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B0F5D" w14:textId="2DFAE149" w:rsidR="001D46A0" w:rsidRDefault="001D46A0" w:rsidP="00BC368E">
      <w:pPr>
        <w:widowControl w:val="0"/>
        <w:jc w:val="center"/>
        <w:rPr>
          <w:rStyle w:val="dn"/>
          <w:rFonts w:ascii="Arial" w:hAnsi="Arial" w:cs="Arial"/>
          <w:b/>
          <w:bCs/>
          <w:sz w:val="28"/>
          <w:szCs w:val="28"/>
        </w:rPr>
      </w:pPr>
    </w:p>
    <w:p w14:paraId="23B4CDC8" w14:textId="0CA173CE" w:rsidR="00F13D34" w:rsidRDefault="005C66B9" w:rsidP="00BC368E">
      <w:pPr>
        <w:widowControl w:val="0"/>
        <w:jc w:val="center"/>
        <w:rPr>
          <w:rStyle w:val="dn"/>
          <w:rFonts w:ascii="Arial" w:hAnsi="Arial" w:cs="Arial"/>
          <w:b/>
          <w:bCs/>
          <w:sz w:val="28"/>
          <w:szCs w:val="28"/>
        </w:rPr>
      </w:pPr>
      <w:r>
        <w:rPr>
          <w:rStyle w:val="dn"/>
          <w:rFonts w:ascii="Arial" w:hAnsi="Arial" w:cs="Arial"/>
          <w:b/>
          <w:bCs/>
          <w:sz w:val="28"/>
          <w:szCs w:val="28"/>
        </w:rPr>
        <w:t>VÝZVA K PODÁNÍ NABÍDEK</w:t>
      </w:r>
      <w:r w:rsidR="00651972">
        <w:rPr>
          <w:rStyle w:val="dn"/>
          <w:rFonts w:ascii="Arial" w:hAnsi="Arial" w:cs="Arial"/>
          <w:b/>
          <w:bCs/>
          <w:sz w:val="28"/>
          <w:szCs w:val="28"/>
        </w:rPr>
        <w:t xml:space="preserve"> </w:t>
      </w:r>
    </w:p>
    <w:p w14:paraId="04E3D1FC" w14:textId="38431D73" w:rsidR="008F6F08" w:rsidRPr="008F6F08" w:rsidRDefault="008F6F08" w:rsidP="008F6F08">
      <w:pPr>
        <w:widowControl w:val="0"/>
        <w:spacing w:before="0" w:after="0"/>
        <w:jc w:val="center"/>
        <w:rPr>
          <w:rStyle w:val="dn"/>
          <w:rFonts w:ascii="Arial" w:hAnsi="Arial" w:cs="Arial"/>
          <w:bCs/>
        </w:rPr>
      </w:pPr>
      <w:r w:rsidRPr="008F6F08">
        <w:rPr>
          <w:rStyle w:val="dn"/>
          <w:rFonts w:ascii="Arial" w:hAnsi="Arial" w:cs="Arial"/>
          <w:bCs/>
        </w:rPr>
        <w:t>(dále jen „</w:t>
      </w:r>
      <w:r w:rsidRPr="008F6F08">
        <w:rPr>
          <w:rStyle w:val="dn"/>
          <w:rFonts w:ascii="Arial" w:hAnsi="Arial" w:cs="Arial"/>
          <w:b/>
          <w:bCs/>
          <w:i/>
        </w:rPr>
        <w:t>Výzva</w:t>
      </w:r>
      <w:r w:rsidRPr="008F6F08">
        <w:rPr>
          <w:rStyle w:val="dn"/>
          <w:rFonts w:ascii="Arial" w:hAnsi="Arial" w:cs="Arial"/>
          <w:bCs/>
        </w:rPr>
        <w:t>“)</w:t>
      </w:r>
    </w:p>
    <w:p w14:paraId="47CCCAFD" w14:textId="77777777" w:rsidR="002D0070" w:rsidRPr="00700F54" w:rsidRDefault="002D0070" w:rsidP="008F6F08">
      <w:pPr>
        <w:widowControl w:val="0"/>
        <w:spacing w:before="0" w:after="0"/>
        <w:rPr>
          <w:rFonts w:ascii="Arial" w:hAnsi="Arial" w:cs="Arial"/>
          <w:b/>
        </w:rPr>
      </w:pPr>
    </w:p>
    <w:p w14:paraId="16941904" w14:textId="46D00BC9" w:rsidR="00F13D34" w:rsidRDefault="000A7035" w:rsidP="00523606">
      <w:pPr>
        <w:widowControl w:val="0"/>
        <w:spacing w:before="0" w:after="0"/>
        <w:ind w:left="2835" w:hanging="2835"/>
        <w:rPr>
          <w:rFonts w:ascii="Arial" w:hAnsi="Arial" w:cs="Arial"/>
          <w:b/>
        </w:rPr>
      </w:pPr>
      <w:r w:rsidRPr="00700F54">
        <w:rPr>
          <w:rFonts w:ascii="Arial" w:hAnsi="Arial" w:cs="Arial"/>
          <w:b/>
        </w:rPr>
        <w:t>Zadavatel:</w:t>
      </w:r>
      <w:r w:rsidR="00523606">
        <w:rPr>
          <w:rFonts w:ascii="Arial" w:hAnsi="Arial" w:cs="Arial"/>
          <w:b/>
        </w:rPr>
        <w:tab/>
      </w:r>
      <w:r w:rsidR="00523606">
        <w:rPr>
          <w:rFonts w:ascii="Arial" w:hAnsi="Arial" w:cs="Arial"/>
          <w:b/>
        </w:rPr>
        <w:tab/>
        <w:t>Střední zdravotnická škola a Vyšší odborná škola zdravotnická, Nymburk, Soudní 20</w:t>
      </w:r>
    </w:p>
    <w:p w14:paraId="4C44459E" w14:textId="562C9C51" w:rsidR="008E0820" w:rsidRDefault="008E0820" w:rsidP="004118E5">
      <w:pPr>
        <w:widowControl w:val="0"/>
        <w:spacing w:before="0" w:after="0"/>
        <w:rPr>
          <w:rFonts w:ascii="Arial" w:hAnsi="Arial" w:cs="Arial"/>
          <w:b/>
        </w:rPr>
      </w:pPr>
    </w:p>
    <w:p w14:paraId="290C21F5" w14:textId="7735F7C6" w:rsidR="008E0820" w:rsidRDefault="008E0820" w:rsidP="004118E5">
      <w:pPr>
        <w:widowControl w:val="0"/>
        <w:spacing w:before="0"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>I</w:t>
      </w:r>
      <w:r w:rsidR="004118E5">
        <w:rPr>
          <w:rFonts w:ascii="Arial" w:hAnsi="Arial" w:cs="Arial"/>
          <w:b/>
        </w:rPr>
        <w:t>ČO:</w:t>
      </w:r>
      <w:r>
        <w:rPr>
          <w:rFonts w:ascii="Arial" w:hAnsi="Arial" w:cs="Arial"/>
          <w:b/>
        </w:rPr>
        <w:t xml:space="preserve"> </w:t>
      </w:r>
      <w:r w:rsidR="00523606">
        <w:rPr>
          <w:rFonts w:ascii="Arial" w:hAnsi="Arial" w:cs="Arial"/>
          <w:b/>
        </w:rPr>
        <w:tab/>
      </w:r>
      <w:r w:rsidR="00523606">
        <w:rPr>
          <w:rFonts w:ascii="Arial" w:hAnsi="Arial" w:cs="Arial"/>
          <w:b/>
        </w:rPr>
        <w:tab/>
      </w:r>
      <w:r w:rsidR="00523606">
        <w:rPr>
          <w:rFonts w:ascii="Arial" w:hAnsi="Arial" w:cs="Arial"/>
          <w:b/>
        </w:rPr>
        <w:tab/>
      </w:r>
      <w:r w:rsidR="00523606">
        <w:rPr>
          <w:rFonts w:ascii="Arial" w:hAnsi="Arial" w:cs="Arial"/>
          <w:b/>
        </w:rPr>
        <w:tab/>
        <w:t>00640824</w:t>
      </w:r>
    </w:p>
    <w:p w14:paraId="4AC250FF" w14:textId="01F66D58" w:rsidR="004118E5" w:rsidRDefault="004118E5" w:rsidP="004118E5">
      <w:pPr>
        <w:widowControl w:val="0"/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SÍDLEM: </w:t>
      </w:r>
      <w:r w:rsidR="00523606">
        <w:rPr>
          <w:rFonts w:ascii="Arial" w:hAnsi="Arial" w:cs="Arial"/>
          <w:b/>
        </w:rPr>
        <w:tab/>
      </w:r>
      <w:r w:rsidR="00523606">
        <w:rPr>
          <w:rFonts w:ascii="Arial" w:hAnsi="Arial" w:cs="Arial"/>
          <w:b/>
        </w:rPr>
        <w:tab/>
      </w:r>
      <w:r w:rsidR="00523606">
        <w:rPr>
          <w:rFonts w:ascii="Arial" w:hAnsi="Arial" w:cs="Arial"/>
          <w:b/>
        </w:rPr>
        <w:tab/>
        <w:t>Soudní 20, 288 02 Nymburk</w:t>
      </w:r>
    </w:p>
    <w:p w14:paraId="0F10BDEB" w14:textId="4567C9D8" w:rsidR="004118E5" w:rsidRDefault="004118E5" w:rsidP="004118E5">
      <w:pPr>
        <w:widowControl w:val="0"/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ZASTOUPENÝ:</w:t>
      </w:r>
      <w:r w:rsidR="00523606">
        <w:rPr>
          <w:rFonts w:ascii="Arial" w:hAnsi="Arial" w:cs="Arial"/>
          <w:b/>
        </w:rPr>
        <w:tab/>
      </w:r>
      <w:r w:rsidR="00523606">
        <w:rPr>
          <w:rFonts w:ascii="Arial" w:hAnsi="Arial" w:cs="Arial"/>
          <w:b/>
        </w:rPr>
        <w:tab/>
      </w:r>
      <w:r w:rsidR="00523606" w:rsidRPr="00523606">
        <w:rPr>
          <w:rFonts w:ascii="Arial" w:hAnsi="Arial" w:cs="Arial"/>
          <w:b/>
        </w:rPr>
        <w:t xml:space="preserve">PhDr. Dagmar </w:t>
      </w:r>
      <w:proofErr w:type="spellStart"/>
      <w:r w:rsidR="00523606" w:rsidRPr="00523606">
        <w:rPr>
          <w:rFonts w:ascii="Arial" w:hAnsi="Arial" w:cs="Arial"/>
          <w:b/>
        </w:rPr>
        <w:t>Sitná</w:t>
      </w:r>
      <w:proofErr w:type="spellEnd"/>
      <w:r w:rsidR="00523606" w:rsidRPr="00523606">
        <w:rPr>
          <w:rFonts w:ascii="Arial" w:hAnsi="Arial" w:cs="Arial"/>
          <w:b/>
        </w:rPr>
        <w:t>, PhD.</w:t>
      </w:r>
    </w:p>
    <w:p w14:paraId="666AF3FC" w14:textId="68715775" w:rsidR="004118E5" w:rsidRPr="00700F54" w:rsidRDefault="004118E5" w:rsidP="004118E5">
      <w:pPr>
        <w:widowControl w:val="0"/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KONTAKTNÍ OSOBA</w:t>
      </w:r>
      <w:r w:rsidR="00717651">
        <w:rPr>
          <w:rFonts w:ascii="Arial" w:hAnsi="Arial" w:cs="Arial"/>
          <w:b/>
          <w:szCs w:val="20"/>
        </w:rPr>
        <w:t>:</w:t>
      </w:r>
      <w:r w:rsidR="00523606">
        <w:rPr>
          <w:rFonts w:ascii="Arial" w:hAnsi="Arial" w:cs="Arial"/>
          <w:b/>
          <w:szCs w:val="20"/>
        </w:rPr>
        <w:tab/>
        <w:t>Ing. Martina Nosálová</w:t>
      </w:r>
    </w:p>
    <w:p w14:paraId="4A905E68" w14:textId="77777777" w:rsidR="000A7035" w:rsidRPr="00700F54" w:rsidRDefault="000A7035" w:rsidP="00A93517">
      <w:pPr>
        <w:widowControl w:val="0"/>
        <w:spacing w:before="0" w:after="0"/>
        <w:jc w:val="center"/>
        <w:rPr>
          <w:rFonts w:ascii="Arial" w:hAnsi="Arial" w:cs="Arial"/>
        </w:rPr>
      </w:pPr>
    </w:p>
    <w:p w14:paraId="219B1B1F" w14:textId="30FB1626" w:rsidR="002D0070" w:rsidRPr="00700F54" w:rsidRDefault="002D0070" w:rsidP="004118E5">
      <w:pPr>
        <w:widowControl w:val="0"/>
        <w:spacing w:before="0" w:after="0"/>
        <w:rPr>
          <w:rFonts w:ascii="Arial" w:hAnsi="Arial" w:cs="Arial"/>
        </w:rPr>
      </w:pPr>
      <w:r w:rsidRPr="00700F54">
        <w:rPr>
          <w:rFonts w:ascii="Arial" w:hAnsi="Arial" w:cs="Arial"/>
        </w:rPr>
        <w:t>(dále jen „</w:t>
      </w:r>
      <w:r w:rsidRPr="009B1D84">
        <w:rPr>
          <w:rFonts w:ascii="Arial" w:hAnsi="Arial" w:cs="Arial"/>
          <w:b/>
          <w:i/>
        </w:rPr>
        <w:t>Zadavatel</w:t>
      </w:r>
      <w:r w:rsidRPr="00700F54">
        <w:rPr>
          <w:rFonts w:ascii="Arial" w:hAnsi="Arial" w:cs="Arial"/>
        </w:rPr>
        <w:t>“)</w:t>
      </w:r>
    </w:p>
    <w:p w14:paraId="566C38BF" w14:textId="3D99B271" w:rsidR="002D0070" w:rsidRPr="001A45E3" w:rsidRDefault="002D0070" w:rsidP="00A93517">
      <w:pPr>
        <w:widowControl w:val="0"/>
        <w:spacing w:before="0" w:after="0"/>
        <w:jc w:val="center"/>
        <w:rPr>
          <w:rFonts w:ascii="Arial" w:hAnsi="Arial" w:cs="Arial"/>
          <w:color w:val="auto"/>
        </w:rPr>
      </w:pPr>
    </w:p>
    <w:p w14:paraId="7ECEDEBC" w14:textId="68B81C82" w:rsidR="000A7035" w:rsidRDefault="004118E5" w:rsidP="004118E5">
      <w:pPr>
        <w:widowControl w:val="0"/>
        <w:spacing w:before="0" w:after="0"/>
        <w:rPr>
          <w:rFonts w:ascii="Arial" w:hAnsi="Arial" w:cs="Arial"/>
        </w:rPr>
      </w:pPr>
      <w:r w:rsidRPr="001A45E3">
        <w:rPr>
          <w:rStyle w:val="dn"/>
          <w:rFonts w:ascii="Arial" w:hAnsi="Arial" w:cs="Arial"/>
          <w:bCs/>
          <w:color w:val="auto"/>
        </w:rPr>
        <w:t>Vás tímto vyzývá k podání nabídky na</w:t>
      </w:r>
      <w:r w:rsidRPr="001A45E3">
        <w:rPr>
          <w:rStyle w:val="dn"/>
          <w:rFonts w:ascii="Arial" w:hAnsi="Arial" w:cs="Arial"/>
          <w:b/>
          <w:bCs/>
          <w:color w:val="auto"/>
        </w:rPr>
        <w:t xml:space="preserve"> </w:t>
      </w:r>
      <w:r w:rsidR="002D0070" w:rsidRPr="001A45E3">
        <w:rPr>
          <w:rFonts w:ascii="Arial" w:hAnsi="Arial" w:cs="Arial"/>
          <w:color w:val="auto"/>
        </w:rPr>
        <w:t>veřejn</w:t>
      </w:r>
      <w:r w:rsidRPr="001A45E3">
        <w:rPr>
          <w:rFonts w:ascii="Arial" w:hAnsi="Arial" w:cs="Arial"/>
          <w:color w:val="auto"/>
        </w:rPr>
        <w:t>ou</w:t>
      </w:r>
      <w:r w:rsidR="002D0070" w:rsidRPr="001A45E3">
        <w:rPr>
          <w:rFonts w:ascii="Arial" w:hAnsi="Arial" w:cs="Arial"/>
          <w:color w:val="auto"/>
        </w:rPr>
        <w:t xml:space="preserve"> zakázk</w:t>
      </w:r>
      <w:r w:rsidRPr="001A45E3">
        <w:rPr>
          <w:rFonts w:ascii="Arial" w:hAnsi="Arial" w:cs="Arial"/>
          <w:color w:val="auto"/>
        </w:rPr>
        <w:t>u</w:t>
      </w:r>
      <w:r w:rsidR="000A7035" w:rsidRPr="001A45E3">
        <w:rPr>
          <w:rFonts w:ascii="Arial" w:hAnsi="Arial" w:cs="Arial"/>
          <w:color w:val="auto"/>
        </w:rPr>
        <w:t xml:space="preserve"> </w:t>
      </w:r>
      <w:r w:rsidR="00523606">
        <w:rPr>
          <w:rFonts w:ascii="Arial" w:hAnsi="Arial" w:cs="Arial"/>
          <w:color w:val="auto"/>
        </w:rPr>
        <w:t xml:space="preserve">malého rozsahu na </w:t>
      </w:r>
      <w:r w:rsidR="00523606" w:rsidRPr="00523606">
        <w:rPr>
          <w:rFonts w:ascii="Arial" w:hAnsi="Arial" w:cs="Arial"/>
          <w:color w:val="auto"/>
        </w:rPr>
        <w:t>dodávku notebooků</w:t>
      </w:r>
      <w:r w:rsidRPr="00523606">
        <w:rPr>
          <w:rFonts w:ascii="Arial" w:hAnsi="Arial" w:cs="Arial"/>
          <w:color w:val="auto"/>
        </w:rPr>
        <w:t>,</w:t>
      </w:r>
      <w:r w:rsidRPr="001A45E3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</w:rPr>
        <w:t xml:space="preserve">s názvem </w:t>
      </w:r>
      <w:r w:rsidR="00523606">
        <w:rPr>
          <w:rFonts w:ascii="Arial" w:hAnsi="Arial" w:cs="Arial"/>
          <w:b/>
          <w:bCs/>
        </w:rPr>
        <w:t>„ N</w:t>
      </w:r>
      <w:r w:rsidR="000A2E5A">
        <w:rPr>
          <w:rFonts w:ascii="Arial" w:hAnsi="Arial" w:cs="Arial"/>
          <w:b/>
          <w:bCs/>
        </w:rPr>
        <w:t>otebooky pro pedagogy</w:t>
      </w:r>
      <w:r w:rsidR="00523606">
        <w:rPr>
          <w:rFonts w:ascii="Arial" w:hAnsi="Arial" w:cs="Arial"/>
          <w:b/>
          <w:bCs/>
        </w:rPr>
        <w:t>“</w:t>
      </w:r>
      <w:r w:rsidR="00BC368E">
        <w:rPr>
          <w:rFonts w:ascii="Arial" w:hAnsi="Arial" w:cs="Arial"/>
        </w:rPr>
        <w:t xml:space="preserve"> (dále jen „</w:t>
      </w:r>
      <w:r w:rsidR="00BC368E" w:rsidRPr="00BC368E">
        <w:rPr>
          <w:rFonts w:ascii="Arial" w:hAnsi="Arial" w:cs="Arial"/>
          <w:b/>
          <w:i/>
        </w:rPr>
        <w:t>Veřejná zakázka</w:t>
      </w:r>
      <w:r w:rsidR="00BC368E">
        <w:rPr>
          <w:rFonts w:ascii="Arial" w:hAnsi="Arial" w:cs="Arial"/>
        </w:rPr>
        <w:t>“)</w:t>
      </w:r>
      <w:r>
        <w:rPr>
          <w:rFonts w:ascii="Arial" w:hAnsi="Arial" w:cs="Arial"/>
        </w:rPr>
        <w:t>.</w:t>
      </w:r>
      <w:r w:rsidR="00BC368E">
        <w:rPr>
          <w:rFonts w:ascii="Arial" w:hAnsi="Arial" w:cs="Arial"/>
        </w:rPr>
        <w:t xml:space="preserve"> Níže jsou uvedeny podmínky, za nichž bude veřejná zakázka realizována (zadávací podmínky).</w:t>
      </w:r>
    </w:p>
    <w:p w14:paraId="7AEFF298" w14:textId="34807F90" w:rsidR="00215514" w:rsidRDefault="00215514" w:rsidP="00215514">
      <w:pPr>
        <w:widowControl w:val="0"/>
        <w:spacing w:before="0" w:after="0"/>
        <w:rPr>
          <w:rFonts w:ascii="Arial" w:hAnsi="Arial" w:cs="Arial"/>
        </w:rPr>
      </w:pPr>
      <w:r w:rsidRPr="00215514">
        <w:rPr>
          <w:rFonts w:ascii="Arial" w:hAnsi="Arial" w:cs="Arial"/>
        </w:rPr>
        <w:t>Veřejná zakázka je</w:t>
      </w:r>
      <w:r w:rsidR="00121152" w:rsidRPr="00121152">
        <w:t xml:space="preserve"> </w:t>
      </w:r>
      <w:r w:rsidR="00121152" w:rsidRPr="00121152">
        <w:rPr>
          <w:rFonts w:ascii="Arial" w:hAnsi="Arial" w:cs="Arial"/>
        </w:rPr>
        <w:t>zadávaná mimo režim zákona č. 134/2016 Sb., o zadávání veřejných zakázek, ve znění pozdějších předpisů</w:t>
      </w:r>
      <w:r w:rsidR="00121152">
        <w:rPr>
          <w:rFonts w:ascii="Arial" w:hAnsi="Arial" w:cs="Arial"/>
        </w:rPr>
        <w:t xml:space="preserve"> a</w:t>
      </w:r>
      <w:r w:rsidRPr="00215514">
        <w:rPr>
          <w:rFonts w:ascii="Arial" w:hAnsi="Arial" w:cs="Arial"/>
        </w:rPr>
        <w:t xml:space="preserve"> v souladu s § 31 zákona zadávána mimo režim zákona. Obsahuje-li tato zadávací dokumentace odkaz na zákon, použije se příslušné ustanovení zákona analogicky. To však neznamená, že Zadavatel zadává Veřejnou zakázku v režimu zákona.</w:t>
      </w:r>
    </w:p>
    <w:p w14:paraId="3F3C5DBC" w14:textId="77777777" w:rsidR="00215514" w:rsidRPr="00215514" w:rsidRDefault="00215514" w:rsidP="00215514">
      <w:pPr>
        <w:widowControl w:val="0"/>
        <w:spacing w:before="0" w:after="0"/>
        <w:rPr>
          <w:rFonts w:ascii="Arial" w:hAnsi="Arial" w:cs="Arial"/>
        </w:rPr>
      </w:pPr>
    </w:p>
    <w:p w14:paraId="12478962" w14:textId="184EC0A7" w:rsidR="00215514" w:rsidRDefault="00215514" w:rsidP="00215514">
      <w:pPr>
        <w:widowControl w:val="0"/>
        <w:spacing w:before="0" w:after="0"/>
        <w:rPr>
          <w:rFonts w:ascii="Arial" w:hAnsi="Arial" w:cs="Arial"/>
        </w:rPr>
      </w:pPr>
      <w:r w:rsidRPr="00215514">
        <w:rPr>
          <w:rFonts w:ascii="Arial" w:hAnsi="Arial" w:cs="Arial"/>
        </w:rPr>
        <w:t>Podkladem pro zpracování nabídky je tato Výzva k podání nabídky a zadávací dokumentace. Uchazeč je povinen zadavatele upozornit na případné nejasnosti a chyby v předaných podkladech, a to zejména pokud mají vliv na cenu zakázky.</w:t>
      </w:r>
    </w:p>
    <w:p w14:paraId="20418430" w14:textId="77777777" w:rsidR="00A57103" w:rsidRPr="00700F54" w:rsidRDefault="00A57103" w:rsidP="00215514">
      <w:pPr>
        <w:widowControl w:val="0"/>
        <w:spacing w:before="0" w:after="0"/>
        <w:rPr>
          <w:rFonts w:ascii="Arial" w:hAnsi="Arial" w:cs="Arial"/>
        </w:rPr>
      </w:pPr>
    </w:p>
    <w:p w14:paraId="6143DCC3" w14:textId="0A495451" w:rsidR="00F13D34" w:rsidRDefault="00A57103" w:rsidP="00A93517">
      <w:pPr>
        <w:widowControl w:val="0"/>
        <w:rPr>
          <w:rFonts w:ascii="Arial" w:hAnsi="Arial" w:cs="Arial"/>
        </w:rPr>
      </w:pPr>
      <w:r w:rsidRPr="00A57103">
        <w:rPr>
          <w:rFonts w:ascii="Arial" w:hAnsi="Arial" w:cs="Arial"/>
        </w:rPr>
        <w:t>V případě, že popis předmětu plnění obsahuje požadavky nebo odkazy na určité dodavatele, nebo na patenty na vynálezy, užitné vzory, průmyslové vzory, ochranné známky nebo označení původu, umožňuje Zadavatel použití i jiných, kvalitativně a technicky rovnocenných řešení, které naplní Zadavatelem požadovanou funkcionalitu.</w:t>
      </w:r>
    </w:p>
    <w:p w14:paraId="3A344FAA" w14:textId="77777777" w:rsidR="00523606" w:rsidRPr="00700F54" w:rsidRDefault="00523606" w:rsidP="00A93517">
      <w:pPr>
        <w:widowControl w:val="0"/>
        <w:rPr>
          <w:rFonts w:ascii="Arial" w:hAnsi="Arial" w:cs="Arial"/>
        </w:rPr>
      </w:pPr>
    </w:p>
    <w:p w14:paraId="326576DB" w14:textId="6203D255" w:rsidR="00965513" w:rsidRPr="00700F54" w:rsidRDefault="00965513" w:rsidP="00BC368E">
      <w:pPr>
        <w:pStyle w:val="Styl7"/>
        <w:rPr>
          <w:rStyle w:val="dn"/>
        </w:rPr>
      </w:pPr>
      <w:bookmarkStart w:id="0" w:name="_Toc523912538"/>
      <w:r w:rsidRPr="00700F54">
        <w:rPr>
          <w:rStyle w:val="dn"/>
        </w:rPr>
        <w:t>Základní údaje o veřejné zakázce</w:t>
      </w:r>
      <w:bookmarkEnd w:id="0"/>
      <w:r w:rsidR="00FE53FD" w:rsidRPr="00700F54">
        <w:rPr>
          <w:rStyle w:val="dn"/>
        </w:rPr>
        <w:t xml:space="preserve"> </w:t>
      </w:r>
    </w:p>
    <w:p w14:paraId="5337E417" w14:textId="5F43607E" w:rsidR="001519B9" w:rsidRDefault="00523606" w:rsidP="00A93517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Předmětem veřejné zakázky je dodávka technického vybavení pro pedagogy, které</w:t>
      </w:r>
      <w:r w:rsidR="00411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jim umožní</w:t>
      </w:r>
      <w:r w:rsidR="006B497E">
        <w:rPr>
          <w:rFonts w:ascii="Arial" w:hAnsi="Arial" w:cs="Arial"/>
        </w:rPr>
        <w:t xml:space="preserve"> kvalitně realizovat online výuku v době omezení provozu školy. Jedná se o 10 ks nových notebooků s následujícími parametry:</w:t>
      </w:r>
    </w:p>
    <w:p w14:paraId="36D9A966" w14:textId="76410E84" w:rsidR="006B497E" w:rsidRDefault="006B497E" w:rsidP="00A93517">
      <w:pPr>
        <w:widowControl w:val="0"/>
        <w:rPr>
          <w:rFonts w:ascii="Arial" w:hAnsi="Arial" w:cs="Arial"/>
        </w:rPr>
      </w:pPr>
    </w:p>
    <w:p w14:paraId="2463B65C" w14:textId="03ACBBB5" w:rsidR="008A5DAC" w:rsidRDefault="00A501BB" w:rsidP="00407A77">
      <w:pPr>
        <w:widowControl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min. </w:t>
      </w:r>
      <w:r w:rsidR="006B497E" w:rsidRPr="006B497E">
        <w:rPr>
          <w:rFonts w:ascii="Arial" w:hAnsi="Arial" w:cs="Arial"/>
        </w:rPr>
        <w:t xml:space="preserve">Procesor Intel® </w:t>
      </w:r>
      <w:proofErr w:type="spellStart"/>
      <w:r w:rsidR="006B497E" w:rsidRPr="006B497E">
        <w:rPr>
          <w:rFonts w:ascii="Arial" w:hAnsi="Arial" w:cs="Arial"/>
        </w:rPr>
        <w:t>Core</w:t>
      </w:r>
      <w:proofErr w:type="spellEnd"/>
      <w:r w:rsidR="006B497E" w:rsidRPr="006B497E">
        <w:rPr>
          <w:rFonts w:ascii="Arial" w:hAnsi="Arial" w:cs="Arial"/>
        </w:rPr>
        <w:t>™ i5 10. generace</w:t>
      </w:r>
    </w:p>
    <w:p w14:paraId="62661A14" w14:textId="1F104B04" w:rsidR="006B497E" w:rsidRDefault="00A501BB" w:rsidP="00407A77">
      <w:pPr>
        <w:widowControl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min. </w:t>
      </w:r>
      <w:r w:rsidR="006B497E">
        <w:rPr>
          <w:rFonts w:ascii="Arial" w:hAnsi="Arial" w:cs="Arial"/>
        </w:rPr>
        <w:t>Operační paměť DDR4 8GB</w:t>
      </w:r>
    </w:p>
    <w:p w14:paraId="46B79DF7" w14:textId="7656B023" w:rsidR="006B497E" w:rsidRDefault="00A501BB" w:rsidP="00407A77">
      <w:pPr>
        <w:widowControl w:val="0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min. </w:t>
      </w:r>
      <w:r w:rsidR="006B497E">
        <w:rPr>
          <w:rFonts w:ascii="Arial" w:hAnsi="Arial" w:cs="Arial"/>
        </w:rPr>
        <w:t>D</w:t>
      </w:r>
      <w:r w:rsidR="002D08B4">
        <w:rPr>
          <w:rFonts w:ascii="Arial" w:hAnsi="Arial" w:cs="Arial"/>
        </w:rPr>
        <w:t>isk</w:t>
      </w:r>
      <w:r w:rsidR="006B497E">
        <w:rPr>
          <w:rFonts w:ascii="Arial" w:hAnsi="Arial" w:cs="Arial"/>
        </w:rPr>
        <w:t xml:space="preserve"> SSD 256 GB (</w:t>
      </w:r>
      <w:proofErr w:type="gramStart"/>
      <w:r w:rsidR="006B497E">
        <w:rPr>
          <w:rFonts w:ascii="Arial" w:hAnsi="Arial" w:cs="Arial"/>
        </w:rPr>
        <w:t>M.2)</w:t>
      </w:r>
      <w:proofErr w:type="gramEnd"/>
    </w:p>
    <w:p w14:paraId="1D4A6E8A" w14:textId="2C1D883B" w:rsidR="006B497E" w:rsidRPr="008A5DAC" w:rsidRDefault="006B497E" w:rsidP="00407A77">
      <w:pPr>
        <w:widowControl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Displej </w:t>
      </w:r>
      <w:r w:rsidRPr="006B497E">
        <w:rPr>
          <w:rFonts w:ascii="Arial" w:hAnsi="Arial" w:cs="Arial"/>
        </w:rPr>
        <w:t>15,6" - 17"</w:t>
      </w:r>
    </w:p>
    <w:p w14:paraId="3057F61F" w14:textId="7CF76248" w:rsidR="006B497E" w:rsidRDefault="006B497E" w:rsidP="00407A77">
      <w:pPr>
        <w:spacing w:beforeLines="1" w:before="2" w:afterLines="1" w:after="2"/>
        <w:ind w:firstLine="709"/>
        <w:rPr>
          <w:rFonts w:ascii="Arial" w:hAnsi="Arial" w:cs="Arial"/>
        </w:rPr>
      </w:pPr>
      <w:r>
        <w:rPr>
          <w:rFonts w:ascii="Arial" w:hAnsi="Arial" w:cs="Arial"/>
        </w:rPr>
        <w:t>Numerická klávesnice</w:t>
      </w:r>
    </w:p>
    <w:p w14:paraId="2FDDD2EF" w14:textId="03172828" w:rsidR="006B497E" w:rsidRDefault="006B497E" w:rsidP="00407A77">
      <w:pPr>
        <w:spacing w:beforeLines="1" w:before="2" w:afterLines="1" w:after="2"/>
        <w:ind w:firstLine="709"/>
        <w:rPr>
          <w:rFonts w:ascii="Arial" w:hAnsi="Arial" w:cs="Arial"/>
        </w:rPr>
      </w:pPr>
      <w:proofErr w:type="spellStart"/>
      <w:r w:rsidRPr="006B497E">
        <w:rPr>
          <w:rFonts w:ascii="Arial" w:hAnsi="Arial" w:cs="Arial"/>
        </w:rPr>
        <w:t>WiFi</w:t>
      </w:r>
      <w:proofErr w:type="spellEnd"/>
      <w:r w:rsidRPr="006B497E">
        <w:rPr>
          <w:rFonts w:ascii="Arial" w:hAnsi="Arial" w:cs="Arial"/>
        </w:rPr>
        <w:t xml:space="preserve"> a/b/g/n/</w:t>
      </w:r>
      <w:proofErr w:type="spellStart"/>
      <w:r w:rsidRPr="006B497E">
        <w:rPr>
          <w:rFonts w:ascii="Arial" w:hAnsi="Arial" w:cs="Arial"/>
        </w:rPr>
        <w:t>ac</w:t>
      </w:r>
      <w:proofErr w:type="spellEnd"/>
    </w:p>
    <w:p w14:paraId="0F5BBDAD" w14:textId="77777777" w:rsidR="00B0324A" w:rsidRPr="006B497E" w:rsidRDefault="00B0324A" w:rsidP="00B0324A">
      <w:pPr>
        <w:spacing w:beforeLines="1" w:before="2" w:afterLines="1" w:after="2"/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Síťové rozhraní </w:t>
      </w:r>
      <w:r w:rsidRPr="006B497E">
        <w:rPr>
          <w:rFonts w:ascii="Arial" w:hAnsi="Arial" w:cs="Arial"/>
        </w:rPr>
        <w:t>LAN</w:t>
      </w:r>
    </w:p>
    <w:p w14:paraId="4D884786" w14:textId="77777777" w:rsidR="00B0324A" w:rsidRDefault="00B0324A" w:rsidP="00B0324A">
      <w:pPr>
        <w:spacing w:beforeLines="1" w:before="2" w:afterLines="1" w:after="2"/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Bluetooth</w:t>
      </w:r>
      <w:proofErr w:type="spellEnd"/>
    </w:p>
    <w:p w14:paraId="6BF1D75D" w14:textId="5491548E" w:rsidR="006B497E" w:rsidRPr="006B497E" w:rsidRDefault="002D08B4" w:rsidP="00B0324A">
      <w:pPr>
        <w:spacing w:beforeLines="1" w:before="2" w:afterLines="1" w:after="2"/>
        <w:ind w:firstLine="709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B497E" w:rsidRPr="006B497E">
        <w:rPr>
          <w:rFonts w:ascii="Arial" w:hAnsi="Arial" w:cs="Arial"/>
        </w:rPr>
        <w:t>ýstup VGA/HDMI</w:t>
      </w:r>
    </w:p>
    <w:p w14:paraId="37E001FF" w14:textId="3928DDA2" w:rsidR="006B497E" w:rsidRPr="006B497E" w:rsidRDefault="00A501BB" w:rsidP="00407A77">
      <w:pPr>
        <w:spacing w:beforeLines="1" w:before="2" w:afterLines="1" w:after="2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min. jeden port </w:t>
      </w:r>
      <w:r w:rsidR="006B497E" w:rsidRPr="006B497E">
        <w:rPr>
          <w:rFonts w:ascii="Arial" w:hAnsi="Arial" w:cs="Arial"/>
        </w:rPr>
        <w:t>USB 3.1</w:t>
      </w:r>
    </w:p>
    <w:p w14:paraId="581B1958" w14:textId="62BC7EB2" w:rsidR="006B497E" w:rsidRDefault="006B497E" w:rsidP="00407A77">
      <w:pPr>
        <w:spacing w:beforeLines="1" w:before="2" w:afterLines="1" w:after="2"/>
        <w:ind w:firstLine="709"/>
        <w:rPr>
          <w:rFonts w:ascii="Arial" w:hAnsi="Arial" w:cs="Arial"/>
        </w:rPr>
      </w:pPr>
      <w:r>
        <w:rPr>
          <w:rFonts w:ascii="Arial" w:hAnsi="Arial" w:cs="Arial"/>
        </w:rPr>
        <w:t>Operační systém Windows 10 Pro – nový, nepoužitý</w:t>
      </w:r>
    </w:p>
    <w:p w14:paraId="30FAB8AF" w14:textId="4ACBE1FB" w:rsidR="00407A77" w:rsidRDefault="00407A77" w:rsidP="00407A77">
      <w:pPr>
        <w:spacing w:beforeLines="1" w:before="2" w:afterLines="1" w:after="2"/>
        <w:ind w:left="709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B497E">
        <w:rPr>
          <w:rFonts w:ascii="Arial" w:hAnsi="Arial" w:cs="Arial"/>
        </w:rPr>
        <w:t>bal na notebook</w:t>
      </w:r>
      <w:r>
        <w:rPr>
          <w:rFonts w:ascii="Arial" w:hAnsi="Arial" w:cs="Arial"/>
        </w:rPr>
        <w:t xml:space="preserve"> – nový, nepoužitý </w:t>
      </w:r>
    </w:p>
    <w:p w14:paraId="162401A5" w14:textId="77777777" w:rsidR="00407A77" w:rsidRDefault="00407A77" w:rsidP="00407A77">
      <w:pPr>
        <w:spacing w:beforeLines="1" w:before="2" w:afterLines="1" w:after="2"/>
        <w:ind w:left="709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B497E">
        <w:rPr>
          <w:rFonts w:ascii="Arial" w:hAnsi="Arial" w:cs="Arial"/>
        </w:rPr>
        <w:t>yš</w:t>
      </w:r>
    </w:p>
    <w:p w14:paraId="0F1A7105" w14:textId="77777777" w:rsidR="00407A77" w:rsidRDefault="00407A77" w:rsidP="00407A77">
      <w:pPr>
        <w:spacing w:beforeLines="1" w:before="2" w:afterLines="1" w:after="2"/>
        <w:ind w:left="709"/>
        <w:rPr>
          <w:rFonts w:ascii="Arial" w:hAnsi="Arial" w:cs="Arial"/>
        </w:rPr>
      </w:pPr>
      <w:r>
        <w:rPr>
          <w:rFonts w:ascii="Arial" w:hAnsi="Arial" w:cs="Arial"/>
        </w:rPr>
        <w:t>Vestavěná webkamera</w:t>
      </w:r>
    </w:p>
    <w:p w14:paraId="2BFD7D1C" w14:textId="274A5496" w:rsidR="006B497E" w:rsidRDefault="00407A77" w:rsidP="00407A77">
      <w:pPr>
        <w:spacing w:beforeLines="1" w:before="2" w:afterLines="1" w:after="2"/>
        <w:ind w:left="709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D08B4">
        <w:rPr>
          <w:rFonts w:ascii="Arial" w:hAnsi="Arial" w:cs="Arial"/>
        </w:rPr>
        <w:t>estavěný mikrofon</w:t>
      </w:r>
      <w:bookmarkStart w:id="1" w:name="_GoBack"/>
      <w:bookmarkEnd w:id="1"/>
    </w:p>
    <w:p w14:paraId="22D14B45" w14:textId="17F9FC70" w:rsidR="00407A77" w:rsidRDefault="00407A77" w:rsidP="006B497E">
      <w:pPr>
        <w:spacing w:beforeLines="1" w:before="2" w:afterLines="1" w:after="2"/>
        <w:rPr>
          <w:rFonts w:ascii="Arial" w:hAnsi="Arial" w:cs="Arial"/>
        </w:rPr>
      </w:pPr>
    </w:p>
    <w:p w14:paraId="6C561486" w14:textId="426D79B5" w:rsidR="00407A77" w:rsidRDefault="00407A77" w:rsidP="006B497E">
      <w:pPr>
        <w:spacing w:beforeLines="1" w:before="2" w:afterLines="1" w:after="2"/>
        <w:rPr>
          <w:rFonts w:ascii="Arial" w:hAnsi="Arial" w:cs="Arial"/>
        </w:rPr>
      </w:pPr>
      <w:r>
        <w:rPr>
          <w:rFonts w:ascii="Arial" w:hAnsi="Arial" w:cs="Arial"/>
        </w:rPr>
        <w:t>Požadujeme konkrétní specifikaci všech našich parametrů ve Vaší nabídce.</w:t>
      </w:r>
    </w:p>
    <w:p w14:paraId="74360DBC" w14:textId="77777777" w:rsidR="006B497E" w:rsidRPr="008A5DAC" w:rsidRDefault="006B497E" w:rsidP="008A5DAC">
      <w:pPr>
        <w:spacing w:beforeLines="1" w:before="2" w:afterLines="1" w:after="2"/>
        <w:rPr>
          <w:rFonts w:ascii="Arial" w:hAnsi="Arial" w:cs="Arial"/>
        </w:rPr>
      </w:pPr>
    </w:p>
    <w:p w14:paraId="365C1469" w14:textId="41D279D6" w:rsidR="008A5DAC" w:rsidRPr="008A5DAC" w:rsidRDefault="008A5DAC" w:rsidP="008A5DAC">
      <w:pPr>
        <w:spacing w:beforeLines="1" w:before="2" w:afterLines="1" w:after="2"/>
        <w:rPr>
          <w:rFonts w:ascii="Arial" w:hAnsi="Arial" w:cs="Arial"/>
        </w:rPr>
      </w:pPr>
      <w:r w:rsidRPr="008A5DAC">
        <w:rPr>
          <w:rFonts w:ascii="Arial" w:hAnsi="Arial" w:cs="Arial"/>
        </w:rPr>
        <w:t>Další informace o předmětu plnění obsahuje závazný návrh smlouvy, který je přílohou č. 2 této Výzvy.</w:t>
      </w:r>
    </w:p>
    <w:p w14:paraId="52F245F4" w14:textId="77777777" w:rsidR="008A5DAC" w:rsidRPr="001519B9" w:rsidRDefault="008A5DAC" w:rsidP="00A93517">
      <w:pPr>
        <w:widowControl w:val="0"/>
        <w:rPr>
          <w:rFonts w:ascii="Arial" w:hAnsi="Arial" w:cs="Arial"/>
        </w:rPr>
      </w:pPr>
    </w:p>
    <w:p w14:paraId="22362D16" w14:textId="498E39C4" w:rsidR="001519B9" w:rsidRDefault="001519B9" w:rsidP="00A93517">
      <w:pPr>
        <w:widowControl w:val="0"/>
        <w:rPr>
          <w:rFonts w:ascii="Arial" w:hAnsi="Arial" w:cs="Arial"/>
        </w:rPr>
      </w:pPr>
      <w:r w:rsidRPr="001519B9">
        <w:rPr>
          <w:rFonts w:ascii="Arial" w:hAnsi="Arial" w:cs="Arial"/>
        </w:rPr>
        <w:t xml:space="preserve">Předpokládaná hodnota veřejné zakázky </w:t>
      </w:r>
      <w:r w:rsidR="008A5DAC">
        <w:rPr>
          <w:rFonts w:ascii="Arial" w:hAnsi="Arial" w:cs="Arial"/>
        </w:rPr>
        <w:t>je</w:t>
      </w:r>
      <w:r w:rsidRPr="001519B9">
        <w:rPr>
          <w:rFonts w:ascii="Arial" w:hAnsi="Arial" w:cs="Arial"/>
        </w:rPr>
        <w:t xml:space="preserve"> </w:t>
      </w:r>
      <w:r w:rsidR="005276F9">
        <w:rPr>
          <w:rFonts w:ascii="Arial" w:hAnsi="Arial" w:cs="Arial"/>
          <w:b/>
          <w:szCs w:val="20"/>
        </w:rPr>
        <w:t>165 280</w:t>
      </w:r>
      <w:r w:rsidR="00407A77" w:rsidRPr="00407A77">
        <w:rPr>
          <w:rFonts w:ascii="Arial" w:hAnsi="Arial" w:cs="Arial"/>
          <w:b/>
          <w:szCs w:val="20"/>
        </w:rPr>
        <w:t>,-</w:t>
      </w:r>
      <w:r w:rsidRPr="001519B9">
        <w:rPr>
          <w:rFonts w:ascii="Arial" w:hAnsi="Arial" w:cs="Arial"/>
        </w:rPr>
        <w:t xml:space="preserve"> Kč bez DPH</w:t>
      </w:r>
      <w:r w:rsidR="00407A77">
        <w:rPr>
          <w:rFonts w:ascii="Arial" w:hAnsi="Arial" w:cs="Arial"/>
        </w:rPr>
        <w:t>; 200 000,-</w:t>
      </w:r>
      <w:r w:rsidR="008A5DAC">
        <w:rPr>
          <w:rFonts w:ascii="Arial" w:hAnsi="Arial" w:cs="Arial"/>
        </w:rPr>
        <w:t xml:space="preserve"> Kč s</w:t>
      </w:r>
      <w:r w:rsidR="00407A77">
        <w:rPr>
          <w:rFonts w:ascii="Arial" w:hAnsi="Arial" w:cs="Arial"/>
        </w:rPr>
        <w:t> </w:t>
      </w:r>
      <w:r w:rsidR="008A5DAC">
        <w:rPr>
          <w:rFonts w:ascii="Arial" w:hAnsi="Arial" w:cs="Arial"/>
        </w:rPr>
        <w:t>DPH</w:t>
      </w:r>
      <w:r w:rsidR="00407A77">
        <w:rPr>
          <w:rFonts w:ascii="Arial" w:hAnsi="Arial" w:cs="Arial"/>
        </w:rPr>
        <w:t>.</w:t>
      </w:r>
    </w:p>
    <w:p w14:paraId="290D5BB6" w14:textId="02E93CF9" w:rsidR="00A5543C" w:rsidRPr="001519B9" w:rsidRDefault="00A5543C" w:rsidP="00A93517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Předpokládaná hodnota veřejné zakázky je stanovena jako maximální a nepřekročitelná.</w:t>
      </w:r>
    </w:p>
    <w:p w14:paraId="58BB0667" w14:textId="77777777" w:rsidR="003E1BEB" w:rsidRDefault="003E1BEB" w:rsidP="00A93517">
      <w:pPr>
        <w:widowControl w:val="0"/>
        <w:rPr>
          <w:rFonts w:ascii="Arial" w:hAnsi="Arial" w:cs="Arial"/>
        </w:rPr>
      </w:pPr>
    </w:p>
    <w:p w14:paraId="4CB173EC" w14:textId="77777777" w:rsidR="00F13D34" w:rsidRPr="00BC368E" w:rsidRDefault="00FE53FD" w:rsidP="00BC368E">
      <w:pPr>
        <w:pStyle w:val="Styl7"/>
        <w:rPr>
          <w:rStyle w:val="dn"/>
        </w:rPr>
      </w:pPr>
      <w:bookmarkStart w:id="2" w:name="_Toc523912539"/>
      <w:r w:rsidRPr="00BC368E">
        <w:rPr>
          <w:rStyle w:val="dn"/>
        </w:rPr>
        <w:t>Místo a termín plnění Veřejné zakázky</w:t>
      </w:r>
      <w:bookmarkEnd w:id="2"/>
    </w:p>
    <w:p w14:paraId="4EB90F0F" w14:textId="6B419D3E" w:rsidR="00FE53FD" w:rsidRPr="00700F54" w:rsidRDefault="00FE53FD" w:rsidP="00A93517">
      <w:pPr>
        <w:pStyle w:val="Nadpis2"/>
        <w:keepLines w:val="0"/>
        <w:widowControl w:val="0"/>
        <w:numPr>
          <w:ilvl w:val="1"/>
          <w:numId w:val="3"/>
        </w:numPr>
        <w:rPr>
          <w:rFonts w:ascii="Arial" w:hAnsi="Arial" w:cs="Arial"/>
        </w:rPr>
      </w:pPr>
      <w:bookmarkStart w:id="3" w:name="_Toc484102719"/>
      <w:bookmarkStart w:id="4" w:name="_Toc498980131"/>
      <w:bookmarkStart w:id="5" w:name="_Toc484102713"/>
      <w:r w:rsidRPr="00700F54">
        <w:rPr>
          <w:rFonts w:ascii="Arial" w:hAnsi="Arial" w:cs="Arial"/>
        </w:rPr>
        <w:t xml:space="preserve">Místo </w:t>
      </w:r>
      <w:r w:rsidR="00BC368E">
        <w:rPr>
          <w:rFonts w:ascii="Arial" w:hAnsi="Arial" w:cs="Arial"/>
        </w:rPr>
        <w:t xml:space="preserve">a termín </w:t>
      </w:r>
      <w:r w:rsidRPr="00700F54">
        <w:rPr>
          <w:rFonts w:ascii="Arial" w:hAnsi="Arial" w:cs="Arial"/>
        </w:rPr>
        <w:t>plnění</w:t>
      </w:r>
      <w:bookmarkEnd w:id="3"/>
      <w:bookmarkEnd w:id="4"/>
    </w:p>
    <w:p w14:paraId="2C8382A0" w14:textId="030183A4" w:rsidR="00B7641A" w:rsidRDefault="00FE53FD" w:rsidP="00A93517">
      <w:pPr>
        <w:widowControl w:val="0"/>
        <w:rPr>
          <w:rFonts w:ascii="Arial" w:hAnsi="Arial" w:cs="Arial"/>
        </w:rPr>
      </w:pPr>
      <w:r w:rsidRPr="00700F54">
        <w:rPr>
          <w:rFonts w:ascii="Arial" w:hAnsi="Arial" w:cs="Arial"/>
        </w:rPr>
        <w:t>Místem plnění Veřejné zakázky bu</w:t>
      </w:r>
      <w:r w:rsidR="004118E5">
        <w:rPr>
          <w:rFonts w:ascii="Arial" w:hAnsi="Arial" w:cs="Arial"/>
        </w:rPr>
        <w:t xml:space="preserve">de </w:t>
      </w:r>
      <w:r w:rsidR="00407A77">
        <w:rPr>
          <w:rFonts w:ascii="Arial" w:hAnsi="Arial" w:cs="Arial"/>
          <w:b/>
          <w:szCs w:val="20"/>
        </w:rPr>
        <w:t>sídlo zadavatele</w:t>
      </w:r>
      <w:r w:rsidR="00717651">
        <w:rPr>
          <w:rFonts w:ascii="Arial" w:hAnsi="Arial" w:cs="Arial"/>
          <w:b/>
          <w:szCs w:val="20"/>
        </w:rPr>
        <w:t>.</w:t>
      </w:r>
    </w:p>
    <w:p w14:paraId="19BDA4E4" w14:textId="2AD6E80F" w:rsidR="008A5DAC" w:rsidRDefault="00407A77" w:rsidP="00A93517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Předpokládaná doba realizace je ihned po p</w:t>
      </w:r>
      <w:r w:rsidR="00647743">
        <w:rPr>
          <w:rFonts w:ascii="Arial" w:hAnsi="Arial" w:cs="Arial"/>
        </w:rPr>
        <w:t xml:space="preserve">odpisu smlouvy, nejpozději do </w:t>
      </w:r>
      <w:proofErr w:type="gramStart"/>
      <w:r w:rsidR="00647743">
        <w:rPr>
          <w:rFonts w:ascii="Arial" w:hAnsi="Arial" w:cs="Arial"/>
        </w:rPr>
        <w:t>22</w:t>
      </w:r>
      <w:r>
        <w:rPr>
          <w:rFonts w:ascii="Arial" w:hAnsi="Arial" w:cs="Arial"/>
        </w:rPr>
        <w:t>.12.2020</w:t>
      </w:r>
      <w:proofErr w:type="gramEnd"/>
      <w:r>
        <w:rPr>
          <w:rFonts w:ascii="Arial" w:hAnsi="Arial" w:cs="Arial"/>
        </w:rPr>
        <w:t>.</w:t>
      </w:r>
      <w:r w:rsidR="00125B66">
        <w:rPr>
          <w:rFonts w:ascii="Arial" w:hAnsi="Arial" w:cs="Arial"/>
        </w:rPr>
        <w:t xml:space="preserve"> </w:t>
      </w:r>
    </w:p>
    <w:p w14:paraId="0957D304" w14:textId="77777777" w:rsidR="00BC368E" w:rsidRDefault="00BC368E" w:rsidP="00A93517">
      <w:pPr>
        <w:widowControl w:val="0"/>
        <w:rPr>
          <w:rFonts w:ascii="Arial" w:hAnsi="Arial" w:cs="Arial"/>
        </w:rPr>
      </w:pPr>
    </w:p>
    <w:p w14:paraId="2C261BE4" w14:textId="603CC8E1" w:rsidR="003E1BEB" w:rsidRDefault="00A06FCE" w:rsidP="00A93517">
      <w:pPr>
        <w:widowControl w:val="0"/>
        <w:rPr>
          <w:rFonts w:ascii="Arial" w:hAnsi="Arial" w:cs="Arial"/>
        </w:rPr>
      </w:pPr>
      <w:r w:rsidRPr="00700F54">
        <w:rPr>
          <w:rFonts w:ascii="Arial" w:hAnsi="Arial" w:cs="Arial"/>
        </w:rPr>
        <w:t xml:space="preserve">Předmět této Veřejné zakázky bude vybraným </w:t>
      </w:r>
      <w:r w:rsidR="00A61483">
        <w:rPr>
          <w:rFonts w:ascii="Arial" w:hAnsi="Arial" w:cs="Arial"/>
        </w:rPr>
        <w:t>d</w:t>
      </w:r>
      <w:r w:rsidRPr="00700F54">
        <w:rPr>
          <w:rFonts w:ascii="Arial" w:hAnsi="Arial" w:cs="Arial"/>
        </w:rPr>
        <w:t>odavatelem realizován v</w:t>
      </w:r>
      <w:r w:rsidR="009812E0">
        <w:rPr>
          <w:rFonts w:ascii="Arial" w:hAnsi="Arial" w:cs="Arial"/>
        </w:rPr>
        <w:t> </w:t>
      </w:r>
      <w:r w:rsidRPr="00700F54">
        <w:rPr>
          <w:rFonts w:ascii="Arial" w:hAnsi="Arial" w:cs="Arial"/>
        </w:rPr>
        <w:t>souladu</w:t>
      </w:r>
      <w:r w:rsidR="009812E0">
        <w:rPr>
          <w:rFonts w:ascii="Arial" w:hAnsi="Arial" w:cs="Arial"/>
        </w:rPr>
        <w:br/>
      </w:r>
      <w:r w:rsidRPr="00700F54">
        <w:rPr>
          <w:rFonts w:ascii="Arial" w:hAnsi="Arial" w:cs="Arial"/>
        </w:rPr>
        <w:t xml:space="preserve">se </w:t>
      </w:r>
      <w:r w:rsidRPr="008E0820">
        <w:rPr>
          <w:rFonts w:ascii="Arial" w:hAnsi="Arial" w:cs="Arial"/>
        </w:rPr>
        <w:t>Smlouvou</w:t>
      </w:r>
      <w:r w:rsidR="003126C8">
        <w:rPr>
          <w:rFonts w:ascii="Arial" w:hAnsi="Arial" w:cs="Arial"/>
        </w:rPr>
        <w:t xml:space="preserve"> </w:t>
      </w:r>
      <w:r w:rsidR="008A5DAC" w:rsidRPr="008A5DAC">
        <w:rPr>
          <w:rFonts w:ascii="Arial" w:hAnsi="Arial" w:cs="Arial"/>
        </w:rPr>
        <w:t>a v termínech v jejím rámci uvedených</w:t>
      </w:r>
    </w:p>
    <w:p w14:paraId="33F41AD4" w14:textId="2C3EDA91" w:rsidR="00D573CE" w:rsidRPr="00700F54" w:rsidRDefault="00D573CE" w:rsidP="00A93517">
      <w:pPr>
        <w:widowControl w:val="0"/>
        <w:rPr>
          <w:rFonts w:ascii="Arial" w:hAnsi="Arial" w:cs="Arial"/>
        </w:rPr>
      </w:pPr>
    </w:p>
    <w:p w14:paraId="17741A7F" w14:textId="0D8B24FF" w:rsidR="00F13D34" w:rsidRPr="00700F54" w:rsidRDefault="00A95920" w:rsidP="00BC368E">
      <w:pPr>
        <w:pStyle w:val="Styl7"/>
        <w:rPr>
          <w:rStyle w:val="dn"/>
        </w:rPr>
      </w:pPr>
      <w:bookmarkStart w:id="6" w:name="_Toc8"/>
      <w:bookmarkStart w:id="7" w:name="_Toc523912545"/>
      <w:bookmarkEnd w:id="5"/>
      <w:r w:rsidRPr="00700F54">
        <w:rPr>
          <w:rStyle w:val="dn"/>
        </w:rPr>
        <w:t xml:space="preserve">Způsob, doba a místo podání </w:t>
      </w:r>
      <w:r w:rsidR="00BC368E">
        <w:rPr>
          <w:rStyle w:val="dn"/>
        </w:rPr>
        <w:t>n</w:t>
      </w:r>
      <w:r w:rsidRPr="00700F54">
        <w:rPr>
          <w:rStyle w:val="dn"/>
        </w:rPr>
        <w:t>abídek</w:t>
      </w:r>
      <w:bookmarkEnd w:id="6"/>
      <w:bookmarkEnd w:id="7"/>
    </w:p>
    <w:p w14:paraId="795A5B63" w14:textId="5B3A0B90" w:rsidR="00083F20" w:rsidRPr="00A65239" w:rsidRDefault="00083F20" w:rsidP="00A65239">
      <w:pPr>
        <w:pStyle w:val="AKFZFnormln"/>
        <w:spacing w:line="240" w:lineRule="auto"/>
        <w:rPr>
          <w:rFonts w:cs="Arial"/>
        </w:rPr>
      </w:pPr>
      <w:r w:rsidRPr="00083F20">
        <w:rPr>
          <w:rFonts w:cs="Arial"/>
        </w:rPr>
        <w:t>Nabídky na Veřejnou zakázku se podávají písemně v listinné formě v uzavřené obálce opatřené na uzavřeních razítkem či podpisem osoby oprávněné jednat za účastníka a o</w:t>
      </w:r>
      <w:r w:rsidR="000A2E5A">
        <w:rPr>
          <w:rFonts w:cs="Arial"/>
        </w:rPr>
        <w:t>značené „Veřejná zakázka „Notebooky pro pedagogy</w:t>
      </w:r>
      <w:r w:rsidRPr="00083F20">
        <w:rPr>
          <w:rFonts w:cs="Arial"/>
        </w:rPr>
        <w:t>“ – Neotevírat“, na které musí být uvedena adresa, na niž je možné vyrozumět účastníka o tom, že jeho nabídka byla podána po uplynutí lhůty pro podání nabídek</w:t>
      </w:r>
    </w:p>
    <w:p w14:paraId="1B4CC829" w14:textId="4441D4D1" w:rsidR="00083F20" w:rsidRDefault="00083F20" w:rsidP="00083F20">
      <w:pPr>
        <w:pStyle w:val="AKFZFnormln"/>
        <w:spacing w:after="0" w:line="240" w:lineRule="auto"/>
        <w:rPr>
          <w:b/>
          <w:bCs/>
        </w:rPr>
      </w:pPr>
      <w:r>
        <w:rPr>
          <w:b/>
          <w:bCs/>
        </w:rPr>
        <w:t>Adresa pro podání nabídky:</w:t>
      </w:r>
      <w:r w:rsidR="000A2E5A">
        <w:rPr>
          <w:b/>
          <w:bCs/>
        </w:rPr>
        <w:t xml:space="preserve"> </w:t>
      </w:r>
    </w:p>
    <w:p w14:paraId="6BA77F05" w14:textId="75112C54" w:rsidR="00083F20" w:rsidRDefault="000A2E5A" w:rsidP="00083F20">
      <w:pPr>
        <w:pStyle w:val="AKFZFnormln"/>
        <w:spacing w:after="0" w:line="240" w:lineRule="auto"/>
        <w:rPr>
          <w:b/>
        </w:rPr>
      </w:pPr>
      <w:r>
        <w:rPr>
          <w:b/>
        </w:rPr>
        <w:t>Obchodní firma / název:</w:t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>Střední zdravotnická škola a VOŠ</w:t>
      </w:r>
      <w:r w:rsidR="00083F20">
        <w:rPr>
          <w:b/>
        </w:rPr>
        <w:t xml:space="preserve"> </w:t>
      </w:r>
      <w:r>
        <w:rPr>
          <w:b/>
        </w:rPr>
        <w:t>Nymburk</w:t>
      </w:r>
      <w:r w:rsidR="00083F20">
        <w:rPr>
          <w:b/>
        </w:rPr>
        <w:t xml:space="preserve">     </w:t>
      </w:r>
    </w:p>
    <w:p w14:paraId="13C0D084" w14:textId="074E8A97" w:rsidR="00083F20" w:rsidRDefault="00083F20" w:rsidP="00083F20">
      <w:pPr>
        <w:pStyle w:val="AKFZFnormln"/>
        <w:spacing w:after="0" w:line="240" w:lineRule="auto"/>
        <w:rPr>
          <w:b/>
        </w:rPr>
      </w:pPr>
      <w:r>
        <w:rPr>
          <w:b/>
        </w:rPr>
        <w:t>Ulice:</w:t>
      </w:r>
      <w:r w:rsidR="000A2E5A">
        <w:rPr>
          <w:b/>
        </w:rPr>
        <w:tab/>
      </w:r>
      <w:r w:rsidR="000A2E5A">
        <w:rPr>
          <w:b/>
        </w:rPr>
        <w:tab/>
      </w:r>
      <w:r w:rsidR="000A2E5A">
        <w:rPr>
          <w:b/>
        </w:rPr>
        <w:tab/>
      </w:r>
      <w:r w:rsidR="000A2E5A">
        <w:rPr>
          <w:b/>
        </w:rPr>
        <w:tab/>
      </w:r>
      <w:r w:rsidR="000A2E5A">
        <w:rPr>
          <w:b/>
        </w:rPr>
        <w:tab/>
        <w:t xml:space="preserve">Soudní </w:t>
      </w:r>
      <w:r>
        <w:rPr>
          <w:b/>
        </w:rPr>
        <w:t xml:space="preserve">                                       </w:t>
      </w:r>
    </w:p>
    <w:p w14:paraId="670C086E" w14:textId="016A4B88" w:rsidR="00083F20" w:rsidRDefault="00083F20" w:rsidP="00083F20">
      <w:pPr>
        <w:pStyle w:val="AKFZFnormln"/>
        <w:spacing w:after="0" w:line="240" w:lineRule="auto"/>
        <w:rPr>
          <w:b/>
        </w:rPr>
      </w:pPr>
      <w:r>
        <w:rPr>
          <w:b/>
        </w:rPr>
        <w:t xml:space="preserve">Číslo popisné:                       </w:t>
      </w:r>
      <w:r w:rsidR="000A2E5A">
        <w:rPr>
          <w:b/>
        </w:rPr>
        <w:tab/>
        <w:t>20</w:t>
      </w:r>
    </w:p>
    <w:p w14:paraId="53AC51CE" w14:textId="1DBA6346" w:rsidR="00083F20" w:rsidRDefault="00083F20" w:rsidP="00083F20">
      <w:pPr>
        <w:pStyle w:val="AKFZFnormln"/>
        <w:spacing w:after="0" w:line="240" w:lineRule="auto"/>
        <w:rPr>
          <w:b/>
        </w:rPr>
      </w:pPr>
      <w:r>
        <w:rPr>
          <w:b/>
        </w:rPr>
        <w:t xml:space="preserve">Obec:                                       </w:t>
      </w:r>
      <w:r w:rsidR="000A2E5A">
        <w:rPr>
          <w:b/>
        </w:rPr>
        <w:tab/>
        <w:t>Nymburk</w:t>
      </w:r>
    </w:p>
    <w:p w14:paraId="5214DCA3" w14:textId="48F553C3" w:rsidR="00083F20" w:rsidRDefault="00083F20" w:rsidP="00083F20">
      <w:pPr>
        <w:pStyle w:val="AKFZFnormln"/>
        <w:spacing w:after="0" w:line="240" w:lineRule="auto"/>
        <w:rPr>
          <w:b/>
        </w:rPr>
      </w:pPr>
      <w:r>
        <w:rPr>
          <w:b/>
        </w:rPr>
        <w:t xml:space="preserve">Poštovní směrovací číslo:    </w:t>
      </w:r>
      <w:r w:rsidR="000A2E5A">
        <w:rPr>
          <w:b/>
        </w:rPr>
        <w:tab/>
        <w:t>288 02</w:t>
      </w:r>
    </w:p>
    <w:p w14:paraId="5E03CCE9" w14:textId="2665B48C" w:rsidR="00083F20" w:rsidRDefault="00083F20" w:rsidP="000A2E5A">
      <w:pPr>
        <w:pStyle w:val="AKFZFnormln"/>
        <w:spacing w:line="240" w:lineRule="auto"/>
        <w:ind w:left="2836" w:hanging="2836"/>
      </w:pPr>
      <w:r>
        <w:rPr>
          <w:b/>
        </w:rPr>
        <w:t>Úřední hodiny:</w:t>
      </w:r>
      <w:r>
        <w:tab/>
      </w:r>
      <w:r>
        <w:tab/>
      </w:r>
      <w:proofErr w:type="gramStart"/>
      <w:r w:rsidR="000A2E5A">
        <w:rPr>
          <w:b/>
          <w:bCs/>
        </w:rPr>
        <w:t>po</w:t>
      </w:r>
      <w:proofErr w:type="gramEnd"/>
      <w:r w:rsidR="000A2E5A">
        <w:rPr>
          <w:b/>
          <w:bCs/>
        </w:rPr>
        <w:t>–</w:t>
      </w:r>
      <w:proofErr w:type="gramStart"/>
      <w:r w:rsidR="000A2E5A">
        <w:rPr>
          <w:b/>
          <w:bCs/>
        </w:rPr>
        <w:t>pá</w:t>
      </w:r>
      <w:proofErr w:type="gramEnd"/>
      <w:r w:rsidR="000A2E5A">
        <w:rPr>
          <w:b/>
          <w:bCs/>
        </w:rPr>
        <w:t xml:space="preserve"> 8:00 – 14:00 (pí. Nosálová – 727 803 229)</w:t>
      </w:r>
    </w:p>
    <w:p w14:paraId="6E6424DB" w14:textId="77777777" w:rsidR="00717651" w:rsidRDefault="00717651" w:rsidP="00A65239">
      <w:pPr>
        <w:widowControl w:val="0"/>
        <w:spacing w:before="0" w:after="0"/>
        <w:rPr>
          <w:rFonts w:ascii="Arial" w:hAnsi="Arial" w:cs="Arial"/>
        </w:rPr>
      </w:pPr>
    </w:p>
    <w:p w14:paraId="1D394D7D" w14:textId="43A53993" w:rsidR="0092415A" w:rsidRPr="00A65239" w:rsidRDefault="00A65239" w:rsidP="00A65239">
      <w:pPr>
        <w:widowControl w:val="0"/>
        <w:spacing w:before="0" w:after="0"/>
        <w:rPr>
          <w:rFonts w:ascii="Arial" w:hAnsi="Arial" w:cs="Arial"/>
        </w:rPr>
      </w:pPr>
      <w:r w:rsidRPr="00A65239">
        <w:rPr>
          <w:rFonts w:ascii="Arial" w:hAnsi="Arial" w:cs="Arial"/>
        </w:rPr>
        <w:t>Lhů</w:t>
      </w:r>
      <w:r w:rsidR="000A2E5A">
        <w:rPr>
          <w:rFonts w:ascii="Arial" w:hAnsi="Arial" w:cs="Arial"/>
        </w:rPr>
        <w:t>ta</w:t>
      </w:r>
      <w:r w:rsidR="00151C0C">
        <w:rPr>
          <w:rFonts w:ascii="Arial" w:hAnsi="Arial" w:cs="Arial"/>
        </w:rPr>
        <w:t xml:space="preserve"> pro podání nabídek končí dne </w:t>
      </w:r>
      <w:proofErr w:type="gramStart"/>
      <w:r w:rsidR="00151C0C">
        <w:rPr>
          <w:rFonts w:ascii="Arial" w:hAnsi="Arial" w:cs="Arial"/>
        </w:rPr>
        <w:t>11</w:t>
      </w:r>
      <w:r w:rsidR="000A2E5A">
        <w:rPr>
          <w:rFonts w:ascii="Arial" w:hAnsi="Arial" w:cs="Arial"/>
        </w:rPr>
        <w:t>.12.2020</w:t>
      </w:r>
      <w:proofErr w:type="gramEnd"/>
      <w:r w:rsidRPr="00A65239">
        <w:rPr>
          <w:rFonts w:ascii="Arial" w:hAnsi="Arial" w:cs="Arial"/>
        </w:rPr>
        <w:t xml:space="preserve"> v 10:00 hodin.</w:t>
      </w:r>
    </w:p>
    <w:p w14:paraId="28B0982E" w14:textId="5781E804" w:rsidR="003E1BEB" w:rsidRDefault="00CC71D8" w:rsidP="00BC368E">
      <w:pPr>
        <w:widowControl w:val="0"/>
        <w:rPr>
          <w:rFonts w:ascii="Arial" w:hAnsi="Arial" w:cs="Arial"/>
        </w:rPr>
      </w:pPr>
      <w:r w:rsidRPr="00CC71D8">
        <w:rPr>
          <w:rFonts w:ascii="Arial" w:hAnsi="Arial" w:cs="Arial"/>
        </w:rPr>
        <w:t xml:space="preserve">Na nabídku podanou po uplynutí lhůty pro podání nabídek se pohlíží, jako by nebyla </w:t>
      </w:r>
      <w:r w:rsidRPr="00CC71D8">
        <w:rPr>
          <w:rFonts w:ascii="Arial" w:hAnsi="Arial" w:cs="Arial"/>
        </w:rPr>
        <w:lastRenderedPageBreak/>
        <w:t>podána.</w:t>
      </w:r>
    </w:p>
    <w:p w14:paraId="2DAED78B" w14:textId="77777777" w:rsidR="000A2E5A" w:rsidRPr="00700F54" w:rsidRDefault="000A2E5A" w:rsidP="00BC368E">
      <w:pPr>
        <w:widowControl w:val="0"/>
        <w:rPr>
          <w:rFonts w:ascii="Arial" w:hAnsi="Arial" w:cs="Arial"/>
        </w:rPr>
      </w:pPr>
    </w:p>
    <w:p w14:paraId="134220B6" w14:textId="089578F7" w:rsidR="00F13D34" w:rsidRPr="00700F54" w:rsidRDefault="00A95920" w:rsidP="00BC368E">
      <w:pPr>
        <w:pStyle w:val="Styl7"/>
        <w:rPr>
          <w:rStyle w:val="dn"/>
        </w:rPr>
      </w:pPr>
      <w:bookmarkStart w:id="8" w:name="_Toc10"/>
      <w:bookmarkStart w:id="9" w:name="_Toc523912547"/>
      <w:r w:rsidRPr="00700F54">
        <w:rPr>
          <w:rStyle w:val="dn"/>
        </w:rPr>
        <w:t>Požadavek</w:t>
      </w:r>
      <w:r w:rsidR="00AE7C43">
        <w:rPr>
          <w:rStyle w:val="dn"/>
        </w:rPr>
        <w:t xml:space="preserve"> </w:t>
      </w:r>
      <w:r w:rsidRPr="00700F54">
        <w:rPr>
          <w:rStyle w:val="dn"/>
        </w:rPr>
        <w:t>zpracování nabídkové ceny</w:t>
      </w:r>
      <w:bookmarkEnd w:id="8"/>
      <w:bookmarkEnd w:id="9"/>
    </w:p>
    <w:p w14:paraId="39580050" w14:textId="50AA35C0" w:rsidR="009056FE" w:rsidRDefault="00554042" w:rsidP="00A93517">
      <w:pPr>
        <w:widowControl w:val="0"/>
        <w:spacing w:before="0" w:after="0"/>
        <w:rPr>
          <w:rFonts w:ascii="Arial" w:hAnsi="Arial" w:cs="Arial"/>
        </w:rPr>
      </w:pPr>
      <w:r w:rsidRPr="00554042">
        <w:rPr>
          <w:rFonts w:ascii="Arial" w:hAnsi="Arial" w:cs="Arial"/>
        </w:rPr>
        <w:t xml:space="preserve">Nabídkovou cenu </w:t>
      </w:r>
      <w:r w:rsidR="00A61483">
        <w:rPr>
          <w:rFonts w:ascii="Arial" w:hAnsi="Arial" w:cs="Arial"/>
        </w:rPr>
        <w:t>d</w:t>
      </w:r>
      <w:r w:rsidRPr="00554042">
        <w:rPr>
          <w:rFonts w:ascii="Arial" w:hAnsi="Arial" w:cs="Arial"/>
        </w:rPr>
        <w:t xml:space="preserve">odavatel stanoví jako </w:t>
      </w:r>
      <w:r w:rsidRPr="002B08C2">
        <w:rPr>
          <w:rFonts w:ascii="Arial" w:hAnsi="Arial" w:cs="Arial"/>
          <w:b/>
        </w:rPr>
        <w:t>celkovou cenu</w:t>
      </w:r>
      <w:r w:rsidRPr="00554042">
        <w:rPr>
          <w:rFonts w:ascii="Arial" w:hAnsi="Arial" w:cs="Arial"/>
        </w:rPr>
        <w:t xml:space="preserve"> za kompletní </w:t>
      </w:r>
      <w:r w:rsidR="003E1BEB">
        <w:rPr>
          <w:rFonts w:ascii="Arial" w:hAnsi="Arial" w:cs="Arial"/>
        </w:rPr>
        <w:t xml:space="preserve">dodávku </w:t>
      </w:r>
      <w:r w:rsidRPr="00554042">
        <w:rPr>
          <w:rFonts w:ascii="Arial" w:hAnsi="Arial" w:cs="Arial"/>
        </w:rPr>
        <w:t>předmětu Veřejné zakázky, včetně všech souvisejících nákladů (poplatků</w:t>
      </w:r>
      <w:r w:rsidR="00BC368E">
        <w:rPr>
          <w:rFonts w:ascii="Arial" w:hAnsi="Arial" w:cs="Arial"/>
        </w:rPr>
        <w:t>,</w:t>
      </w:r>
      <w:r w:rsidRPr="00554042">
        <w:rPr>
          <w:rFonts w:ascii="Arial" w:hAnsi="Arial" w:cs="Arial"/>
        </w:rPr>
        <w:t xml:space="preserve"> vedlejších nákladů apod.) absolutní částkou v českých korunách. </w:t>
      </w:r>
    </w:p>
    <w:p w14:paraId="0010CBD1" w14:textId="77777777" w:rsidR="00554042" w:rsidRPr="009056FE" w:rsidRDefault="00554042" w:rsidP="00A93517">
      <w:pPr>
        <w:widowControl w:val="0"/>
        <w:spacing w:before="0" w:after="0"/>
        <w:rPr>
          <w:rFonts w:ascii="Arial" w:hAnsi="Arial" w:cs="Arial"/>
        </w:rPr>
      </w:pPr>
    </w:p>
    <w:p w14:paraId="19F95824" w14:textId="32EDADB6" w:rsidR="009056FE" w:rsidRPr="00BC368E" w:rsidRDefault="009056FE" w:rsidP="00BC368E">
      <w:pPr>
        <w:widowControl w:val="0"/>
        <w:tabs>
          <w:tab w:val="num" w:pos="1134"/>
        </w:tabs>
        <w:spacing w:before="0" w:after="0"/>
        <w:rPr>
          <w:rFonts w:ascii="Arial" w:hAnsi="Arial" w:cs="Arial"/>
          <w:iCs/>
        </w:rPr>
      </w:pPr>
      <w:r w:rsidRPr="009056FE">
        <w:rPr>
          <w:rFonts w:ascii="Arial" w:hAnsi="Arial" w:cs="Arial"/>
          <w:iCs/>
        </w:rPr>
        <w:t>Nabídková cena musí být stanovena jako nejvýše přípustná za splnění celého předmětu Veřejné zakázky, a to v členění:</w:t>
      </w:r>
      <w:r w:rsidR="00BC368E">
        <w:rPr>
          <w:rFonts w:ascii="Arial" w:hAnsi="Arial" w:cs="Arial"/>
          <w:iCs/>
        </w:rPr>
        <w:t xml:space="preserve"> </w:t>
      </w:r>
      <w:r w:rsidR="00BC368E">
        <w:rPr>
          <w:rFonts w:ascii="Arial" w:hAnsi="Arial" w:cs="Arial"/>
          <w:b/>
        </w:rPr>
        <w:t>n</w:t>
      </w:r>
      <w:r w:rsidRPr="00BC368E">
        <w:rPr>
          <w:rFonts w:ascii="Arial" w:hAnsi="Arial" w:cs="Arial"/>
          <w:b/>
        </w:rPr>
        <w:t>abídková cena bez DPH, procentní sazba DPH a výše DPH v Kč,</w:t>
      </w:r>
      <w:r w:rsidR="00BC368E" w:rsidRPr="00BC368E">
        <w:rPr>
          <w:rFonts w:ascii="Arial" w:hAnsi="Arial" w:cs="Arial"/>
          <w:b/>
          <w:iCs/>
        </w:rPr>
        <w:t xml:space="preserve"> </w:t>
      </w:r>
      <w:r w:rsidRPr="00BC368E">
        <w:rPr>
          <w:rFonts w:ascii="Arial" w:hAnsi="Arial" w:cs="Arial"/>
          <w:b/>
        </w:rPr>
        <w:t>nabídková cena včetně DPH v Kč.</w:t>
      </w:r>
      <w:r w:rsidRPr="009056FE">
        <w:rPr>
          <w:rFonts w:ascii="Arial" w:hAnsi="Arial" w:cs="Arial"/>
        </w:rPr>
        <w:t xml:space="preserve">  </w:t>
      </w:r>
    </w:p>
    <w:p w14:paraId="6799588B" w14:textId="77777777" w:rsidR="000241D6" w:rsidRPr="001867EB" w:rsidRDefault="000241D6" w:rsidP="00A93517">
      <w:pPr>
        <w:widowControl w:val="0"/>
        <w:spacing w:before="0" w:after="0"/>
        <w:ind w:left="774"/>
        <w:rPr>
          <w:rFonts w:ascii="Arial" w:hAnsi="Arial" w:cs="Arial"/>
        </w:rPr>
      </w:pPr>
    </w:p>
    <w:p w14:paraId="0B0F8148" w14:textId="49DD3578" w:rsidR="00210BC7" w:rsidRPr="00BC368E" w:rsidRDefault="00A95920" w:rsidP="00A93517">
      <w:pPr>
        <w:widowControl w:val="0"/>
        <w:rPr>
          <w:rFonts w:ascii="Arial" w:hAnsi="Arial" w:cs="Arial"/>
          <w:b/>
        </w:rPr>
      </w:pPr>
      <w:r w:rsidRPr="00BC368E">
        <w:rPr>
          <w:rFonts w:ascii="Arial" w:hAnsi="Arial" w:cs="Arial"/>
          <w:b/>
        </w:rPr>
        <w:t>Celková nabídková cena nesmí přesáhnout výši p</w:t>
      </w:r>
      <w:r w:rsidR="00AE7C43" w:rsidRPr="00BC368E">
        <w:rPr>
          <w:rFonts w:ascii="Arial" w:hAnsi="Arial" w:cs="Arial"/>
          <w:b/>
        </w:rPr>
        <w:t>ředpokládané hodnoty. Zadavatel</w:t>
      </w:r>
      <w:r w:rsidR="008D7E14" w:rsidRPr="00BC368E">
        <w:rPr>
          <w:rFonts w:ascii="Arial" w:hAnsi="Arial" w:cs="Arial"/>
          <w:b/>
        </w:rPr>
        <w:br/>
      </w:r>
      <w:r w:rsidRPr="00BC368E">
        <w:rPr>
          <w:rFonts w:ascii="Arial" w:hAnsi="Arial" w:cs="Arial"/>
          <w:b/>
        </w:rPr>
        <w:t>si vyhrazuje právo vyřadit nabídku</w:t>
      </w:r>
      <w:r w:rsidR="00BC368E" w:rsidRPr="00BC368E">
        <w:rPr>
          <w:rFonts w:ascii="Arial" w:hAnsi="Arial" w:cs="Arial"/>
          <w:b/>
        </w:rPr>
        <w:t>, která</w:t>
      </w:r>
      <w:r w:rsidRPr="00BC368E">
        <w:rPr>
          <w:rFonts w:ascii="Arial" w:hAnsi="Arial" w:cs="Arial"/>
          <w:b/>
        </w:rPr>
        <w:t xml:space="preserve"> tuto hodnotu přesá</w:t>
      </w:r>
      <w:r w:rsidR="0079342A" w:rsidRPr="00BC368E">
        <w:rPr>
          <w:rFonts w:ascii="Arial" w:hAnsi="Arial" w:cs="Arial"/>
          <w:b/>
        </w:rPr>
        <w:t>hne.</w:t>
      </w:r>
      <w:r w:rsidR="00DD0EB9" w:rsidRPr="00BC368E">
        <w:rPr>
          <w:rFonts w:ascii="Arial" w:hAnsi="Arial" w:cs="Arial"/>
          <w:b/>
        </w:rPr>
        <w:t xml:space="preserve"> </w:t>
      </w:r>
    </w:p>
    <w:p w14:paraId="7DF6A21D" w14:textId="77777777" w:rsidR="003E1BEB" w:rsidRPr="00700F54" w:rsidRDefault="003E1BEB" w:rsidP="00A93517">
      <w:pPr>
        <w:widowControl w:val="0"/>
        <w:rPr>
          <w:rFonts w:ascii="Arial" w:hAnsi="Arial" w:cs="Arial"/>
        </w:rPr>
      </w:pPr>
    </w:p>
    <w:p w14:paraId="123FF938" w14:textId="60A13FD7" w:rsidR="00F13D34" w:rsidRPr="005168A8" w:rsidRDefault="00A95920" w:rsidP="00BC368E">
      <w:pPr>
        <w:pStyle w:val="Styl7"/>
        <w:rPr>
          <w:rStyle w:val="dn"/>
        </w:rPr>
      </w:pPr>
      <w:bookmarkStart w:id="10" w:name="_Toc11"/>
      <w:bookmarkStart w:id="11" w:name="_Toc523912548"/>
      <w:r w:rsidRPr="005168A8">
        <w:rPr>
          <w:rStyle w:val="dn"/>
        </w:rPr>
        <w:t>Hodnocení</w:t>
      </w:r>
      <w:bookmarkEnd w:id="10"/>
      <w:bookmarkEnd w:id="11"/>
      <w:r w:rsidR="00BC368E">
        <w:rPr>
          <w:rStyle w:val="dn"/>
        </w:rPr>
        <w:t xml:space="preserve"> nabídek</w:t>
      </w:r>
    </w:p>
    <w:p w14:paraId="46039F94" w14:textId="243C8F19" w:rsidR="00824B1E" w:rsidRPr="00717651" w:rsidRDefault="00717651" w:rsidP="00717651">
      <w:pPr>
        <w:widowControl w:val="0"/>
        <w:rPr>
          <w:rFonts w:ascii="Arial" w:hAnsi="Arial" w:cs="Arial"/>
        </w:rPr>
      </w:pPr>
      <w:r w:rsidRPr="00717651">
        <w:rPr>
          <w:rFonts w:ascii="Arial" w:hAnsi="Arial" w:cs="Arial"/>
        </w:rPr>
        <w:t>Zadavatel provede hodnocení nabídek dle nejnižší nabídkové ceny.</w:t>
      </w:r>
    </w:p>
    <w:p w14:paraId="5A938968" w14:textId="77777777" w:rsidR="00717651" w:rsidRPr="00717651" w:rsidRDefault="00717651" w:rsidP="00717651">
      <w:pPr>
        <w:widowControl w:val="0"/>
        <w:rPr>
          <w:rFonts w:ascii="Arial" w:hAnsi="Arial" w:cs="Arial"/>
        </w:rPr>
      </w:pPr>
      <w:r w:rsidRPr="00717651">
        <w:rPr>
          <w:rFonts w:ascii="Arial" w:hAnsi="Arial" w:cs="Arial"/>
        </w:rPr>
        <w:t>Kritérium:</w:t>
      </w:r>
      <w:r w:rsidRPr="00717651">
        <w:rPr>
          <w:rFonts w:ascii="Arial" w:hAnsi="Arial" w:cs="Arial"/>
        </w:rPr>
        <w:tab/>
      </w:r>
    </w:p>
    <w:p w14:paraId="690B3D89" w14:textId="77777777" w:rsidR="00717651" w:rsidRPr="00717651" w:rsidRDefault="00717651" w:rsidP="00717651">
      <w:pPr>
        <w:widowControl w:val="0"/>
        <w:rPr>
          <w:rFonts w:ascii="Arial" w:hAnsi="Arial" w:cs="Arial"/>
        </w:rPr>
      </w:pPr>
      <w:r w:rsidRPr="00717651">
        <w:rPr>
          <w:rFonts w:ascii="Arial" w:hAnsi="Arial" w:cs="Arial"/>
        </w:rPr>
        <w:t>Váha:</w:t>
      </w:r>
    </w:p>
    <w:p w14:paraId="35D679B4" w14:textId="424A6A0E" w:rsidR="00717651" w:rsidRPr="00717651" w:rsidRDefault="00717651" w:rsidP="00717651">
      <w:pPr>
        <w:widowControl w:val="0"/>
        <w:rPr>
          <w:rFonts w:ascii="Arial" w:hAnsi="Arial" w:cs="Arial"/>
        </w:rPr>
      </w:pPr>
      <w:r w:rsidRPr="00717651">
        <w:rPr>
          <w:rFonts w:ascii="Arial" w:hAnsi="Arial" w:cs="Arial"/>
        </w:rPr>
        <w:t>Nabídková cena v Kč bez DPH:</w:t>
      </w:r>
      <w:r w:rsidRPr="00717651">
        <w:rPr>
          <w:rFonts w:ascii="Arial" w:hAnsi="Arial" w:cs="Arial"/>
        </w:rPr>
        <w:tab/>
        <w:t>100 %</w:t>
      </w:r>
    </w:p>
    <w:p w14:paraId="0007C2D7" w14:textId="77777777" w:rsidR="00717651" w:rsidRPr="00717651" w:rsidRDefault="00717651" w:rsidP="00717651">
      <w:pPr>
        <w:widowControl w:val="0"/>
        <w:rPr>
          <w:rFonts w:ascii="Arial" w:hAnsi="Arial" w:cs="Arial"/>
        </w:rPr>
      </w:pPr>
      <w:r w:rsidRPr="00717651">
        <w:rPr>
          <w:rFonts w:ascii="Arial" w:hAnsi="Arial" w:cs="Arial"/>
        </w:rPr>
        <w:t xml:space="preserve">Zadavatel stanoví pořadí nabídek podle výše nabídkové ceny stanovené v Kč bez DPH. Nejúspěšnější nabídkou (první v pořadí) se stane nabídka, která obsahuje nejnižší nabídkovou cenu při respektování všech podmínek a požadavků stanovených Zadavatelem. </w:t>
      </w:r>
    </w:p>
    <w:p w14:paraId="79F44E0E" w14:textId="4B1041DB" w:rsidR="002B08C2" w:rsidRDefault="00717651" w:rsidP="00717651">
      <w:pPr>
        <w:widowControl w:val="0"/>
        <w:rPr>
          <w:rFonts w:ascii="Arial" w:hAnsi="Arial" w:cs="Arial"/>
        </w:rPr>
      </w:pPr>
      <w:r w:rsidRPr="00717651">
        <w:rPr>
          <w:rFonts w:ascii="Arial" w:hAnsi="Arial" w:cs="Arial"/>
        </w:rPr>
        <w:t xml:space="preserve">Zadavatel vybere k uzavření Smlouvy toho dodavatele, jehož nabídka bude vyhodnocena jako nejvýhodnější, tj. jako nabídka s nejnižší nabídkovou cenou. </w:t>
      </w:r>
    </w:p>
    <w:p w14:paraId="0BB2AAF4" w14:textId="4D415033" w:rsidR="00A5543C" w:rsidRDefault="00A5543C" w:rsidP="00717651">
      <w:pPr>
        <w:widowControl w:val="0"/>
        <w:rPr>
          <w:rFonts w:ascii="Arial" w:hAnsi="Arial" w:cs="Arial"/>
        </w:rPr>
      </w:pPr>
      <w:r w:rsidRPr="00A5543C">
        <w:rPr>
          <w:rFonts w:ascii="Arial" w:hAnsi="Arial" w:cs="Arial"/>
        </w:rPr>
        <w:t>Účastník, který podá nabídku obsahující vyšší nabídkovou cenu</w:t>
      </w:r>
      <w:r>
        <w:rPr>
          <w:rFonts w:ascii="Arial" w:hAnsi="Arial" w:cs="Arial"/>
        </w:rPr>
        <w:t xml:space="preserve"> než je předpokládaná hodnota,</w:t>
      </w:r>
      <w:r w:rsidRPr="00A5543C">
        <w:rPr>
          <w:rFonts w:ascii="Arial" w:hAnsi="Arial" w:cs="Arial"/>
        </w:rPr>
        <w:t xml:space="preserve"> bude za zadávacího řízení vyloučen.</w:t>
      </w:r>
    </w:p>
    <w:p w14:paraId="5DAEA106" w14:textId="77777777" w:rsidR="000A2E5A" w:rsidRDefault="000A2E5A" w:rsidP="00717651">
      <w:pPr>
        <w:widowControl w:val="0"/>
        <w:rPr>
          <w:rFonts w:ascii="Arial" w:hAnsi="Arial" w:cs="Arial"/>
        </w:rPr>
      </w:pPr>
    </w:p>
    <w:p w14:paraId="6F49D542" w14:textId="251AFD1D" w:rsidR="00F13D34" w:rsidRPr="00BC368E" w:rsidRDefault="00A95920" w:rsidP="00BC368E">
      <w:pPr>
        <w:pStyle w:val="Styl7"/>
        <w:rPr>
          <w:rStyle w:val="dn"/>
        </w:rPr>
      </w:pPr>
      <w:bookmarkStart w:id="12" w:name="_Ref228509311"/>
      <w:bookmarkStart w:id="13" w:name="_Toc12"/>
      <w:bookmarkStart w:id="14" w:name="_Toc523912549"/>
      <w:r w:rsidRPr="00BC368E">
        <w:rPr>
          <w:rStyle w:val="dn"/>
        </w:rPr>
        <w:t>Obchodní podmínky</w:t>
      </w:r>
      <w:bookmarkEnd w:id="12"/>
      <w:bookmarkEnd w:id="13"/>
      <w:bookmarkEnd w:id="14"/>
    </w:p>
    <w:p w14:paraId="240246A6" w14:textId="0838E574" w:rsidR="001A45E3" w:rsidRDefault="008A5DAC" w:rsidP="004118E5">
      <w:pPr>
        <w:widowControl w:val="0"/>
        <w:spacing w:before="0" w:after="0"/>
        <w:rPr>
          <w:rFonts w:ascii="Arial" w:hAnsi="Arial" w:cs="Arial"/>
        </w:rPr>
      </w:pPr>
      <w:r w:rsidRPr="008A5DAC">
        <w:rPr>
          <w:rFonts w:ascii="Arial" w:hAnsi="Arial" w:cs="Arial"/>
        </w:rPr>
        <w:t xml:space="preserve">Obchodní a jiné smluvní podmínky závazným způsobem vymezující budoucí rámec smluvního vztahu mezi Zadavatelem a vybraným dodavatelem jsou podrobně zapracovány do závazného návrhu Smlouvy, který je nedílnou součástí této Zadávací dokumentace a tvoří její Přílohu č. </w:t>
      </w:r>
      <w:r>
        <w:rPr>
          <w:rFonts w:ascii="Arial" w:hAnsi="Arial" w:cs="Arial"/>
        </w:rPr>
        <w:t>2</w:t>
      </w:r>
    </w:p>
    <w:p w14:paraId="09C736A9" w14:textId="77777777" w:rsidR="0009425E" w:rsidRDefault="0009425E" w:rsidP="004118E5">
      <w:pPr>
        <w:widowControl w:val="0"/>
        <w:spacing w:before="0" w:after="0"/>
        <w:rPr>
          <w:rFonts w:ascii="Arial" w:hAnsi="Arial" w:cs="Arial"/>
        </w:rPr>
      </w:pPr>
    </w:p>
    <w:p w14:paraId="72818154" w14:textId="34DFA630" w:rsidR="0009425E" w:rsidRPr="0009425E" w:rsidRDefault="0009425E" w:rsidP="0009425E">
      <w:pPr>
        <w:pStyle w:val="Styl7"/>
        <w:rPr>
          <w:rStyle w:val="dn"/>
        </w:rPr>
      </w:pPr>
      <w:r w:rsidRPr="0009425E">
        <w:rPr>
          <w:rStyle w:val="dn"/>
        </w:rPr>
        <w:t>Vysvětlení zadávací dokumentace</w:t>
      </w:r>
    </w:p>
    <w:p w14:paraId="402773A7" w14:textId="1EB7EF9E" w:rsidR="0009425E" w:rsidRPr="0009425E" w:rsidRDefault="0009425E" w:rsidP="0009425E">
      <w:pPr>
        <w:widowControl w:val="0"/>
        <w:spacing w:before="0" w:after="0"/>
        <w:rPr>
          <w:rFonts w:ascii="Arial" w:hAnsi="Arial" w:cs="Arial"/>
        </w:rPr>
      </w:pPr>
      <w:r w:rsidRPr="0009425E">
        <w:rPr>
          <w:rFonts w:ascii="Arial" w:hAnsi="Arial" w:cs="Arial"/>
        </w:rPr>
        <w:t xml:space="preserve">Účastníci jsou oprávněni po zadavateli písemně požadovat vysvětlení zadávací dokumentace. Písemná žádost musí být doručena kontaktní osobě zadavatele na uvedenou emailovou adresu nejpozději 3 pracovní dny před uplynutím lhůty pro podání nabídek. Na později doručené žádosti není Zadavatel povinen reagovat. Na základě řádně a včas doručené žádosti poskytne zadavatel dodavateli písemné vysvětlení nejpozději do 2 </w:t>
      </w:r>
      <w:r w:rsidRPr="0009425E">
        <w:rPr>
          <w:rFonts w:ascii="Arial" w:hAnsi="Arial" w:cs="Arial"/>
        </w:rPr>
        <w:lastRenderedPageBreak/>
        <w:t>pracovních dnů.</w:t>
      </w:r>
    </w:p>
    <w:p w14:paraId="448CAD34" w14:textId="77777777" w:rsidR="0009425E" w:rsidRPr="0009425E" w:rsidRDefault="0009425E" w:rsidP="0009425E">
      <w:pPr>
        <w:widowControl w:val="0"/>
        <w:spacing w:before="0" w:after="0"/>
        <w:rPr>
          <w:rFonts w:ascii="Arial" w:hAnsi="Arial" w:cs="Arial"/>
        </w:rPr>
      </w:pPr>
      <w:r w:rsidRPr="0009425E">
        <w:rPr>
          <w:rFonts w:ascii="Arial" w:hAnsi="Arial" w:cs="Arial"/>
        </w:rPr>
        <w:t xml:space="preserve">Vysvětlení zadávací dokumentace Zadavatel poskytne všem dodavatelům, a to stejným způsobem jako výzvu k podání nabídky. </w:t>
      </w:r>
    </w:p>
    <w:p w14:paraId="6E9876DD" w14:textId="63DD8512" w:rsidR="0009425E" w:rsidRDefault="0009425E" w:rsidP="0009425E">
      <w:pPr>
        <w:widowControl w:val="0"/>
        <w:spacing w:before="0" w:after="0"/>
        <w:rPr>
          <w:rFonts w:ascii="Arial" w:hAnsi="Arial" w:cs="Arial"/>
        </w:rPr>
      </w:pPr>
      <w:r w:rsidRPr="0009425E">
        <w:rPr>
          <w:rFonts w:ascii="Arial" w:hAnsi="Arial" w:cs="Arial"/>
        </w:rPr>
        <w:t>Zadavatel může poskytnout účastníkům vysvětlení zadávací dokumentace i bez předchozí žádosti.</w:t>
      </w:r>
    </w:p>
    <w:p w14:paraId="40722CD1" w14:textId="77777777" w:rsidR="0009425E" w:rsidRDefault="0009425E" w:rsidP="004118E5">
      <w:pPr>
        <w:widowControl w:val="0"/>
        <w:spacing w:before="0" w:after="0"/>
        <w:rPr>
          <w:rFonts w:ascii="Arial" w:hAnsi="Arial" w:cs="Arial"/>
        </w:rPr>
      </w:pPr>
    </w:p>
    <w:p w14:paraId="51475DAD" w14:textId="4562C3EE" w:rsidR="00717651" w:rsidRPr="00717651" w:rsidRDefault="00717651" w:rsidP="00717651">
      <w:pPr>
        <w:pStyle w:val="Styl7"/>
      </w:pPr>
      <w:r w:rsidRPr="00717651">
        <w:rPr>
          <w:rStyle w:val="dn"/>
        </w:rPr>
        <w:tab/>
        <w:t>KVALIFIKACE ÚČASTNÍKŮ</w:t>
      </w:r>
    </w:p>
    <w:p w14:paraId="0AE351CB" w14:textId="0138C478" w:rsidR="00717651" w:rsidRPr="00717651" w:rsidRDefault="005A15FD" w:rsidP="00717651">
      <w:pPr>
        <w:spacing w:beforeLines="1" w:before="2" w:afterLines="1" w:after="2"/>
        <w:rPr>
          <w:rFonts w:ascii="Arial" w:hAnsi="Arial" w:cs="Arial"/>
        </w:rPr>
      </w:pPr>
      <w:bookmarkStart w:id="15" w:name="_Ref460340856"/>
      <w:bookmarkStart w:id="16" w:name="_Toc18332389"/>
      <w:r>
        <w:rPr>
          <w:rFonts w:ascii="Arial" w:hAnsi="Arial" w:cs="Arial"/>
          <w:b/>
          <w:bCs/>
        </w:rPr>
        <w:t>8</w:t>
      </w:r>
      <w:r w:rsidR="00717651" w:rsidRPr="00717651">
        <w:rPr>
          <w:rFonts w:ascii="Arial" w:hAnsi="Arial" w:cs="Arial"/>
          <w:b/>
          <w:bCs/>
        </w:rPr>
        <w:t>.1</w:t>
      </w:r>
      <w:r w:rsidR="00717651">
        <w:rPr>
          <w:rFonts w:ascii="Arial" w:hAnsi="Arial" w:cs="Arial"/>
        </w:rPr>
        <w:t xml:space="preserve"> </w:t>
      </w:r>
      <w:r w:rsidR="00717651" w:rsidRPr="00717651">
        <w:rPr>
          <w:rFonts w:ascii="Arial" w:hAnsi="Arial" w:cs="Arial"/>
          <w:b/>
          <w:bCs/>
        </w:rPr>
        <w:t>Základní způsobilost</w:t>
      </w:r>
      <w:bookmarkEnd w:id="15"/>
      <w:bookmarkEnd w:id="16"/>
    </w:p>
    <w:p w14:paraId="4DC59DE8" w14:textId="1D3975DB" w:rsidR="00717651" w:rsidRDefault="00717651" w:rsidP="00717651">
      <w:pPr>
        <w:pStyle w:val="AKFZFnormln"/>
      </w:pPr>
      <w:r>
        <w:t xml:space="preserve">Účastník je povinen prokázat základní způsobilost v rozsahu dle písm. a) až e) </w:t>
      </w:r>
      <w:r w:rsidRPr="000A3415">
        <w:t xml:space="preserve">ustanovení § </w:t>
      </w:r>
      <w:r>
        <w:t>74</w:t>
      </w:r>
      <w:r w:rsidRPr="000A3415">
        <w:t xml:space="preserve"> odst. 1 zákona</w:t>
      </w:r>
      <w:r>
        <w:t>. Ustanovení § 74 odst. 2 a 3 zákona se aplikují obdobně.</w:t>
      </w:r>
    </w:p>
    <w:p w14:paraId="406B2415" w14:textId="77777777" w:rsidR="00D573CE" w:rsidRPr="000A3415" w:rsidRDefault="00D573CE" w:rsidP="00717651">
      <w:pPr>
        <w:pStyle w:val="AKFZFnormln"/>
      </w:pPr>
    </w:p>
    <w:p w14:paraId="314799DC" w14:textId="77777777" w:rsidR="00717651" w:rsidRPr="000A3415" w:rsidRDefault="00717651" w:rsidP="00717651">
      <w:pPr>
        <w:pStyle w:val="AKFZFnormln"/>
      </w:pPr>
      <w:r>
        <w:t>Účastník</w:t>
      </w:r>
      <w:r w:rsidRPr="000A3415">
        <w:rPr>
          <w:snapToGrid w:val="0"/>
        </w:rPr>
        <w:t xml:space="preserve"> prokáže základní</w:t>
      </w:r>
      <w:r>
        <w:rPr>
          <w:snapToGrid w:val="0"/>
        </w:rPr>
        <w:t xml:space="preserve"> způsobilost</w:t>
      </w:r>
      <w:r w:rsidRPr="000A3415">
        <w:rPr>
          <w:snapToGrid w:val="0"/>
        </w:rPr>
        <w:t xml:space="preserve"> </w:t>
      </w:r>
      <w:r>
        <w:rPr>
          <w:snapToGrid w:val="0"/>
        </w:rPr>
        <w:t>následujícími způsoby</w:t>
      </w:r>
      <w:r w:rsidRPr="000A3415">
        <w:rPr>
          <w:snapToGrid w:val="0"/>
        </w:rPr>
        <w:t>:</w:t>
      </w:r>
    </w:p>
    <w:p w14:paraId="22E658D4" w14:textId="77777777" w:rsidR="00717651" w:rsidRDefault="00717651" w:rsidP="00717651">
      <w:pPr>
        <w:pStyle w:val="AKFZFnormln"/>
        <w:numPr>
          <w:ilvl w:val="0"/>
          <w:numId w:val="46"/>
        </w:numPr>
        <w:ind w:hanging="720"/>
      </w:pPr>
      <w:r w:rsidRPr="000A3415">
        <w:t xml:space="preserve">splnění </w:t>
      </w:r>
      <w:r>
        <w:t xml:space="preserve">základní způsobilosti podle § 74 odst. 1 písm. a) zákona </w:t>
      </w:r>
      <w:r w:rsidRPr="000A3415">
        <w:t>předložením výpisu z evidence Rejstříků trestů,</w:t>
      </w:r>
    </w:p>
    <w:p w14:paraId="79EA7090" w14:textId="77777777" w:rsidR="00717651" w:rsidRDefault="00717651" w:rsidP="00717651">
      <w:pPr>
        <w:pStyle w:val="AKFZFnormln"/>
        <w:numPr>
          <w:ilvl w:val="0"/>
          <w:numId w:val="46"/>
        </w:numPr>
        <w:ind w:hanging="720"/>
      </w:pPr>
      <w:r w:rsidRPr="000A3415">
        <w:t xml:space="preserve">splnění </w:t>
      </w:r>
      <w:r>
        <w:t xml:space="preserve">základní způsobilosti </w:t>
      </w:r>
      <w:r w:rsidRPr="00295B56">
        <w:t xml:space="preserve">podle § 74 odst. 1 písm. </w:t>
      </w:r>
      <w:r>
        <w:t>c</w:t>
      </w:r>
      <w:r w:rsidRPr="00295B56">
        <w:t xml:space="preserve">) </w:t>
      </w:r>
      <w:r w:rsidRPr="000A3415">
        <w:t>předložením</w:t>
      </w:r>
      <w:r>
        <w:t xml:space="preserve"> čestného prohlášení,</w:t>
      </w:r>
    </w:p>
    <w:p w14:paraId="31ED4351" w14:textId="77777777" w:rsidR="00717651" w:rsidRDefault="00717651" w:rsidP="00717651">
      <w:pPr>
        <w:pStyle w:val="AKFZFnormln"/>
        <w:numPr>
          <w:ilvl w:val="0"/>
          <w:numId w:val="46"/>
        </w:numPr>
        <w:ind w:hanging="720"/>
      </w:pPr>
      <w:r w:rsidRPr="000A3415">
        <w:t xml:space="preserve">splnění </w:t>
      </w:r>
      <w:r>
        <w:t xml:space="preserve">základní způsobilosti </w:t>
      </w:r>
      <w:r w:rsidRPr="00295B56">
        <w:t xml:space="preserve">podle § 74 odst. 1 písm. </w:t>
      </w:r>
      <w:r>
        <w:t>e</w:t>
      </w:r>
      <w:r w:rsidRPr="00295B56">
        <w:t xml:space="preserve">) </w:t>
      </w:r>
      <w:r w:rsidRPr="000A3415">
        <w:t>předložením</w:t>
      </w:r>
      <w:r>
        <w:t xml:space="preserve"> výpisu z obchodního rejstříku, nebo předložením písemného čestného prohlášení v případě, že není v obchodním rejstříku zapsán</w:t>
      </w:r>
    </w:p>
    <w:p w14:paraId="763C4FC4" w14:textId="3C943A16" w:rsidR="00717651" w:rsidRPr="00852677" w:rsidRDefault="00717651" w:rsidP="00717651">
      <w:pPr>
        <w:pStyle w:val="AKFZFnormln"/>
        <w:rPr>
          <w:b/>
        </w:rPr>
      </w:pPr>
      <w:r w:rsidRPr="00852677">
        <w:rPr>
          <w:b/>
        </w:rPr>
        <w:t xml:space="preserve">Účastník prokáže základní způsobilost předložením </w:t>
      </w:r>
      <w:r>
        <w:rPr>
          <w:b/>
        </w:rPr>
        <w:t>P</w:t>
      </w:r>
      <w:r w:rsidRPr="00852677">
        <w:rPr>
          <w:b/>
        </w:rPr>
        <w:t xml:space="preserve">ísemného čestného prohlášení. Za tímto účelem lze využít vzoru uvedeného v příloze č. </w:t>
      </w:r>
      <w:r>
        <w:rPr>
          <w:b/>
        </w:rPr>
        <w:t>3</w:t>
      </w:r>
      <w:r w:rsidRPr="00852677">
        <w:rPr>
          <w:b/>
        </w:rPr>
        <w:t xml:space="preserve"> této zadávací dokumentace.</w:t>
      </w:r>
    </w:p>
    <w:p w14:paraId="02CD0E23" w14:textId="1E804F30" w:rsidR="00717651" w:rsidRPr="00717651" w:rsidRDefault="005A15FD" w:rsidP="00717651">
      <w:pPr>
        <w:spacing w:beforeLines="1" w:before="2" w:afterLines="1" w:after="2"/>
        <w:rPr>
          <w:rFonts w:ascii="Arial" w:hAnsi="Arial" w:cs="Arial"/>
          <w:b/>
          <w:bCs/>
        </w:rPr>
      </w:pPr>
      <w:bookmarkStart w:id="17" w:name="_Ref460843626"/>
      <w:bookmarkStart w:id="18" w:name="_Toc18332390"/>
      <w:r>
        <w:rPr>
          <w:rFonts w:ascii="Arial" w:hAnsi="Arial" w:cs="Arial"/>
          <w:b/>
          <w:bCs/>
        </w:rPr>
        <w:t>8</w:t>
      </w:r>
      <w:r w:rsidR="00717651">
        <w:rPr>
          <w:rFonts w:ascii="Arial" w:hAnsi="Arial" w:cs="Arial"/>
          <w:b/>
          <w:bCs/>
        </w:rPr>
        <w:t xml:space="preserve">.2 </w:t>
      </w:r>
      <w:r w:rsidR="00717651" w:rsidRPr="00717651">
        <w:rPr>
          <w:rFonts w:ascii="Arial" w:hAnsi="Arial" w:cs="Arial"/>
          <w:b/>
          <w:bCs/>
        </w:rPr>
        <w:t>Profesní způsobilost</w:t>
      </w:r>
      <w:bookmarkEnd w:id="17"/>
      <w:bookmarkEnd w:id="18"/>
    </w:p>
    <w:p w14:paraId="0FA418FA" w14:textId="77777777" w:rsidR="00717651" w:rsidRPr="000A3415" w:rsidRDefault="00717651" w:rsidP="00717651">
      <w:pPr>
        <w:pStyle w:val="AKFZFnormln"/>
      </w:pPr>
      <w:r w:rsidRPr="001C275C">
        <w:t xml:space="preserve">Účastník je povinen prokázat </w:t>
      </w:r>
      <w:r>
        <w:t>profesní způsobilost předložením</w:t>
      </w:r>
      <w:r w:rsidRPr="000A3415">
        <w:t>:</w:t>
      </w:r>
    </w:p>
    <w:p w14:paraId="255EF482" w14:textId="77777777" w:rsidR="00717651" w:rsidRPr="000A3415" w:rsidRDefault="00717651" w:rsidP="00717651">
      <w:pPr>
        <w:pStyle w:val="AKFZFnormln"/>
        <w:numPr>
          <w:ilvl w:val="0"/>
          <w:numId w:val="47"/>
        </w:numPr>
        <w:ind w:hanging="720"/>
      </w:pPr>
      <w:bookmarkStart w:id="19" w:name="_Ref460844231"/>
      <w:r>
        <w:t>výpisu</w:t>
      </w:r>
      <w:r w:rsidRPr="000A3415">
        <w:t xml:space="preserve"> z obchodního rejstříku, pokud je v něm </w:t>
      </w:r>
      <w:r>
        <w:t xml:space="preserve">účastník </w:t>
      </w:r>
      <w:r w:rsidRPr="000A3415">
        <w:t>zapsán, či výpis</w:t>
      </w:r>
      <w:r>
        <w:t>u</w:t>
      </w:r>
      <w:r w:rsidRPr="000A3415">
        <w:t xml:space="preserve"> z jiné obdobné evidence</w:t>
      </w:r>
      <w:r>
        <w:t>, pokud jiný právní předpis zápis do takové evidence vyžaduje</w:t>
      </w:r>
      <w:r w:rsidRPr="000A3415">
        <w:t>;</w:t>
      </w:r>
      <w:bookmarkEnd w:id="19"/>
    </w:p>
    <w:p w14:paraId="46D6E6DC" w14:textId="77777777" w:rsidR="00717651" w:rsidRDefault="00717651" w:rsidP="00717651">
      <w:pPr>
        <w:pStyle w:val="AKFZFnormln"/>
        <w:numPr>
          <w:ilvl w:val="0"/>
          <w:numId w:val="47"/>
        </w:numPr>
        <w:ind w:hanging="720"/>
      </w:pPr>
      <w:r>
        <w:t>dokladu</w:t>
      </w:r>
      <w:r w:rsidRPr="000A3415">
        <w:t xml:space="preserve"> o oprávnění k podnikání v </w:t>
      </w:r>
      <w:r>
        <w:t>rozsahu odpovídajícím předmětu Veřejné zakázky,</w:t>
      </w:r>
      <w:r w:rsidRPr="000A3415">
        <w:t xml:space="preserve"> zejména doklad</w:t>
      </w:r>
      <w:r>
        <w:t>u</w:t>
      </w:r>
      <w:r w:rsidRPr="000A3415">
        <w:t xml:space="preserve"> prokazující</w:t>
      </w:r>
      <w:r>
        <w:t>ho</w:t>
      </w:r>
      <w:r w:rsidRPr="000A3415">
        <w:t xml:space="preserve"> příslušné živnostenské oprávnění</w:t>
      </w:r>
      <w:r>
        <w:t xml:space="preserve"> či</w:t>
      </w:r>
      <w:r w:rsidRPr="000A3415">
        <w:t> licenci</w:t>
      </w:r>
      <w:r>
        <w:t xml:space="preserve"> k předmětu</w:t>
      </w:r>
      <w:r w:rsidRPr="000A3415">
        <w:t xml:space="preserve">. </w:t>
      </w:r>
    </w:p>
    <w:p w14:paraId="3D635246" w14:textId="355D3818" w:rsidR="00717651" w:rsidRDefault="00717651" w:rsidP="00717651">
      <w:pPr>
        <w:pStyle w:val="AKFZFnormln"/>
        <w:rPr>
          <w:b/>
        </w:rPr>
      </w:pPr>
      <w:r w:rsidRPr="00C62B83">
        <w:rPr>
          <w:b/>
        </w:rPr>
        <w:t xml:space="preserve">K prokázání profesní způsobilosti lze využít čestného prohlášení dle vzoru uvedeného v příloze č. </w:t>
      </w:r>
      <w:r>
        <w:rPr>
          <w:b/>
        </w:rPr>
        <w:t>3</w:t>
      </w:r>
      <w:r w:rsidRPr="00C62B83">
        <w:rPr>
          <w:b/>
        </w:rPr>
        <w:t xml:space="preserve"> této zadávací dokumentace.</w:t>
      </w:r>
    </w:p>
    <w:p w14:paraId="1725ED5D" w14:textId="050D69C4" w:rsidR="00717651" w:rsidRPr="00717651" w:rsidRDefault="005A15FD" w:rsidP="00717651">
      <w:pPr>
        <w:pStyle w:val="AKFZFnormln"/>
        <w:rPr>
          <w:b/>
        </w:rPr>
      </w:pPr>
      <w:r>
        <w:rPr>
          <w:b/>
        </w:rPr>
        <w:t>8</w:t>
      </w:r>
      <w:r w:rsidR="00717651">
        <w:rPr>
          <w:b/>
        </w:rPr>
        <w:t>.3</w:t>
      </w:r>
      <w:r w:rsidR="00717651" w:rsidRPr="00717651">
        <w:rPr>
          <w:b/>
        </w:rPr>
        <w:tab/>
        <w:t>Technická kvalifikace</w:t>
      </w:r>
    </w:p>
    <w:p w14:paraId="543DC610" w14:textId="02CA4981" w:rsidR="00717651" w:rsidRDefault="00717651" w:rsidP="00717651">
      <w:pPr>
        <w:pStyle w:val="AKFZFnormln"/>
        <w:rPr>
          <w:bCs/>
        </w:rPr>
      </w:pPr>
      <w:r w:rsidRPr="00717651">
        <w:rPr>
          <w:bCs/>
        </w:rPr>
        <w:t xml:space="preserve">Zadavatel </w:t>
      </w:r>
      <w:r w:rsidR="009031D9">
        <w:rPr>
          <w:bCs/>
        </w:rPr>
        <w:t>ne</w:t>
      </w:r>
      <w:r w:rsidRPr="00717651">
        <w:rPr>
          <w:bCs/>
        </w:rPr>
        <w:t xml:space="preserve">požaduje prokázat technickou kvalifikaci </w:t>
      </w:r>
      <w:r w:rsidR="009031D9">
        <w:rPr>
          <w:bCs/>
        </w:rPr>
        <w:t>analogicky dle § 79 předložením.</w:t>
      </w:r>
    </w:p>
    <w:p w14:paraId="00F2370E" w14:textId="77777777" w:rsidR="009031D9" w:rsidRDefault="009031D9" w:rsidP="00717651">
      <w:pPr>
        <w:pStyle w:val="AKFZFnormln"/>
        <w:rPr>
          <w:bCs/>
        </w:rPr>
      </w:pPr>
    </w:p>
    <w:p w14:paraId="4FAE3552" w14:textId="7253BEED" w:rsidR="005A15FD" w:rsidRPr="005A15FD" w:rsidRDefault="005A15FD" w:rsidP="005A15FD">
      <w:pPr>
        <w:pStyle w:val="Styl7"/>
        <w:rPr>
          <w:rStyle w:val="dn"/>
        </w:rPr>
      </w:pPr>
      <w:r w:rsidRPr="005A15FD">
        <w:rPr>
          <w:rStyle w:val="dn"/>
        </w:rPr>
        <w:tab/>
        <w:t>Požadavky na obsah nabídky</w:t>
      </w:r>
    </w:p>
    <w:p w14:paraId="69407B1B" w14:textId="77777777" w:rsidR="005A15FD" w:rsidRPr="005A15FD" w:rsidRDefault="005A15FD" w:rsidP="005A15FD">
      <w:pPr>
        <w:pStyle w:val="AKFZFnormln"/>
        <w:rPr>
          <w:bCs/>
        </w:rPr>
      </w:pPr>
      <w:r w:rsidRPr="005A15FD">
        <w:rPr>
          <w:bCs/>
        </w:rPr>
        <w:t>Účastník předloží nabídku na Veřejnou zakázku v jednom výtisku. Všechny listy nabídky budou navzájem pevně spojeny či sešity tak, aby byly dostatečně zabezpečeny před jejich vyjmutím z nabídky. Všechny výtisky budou řádně čitelné, bez škrtů a přepisů. Všechny stránky nabídky, resp. jednotlivých výtisků, budou očíslovány vzestupnou kontinuální řadou; není třeba číslovat originály či úředně ověřené kopie požadovaných dokumentů.</w:t>
      </w:r>
    </w:p>
    <w:p w14:paraId="69BF9F5C" w14:textId="77777777" w:rsidR="005A15FD" w:rsidRPr="005A15FD" w:rsidRDefault="005A15FD" w:rsidP="005A15FD">
      <w:pPr>
        <w:pStyle w:val="AKFZFnormln"/>
        <w:rPr>
          <w:bCs/>
        </w:rPr>
      </w:pPr>
      <w:r w:rsidRPr="005A15FD">
        <w:rPr>
          <w:bCs/>
        </w:rPr>
        <w:lastRenderedPageBreak/>
        <w:t>Nabídka na Veřejnou zakázku bude předložena v následující struktuře:</w:t>
      </w:r>
    </w:p>
    <w:p w14:paraId="7751837B" w14:textId="77777777" w:rsidR="005A15FD" w:rsidRPr="005A15FD" w:rsidRDefault="005A15FD" w:rsidP="005A15FD">
      <w:pPr>
        <w:pStyle w:val="AKFZFnormln"/>
        <w:rPr>
          <w:bCs/>
        </w:rPr>
      </w:pPr>
      <w:r w:rsidRPr="005A15FD">
        <w:rPr>
          <w:bCs/>
        </w:rPr>
        <w:t>a)</w:t>
      </w:r>
      <w:r w:rsidRPr="005A15FD">
        <w:rPr>
          <w:bCs/>
        </w:rPr>
        <w:tab/>
        <w:t>Krycí list nabídky dle vzoru, který tvoří přílohu č. 1 této zadávací dokumentace</w:t>
      </w:r>
    </w:p>
    <w:p w14:paraId="0D2DF794" w14:textId="77777777" w:rsidR="005A15FD" w:rsidRPr="005A15FD" w:rsidRDefault="005A15FD" w:rsidP="005A15FD">
      <w:pPr>
        <w:pStyle w:val="AKFZFnormln"/>
        <w:rPr>
          <w:bCs/>
        </w:rPr>
      </w:pPr>
      <w:r w:rsidRPr="005A15FD">
        <w:rPr>
          <w:bCs/>
        </w:rPr>
        <w:t>b)</w:t>
      </w:r>
      <w:r w:rsidRPr="005A15FD">
        <w:rPr>
          <w:bCs/>
        </w:rPr>
        <w:tab/>
        <w:t>Obsah nabídky</w:t>
      </w:r>
    </w:p>
    <w:p w14:paraId="377F9FD7" w14:textId="77777777" w:rsidR="005A15FD" w:rsidRPr="005A15FD" w:rsidRDefault="005A15FD" w:rsidP="005A15FD">
      <w:pPr>
        <w:pStyle w:val="AKFZFnormln"/>
        <w:rPr>
          <w:bCs/>
        </w:rPr>
      </w:pPr>
      <w:r w:rsidRPr="005A15FD">
        <w:rPr>
          <w:bCs/>
        </w:rPr>
        <w:t>c)</w:t>
      </w:r>
      <w:r w:rsidRPr="005A15FD">
        <w:rPr>
          <w:bCs/>
        </w:rPr>
        <w:tab/>
        <w:t>Podepsaný závazný návrh smlouvy na plnění Veřejné zakázky</w:t>
      </w:r>
    </w:p>
    <w:p w14:paraId="3623C1FD" w14:textId="77777777" w:rsidR="005A15FD" w:rsidRPr="005A15FD" w:rsidRDefault="005A15FD" w:rsidP="005A15FD">
      <w:pPr>
        <w:pStyle w:val="AKFZFnormln"/>
        <w:rPr>
          <w:bCs/>
        </w:rPr>
      </w:pPr>
      <w:r w:rsidRPr="005A15FD">
        <w:rPr>
          <w:bCs/>
        </w:rPr>
        <w:t>d)</w:t>
      </w:r>
      <w:r w:rsidRPr="005A15FD">
        <w:rPr>
          <w:bCs/>
        </w:rPr>
        <w:tab/>
        <w:t>Doklady prokazující splnění kvalifikačních předpokladů</w:t>
      </w:r>
    </w:p>
    <w:p w14:paraId="6FB74265" w14:textId="6B24C28B" w:rsidR="005A15FD" w:rsidRDefault="005A15FD" w:rsidP="005A15FD">
      <w:pPr>
        <w:pStyle w:val="AKFZFnormln"/>
        <w:rPr>
          <w:bCs/>
        </w:rPr>
      </w:pPr>
      <w:r w:rsidRPr="005A15FD">
        <w:rPr>
          <w:bCs/>
        </w:rPr>
        <w:t>Požadavky na členění nabídky dle výše uvedeného mají doporučující charakter.</w:t>
      </w:r>
    </w:p>
    <w:p w14:paraId="5F30700B" w14:textId="369D2829" w:rsidR="005A15FD" w:rsidRDefault="005A15FD" w:rsidP="00717651">
      <w:pPr>
        <w:pStyle w:val="AKFZFnormln"/>
        <w:rPr>
          <w:bCs/>
        </w:rPr>
      </w:pPr>
      <w:r w:rsidRPr="005A15FD">
        <w:rPr>
          <w:bCs/>
        </w:rPr>
        <w:t>Návrh smlouvy musí být ze strany účastníka podepsán statutárním orgánem nebo jinou osobou prokazatelně oprávněnou jednat za účastníka; v takovém případě doloží účastník toto oprávnění v originálu či v úředně ověřené kopii v nabídce.</w:t>
      </w:r>
    </w:p>
    <w:p w14:paraId="461A7EF1" w14:textId="6583325D" w:rsidR="005A15FD" w:rsidRPr="00717651" w:rsidRDefault="005A15FD" w:rsidP="00717651">
      <w:pPr>
        <w:pStyle w:val="AKFZFnormln"/>
        <w:rPr>
          <w:bCs/>
        </w:rPr>
      </w:pPr>
      <w:r w:rsidRPr="005A15FD">
        <w:rPr>
          <w:bCs/>
        </w:rPr>
        <w:t>Je-li zadavatelem vyžadováno čestné prohlášení, musí být ze strany účastníka podepsáno statutárním orgánem nebo jinou osobou prokazatelně oprávněnou jednat za účastníka; v takovém případě doloží účastník toto oprávnění v originálu či v kopii v nabídce.</w:t>
      </w:r>
    </w:p>
    <w:p w14:paraId="4FB820BC" w14:textId="77777777" w:rsidR="00521738" w:rsidRDefault="00521738" w:rsidP="004118E5">
      <w:pPr>
        <w:widowControl w:val="0"/>
        <w:spacing w:before="0" w:after="0"/>
        <w:rPr>
          <w:rStyle w:val="dn"/>
          <w:rFonts w:ascii="Arial" w:hAnsi="Arial" w:cs="Arial"/>
          <w:i/>
          <w:iCs/>
        </w:rPr>
      </w:pPr>
    </w:p>
    <w:p w14:paraId="3AFD119A" w14:textId="2B83C51F" w:rsidR="001A45E3" w:rsidRDefault="001A45E3" w:rsidP="001A45E3">
      <w:pPr>
        <w:pStyle w:val="Styl7"/>
      </w:pPr>
      <w:r>
        <w:t xml:space="preserve">Práva a </w:t>
      </w:r>
      <w:r w:rsidR="00A65239">
        <w:t>výhrady zadavatele</w:t>
      </w:r>
    </w:p>
    <w:p w14:paraId="6C412EFE" w14:textId="77777777" w:rsidR="00A65239" w:rsidRPr="00A65239" w:rsidRDefault="00A65239" w:rsidP="00A65239">
      <w:pPr>
        <w:widowControl w:val="0"/>
        <w:spacing w:before="0" w:after="0"/>
        <w:rPr>
          <w:rFonts w:ascii="Arial" w:hAnsi="Arial" w:cs="Arial"/>
        </w:rPr>
      </w:pPr>
      <w:r w:rsidRPr="00A65239">
        <w:rPr>
          <w:rFonts w:ascii="Arial" w:hAnsi="Arial" w:cs="Arial"/>
        </w:rPr>
        <w:t>Zadavatel si vyhrazuje právo toto poptávkové řízení kdykoli až do uzavření smlouvy zrušit, popřípadě odmítnout všechny předložené nabídky, a to i bez udání důvodu.</w:t>
      </w:r>
    </w:p>
    <w:p w14:paraId="1BB4A822" w14:textId="77777777" w:rsidR="00A65239" w:rsidRPr="00A65239" w:rsidRDefault="00A65239" w:rsidP="00A65239">
      <w:pPr>
        <w:widowControl w:val="0"/>
        <w:spacing w:before="0" w:after="0"/>
        <w:rPr>
          <w:rFonts w:ascii="Arial" w:hAnsi="Arial" w:cs="Arial"/>
        </w:rPr>
      </w:pPr>
      <w:r w:rsidRPr="00A65239">
        <w:rPr>
          <w:rFonts w:ascii="Arial" w:hAnsi="Arial" w:cs="Arial"/>
        </w:rPr>
        <w:t>Zadavatel si vyhrazuje právo neuzavřít smlouvu s žádným účastníkem.</w:t>
      </w:r>
    </w:p>
    <w:p w14:paraId="0909890D" w14:textId="0F245DCC" w:rsidR="00CA6DDF" w:rsidRDefault="00A65239" w:rsidP="00A65239">
      <w:pPr>
        <w:widowControl w:val="0"/>
        <w:spacing w:before="0" w:after="0"/>
        <w:rPr>
          <w:rFonts w:ascii="Arial" w:hAnsi="Arial" w:cs="Arial"/>
        </w:rPr>
      </w:pPr>
      <w:r w:rsidRPr="00A65239">
        <w:rPr>
          <w:rFonts w:ascii="Arial" w:hAnsi="Arial" w:cs="Arial"/>
        </w:rPr>
        <w:t>Zadavatel si vyhrazuje právo jednat o návrhu smlouvy předloženém účastníkem v nabídce. Zadavatel si je vědom, že při tomto jednání nesmí dojít k porušení zásad uvedených v ustanovení § 6 zákona.</w:t>
      </w:r>
    </w:p>
    <w:p w14:paraId="012F1602" w14:textId="669E06D9" w:rsidR="00A65239" w:rsidRDefault="00A65239" w:rsidP="00A65239">
      <w:pPr>
        <w:widowControl w:val="0"/>
        <w:spacing w:before="0" w:after="0"/>
        <w:rPr>
          <w:rFonts w:ascii="Arial" w:hAnsi="Arial" w:cs="Arial"/>
        </w:rPr>
      </w:pPr>
      <w:r w:rsidRPr="00A65239">
        <w:rPr>
          <w:rFonts w:ascii="Arial" w:hAnsi="Arial" w:cs="Arial"/>
        </w:rPr>
        <w:t>Zadavatel nehradí náklady spojené se zpracováním nabíd</w:t>
      </w:r>
      <w:r>
        <w:rPr>
          <w:rFonts w:ascii="Arial" w:hAnsi="Arial" w:cs="Arial"/>
        </w:rPr>
        <w:t>ky</w:t>
      </w:r>
      <w:r w:rsidRPr="00A65239">
        <w:rPr>
          <w:rFonts w:ascii="Arial" w:hAnsi="Arial" w:cs="Arial"/>
        </w:rPr>
        <w:t xml:space="preserve"> účastník</w:t>
      </w:r>
      <w:r>
        <w:rPr>
          <w:rFonts w:ascii="Arial" w:hAnsi="Arial" w:cs="Arial"/>
        </w:rPr>
        <w:t>a</w:t>
      </w:r>
      <w:r w:rsidRPr="00A65239">
        <w:rPr>
          <w:rFonts w:ascii="Arial" w:hAnsi="Arial" w:cs="Arial"/>
        </w:rPr>
        <w:t xml:space="preserve"> a s účastí v poptávkovém řízení.</w:t>
      </w:r>
    </w:p>
    <w:p w14:paraId="57798D92" w14:textId="6C14B174" w:rsidR="00717651" w:rsidRDefault="00717651" w:rsidP="00A65239">
      <w:pPr>
        <w:widowControl w:val="0"/>
        <w:spacing w:before="0" w:after="0"/>
        <w:rPr>
          <w:rFonts w:ascii="Arial" w:hAnsi="Arial" w:cs="Arial"/>
        </w:rPr>
      </w:pPr>
      <w:r w:rsidRPr="00717651">
        <w:rPr>
          <w:rFonts w:ascii="Arial" w:hAnsi="Arial" w:cs="Arial"/>
        </w:rPr>
        <w:t>Kdykoli v průběhu lhůty pro podání nabídek může Zadavatel přistoupit ke změně nebo doplnění zadávací dokumentace.</w:t>
      </w:r>
    </w:p>
    <w:p w14:paraId="689EF6B3" w14:textId="77777777" w:rsidR="00BC368E" w:rsidRDefault="0008545B" w:rsidP="00A93517">
      <w:pPr>
        <w:widowControl w:val="0"/>
        <w:spacing w:before="0" w:after="0"/>
        <w:rPr>
          <w:rFonts w:ascii="Arial" w:hAnsi="Arial" w:cs="Arial"/>
        </w:rPr>
      </w:pPr>
      <w:r w:rsidRPr="00700F54">
        <w:rPr>
          <w:rFonts w:ascii="Arial" w:hAnsi="Arial" w:cs="Arial"/>
        </w:rPr>
        <w:t xml:space="preserve"> </w:t>
      </w:r>
    </w:p>
    <w:p w14:paraId="4ABDF27E" w14:textId="77777777" w:rsidR="008A5DAC" w:rsidRDefault="00A95920" w:rsidP="00A93517">
      <w:pPr>
        <w:widowControl w:val="0"/>
        <w:spacing w:before="0" w:after="0"/>
        <w:rPr>
          <w:rStyle w:val="dn"/>
          <w:rFonts w:ascii="Arial" w:hAnsi="Arial" w:cs="Arial"/>
          <w:i/>
          <w:iCs/>
        </w:rPr>
      </w:pPr>
      <w:r w:rsidRPr="00BC368E">
        <w:rPr>
          <w:rStyle w:val="dn"/>
          <w:rFonts w:ascii="Arial" w:hAnsi="Arial" w:cs="Arial"/>
          <w:i/>
          <w:iCs/>
        </w:rPr>
        <w:t xml:space="preserve">Příloha č. 1 </w:t>
      </w:r>
      <w:r w:rsidR="009C6CED" w:rsidRPr="00BC368E">
        <w:rPr>
          <w:rStyle w:val="dn"/>
          <w:rFonts w:ascii="Arial" w:hAnsi="Arial" w:cs="Arial"/>
          <w:i/>
          <w:iCs/>
        </w:rPr>
        <w:t>–</w:t>
      </w:r>
      <w:r w:rsidRPr="00BC368E">
        <w:rPr>
          <w:rStyle w:val="dn"/>
          <w:rFonts w:ascii="Arial" w:hAnsi="Arial" w:cs="Arial"/>
          <w:i/>
          <w:iCs/>
        </w:rPr>
        <w:t xml:space="preserve"> </w:t>
      </w:r>
      <w:r w:rsidR="008A5DAC">
        <w:rPr>
          <w:rStyle w:val="dn"/>
          <w:rFonts w:ascii="Arial" w:hAnsi="Arial" w:cs="Arial"/>
          <w:i/>
          <w:iCs/>
        </w:rPr>
        <w:t>Krycí list</w:t>
      </w:r>
    </w:p>
    <w:p w14:paraId="34C51DA9" w14:textId="1D852002" w:rsidR="00CD4F95" w:rsidRDefault="008A5DAC" w:rsidP="00521738">
      <w:pPr>
        <w:widowControl w:val="0"/>
        <w:spacing w:before="0" w:after="0"/>
        <w:rPr>
          <w:rStyle w:val="dn"/>
          <w:rFonts w:ascii="Arial" w:hAnsi="Arial" w:cs="Arial"/>
          <w:i/>
          <w:iCs/>
        </w:rPr>
      </w:pPr>
      <w:r>
        <w:rPr>
          <w:rStyle w:val="dn"/>
          <w:rFonts w:ascii="Arial" w:hAnsi="Arial" w:cs="Arial"/>
          <w:i/>
          <w:iCs/>
        </w:rPr>
        <w:t>Příloha č. 2 – závazný návrh smlouvy</w:t>
      </w:r>
      <w:r w:rsidR="00A95920" w:rsidRPr="00BC368E">
        <w:rPr>
          <w:rStyle w:val="dn"/>
          <w:rFonts w:ascii="Arial" w:hAnsi="Arial" w:cs="Arial"/>
          <w:i/>
          <w:iCs/>
        </w:rPr>
        <w:t xml:space="preserve"> </w:t>
      </w:r>
    </w:p>
    <w:p w14:paraId="5753CD18" w14:textId="6F3CFD84" w:rsidR="00D573CE" w:rsidRDefault="00717651" w:rsidP="00521738">
      <w:pPr>
        <w:widowControl w:val="0"/>
        <w:spacing w:before="0" w:after="0"/>
        <w:rPr>
          <w:rStyle w:val="dn"/>
          <w:rFonts w:ascii="Arial" w:hAnsi="Arial" w:cs="Arial"/>
          <w:i/>
          <w:iCs/>
        </w:rPr>
      </w:pPr>
      <w:r>
        <w:rPr>
          <w:rStyle w:val="dn"/>
          <w:rFonts w:ascii="Arial" w:hAnsi="Arial" w:cs="Arial"/>
          <w:i/>
          <w:iCs/>
        </w:rPr>
        <w:t>Příloha č. 3 – čestné prohlášení k prokázání kvalifikace</w:t>
      </w:r>
    </w:p>
    <w:p w14:paraId="11D696EF" w14:textId="77777777" w:rsidR="009031D9" w:rsidRPr="009031D9" w:rsidRDefault="009031D9" w:rsidP="00521738">
      <w:pPr>
        <w:widowControl w:val="0"/>
        <w:spacing w:before="0" w:after="0"/>
        <w:rPr>
          <w:rFonts w:ascii="Arial" w:hAnsi="Arial" w:cs="Arial"/>
          <w:i/>
          <w:iCs/>
        </w:rPr>
      </w:pPr>
    </w:p>
    <w:p w14:paraId="369EBDB5" w14:textId="77777777" w:rsidR="00CD4F95" w:rsidRPr="00700F54" w:rsidRDefault="00CD4F95" w:rsidP="00A93517">
      <w:pPr>
        <w:widowControl w:val="0"/>
        <w:rPr>
          <w:rFonts w:ascii="Arial" w:hAnsi="Arial" w:cs="Arial"/>
        </w:rPr>
      </w:pPr>
    </w:p>
    <w:p w14:paraId="2849DBB1" w14:textId="06924982" w:rsidR="00F13D34" w:rsidRPr="00700F54" w:rsidRDefault="00A95920" w:rsidP="00A93517">
      <w:pPr>
        <w:widowControl w:val="0"/>
        <w:rPr>
          <w:rFonts w:ascii="Arial" w:hAnsi="Arial" w:cs="Arial"/>
        </w:rPr>
      </w:pPr>
      <w:r w:rsidRPr="009031D9">
        <w:rPr>
          <w:rFonts w:ascii="Arial" w:hAnsi="Arial" w:cs="Arial"/>
        </w:rPr>
        <w:t>V </w:t>
      </w:r>
      <w:r w:rsidR="009031D9" w:rsidRPr="009031D9">
        <w:rPr>
          <w:rFonts w:ascii="Arial" w:hAnsi="Arial" w:cs="Arial"/>
        </w:rPr>
        <w:t>Nymburce</w:t>
      </w:r>
      <w:r w:rsidRPr="009031D9">
        <w:rPr>
          <w:rFonts w:ascii="Arial" w:hAnsi="Arial" w:cs="Arial"/>
        </w:rPr>
        <w:t xml:space="preserve"> </w:t>
      </w:r>
      <w:r w:rsidR="000E2A29" w:rsidRPr="009031D9">
        <w:rPr>
          <w:rFonts w:ascii="Arial" w:hAnsi="Arial" w:cs="Arial"/>
        </w:rPr>
        <w:t xml:space="preserve">dne </w:t>
      </w:r>
      <w:proofErr w:type="gramStart"/>
      <w:r w:rsidR="009031D9" w:rsidRPr="009031D9">
        <w:rPr>
          <w:rFonts w:ascii="Arial" w:hAnsi="Arial" w:cs="Arial"/>
        </w:rPr>
        <w:t>2.12.2020</w:t>
      </w:r>
      <w:proofErr w:type="gramEnd"/>
    </w:p>
    <w:p w14:paraId="347DCEB2" w14:textId="02E0A4C5" w:rsidR="00F13D34" w:rsidRDefault="00F13D34" w:rsidP="00A93517">
      <w:pPr>
        <w:widowControl w:val="0"/>
        <w:jc w:val="left"/>
        <w:rPr>
          <w:rFonts w:ascii="Arial" w:hAnsi="Arial" w:cs="Arial"/>
        </w:rPr>
      </w:pPr>
    </w:p>
    <w:p w14:paraId="7F1DCF23" w14:textId="35A06D0D" w:rsidR="00CD4F95" w:rsidRDefault="00CD4F95" w:rsidP="00A93517">
      <w:pPr>
        <w:widowControl w:val="0"/>
        <w:jc w:val="left"/>
        <w:rPr>
          <w:rFonts w:ascii="Arial" w:hAnsi="Arial" w:cs="Arial"/>
        </w:rPr>
      </w:pPr>
    </w:p>
    <w:p w14:paraId="66845586" w14:textId="77777777" w:rsidR="00CD4F95" w:rsidRPr="00700F54" w:rsidRDefault="00CD4F95" w:rsidP="00A93517">
      <w:pPr>
        <w:widowControl w:val="0"/>
        <w:jc w:val="left"/>
        <w:rPr>
          <w:rFonts w:ascii="Arial" w:hAnsi="Arial" w:cs="Arial"/>
        </w:rPr>
      </w:pPr>
    </w:p>
    <w:p w14:paraId="596F61BF" w14:textId="77777777" w:rsidR="00F13D34" w:rsidRPr="00700F54" w:rsidRDefault="00A95920" w:rsidP="00A93517">
      <w:pPr>
        <w:widowControl w:val="0"/>
        <w:jc w:val="left"/>
        <w:rPr>
          <w:rStyle w:val="dn"/>
          <w:rFonts w:ascii="Arial" w:eastAsia="Helvetica" w:hAnsi="Arial" w:cs="Arial"/>
          <w:b/>
          <w:bCs/>
          <w:sz w:val="18"/>
          <w:szCs w:val="18"/>
        </w:rPr>
      </w:pPr>
      <w:r w:rsidRPr="00700F54">
        <w:rPr>
          <w:rFonts w:ascii="Arial" w:hAnsi="Arial" w:cs="Arial"/>
        </w:rPr>
        <w:t>____________________________________</w:t>
      </w:r>
    </w:p>
    <w:p w14:paraId="239AD22A" w14:textId="658E481F" w:rsidR="00D36A6B" w:rsidRPr="00BC368E" w:rsidRDefault="009031D9" w:rsidP="00D36A6B">
      <w:pPr>
        <w:widowControl w:val="0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ZA: Střední zdravotnickou školu a VOŠ Nymburk</w:t>
      </w:r>
    </w:p>
    <w:p w14:paraId="226F4AB1" w14:textId="0928CDB0" w:rsidR="00D36A6B" w:rsidRPr="009031D9" w:rsidRDefault="009031D9" w:rsidP="009031D9">
      <w:pPr>
        <w:widowControl w:val="0"/>
        <w:rPr>
          <w:rFonts w:ascii="Arial" w:hAnsi="Arial" w:cs="Arial"/>
        </w:rPr>
      </w:pPr>
      <w:r w:rsidRPr="009031D9">
        <w:rPr>
          <w:rFonts w:ascii="Arial" w:hAnsi="Arial" w:cs="Arial"/>
        </w:rPr>
        <w:t xml:space="preserve">PhDr. Dagmar </w:t>
      </w:r>
      <w:proofErr w:type="spellStart"/>
      <w:r w:rsidRPr="009031D9">
        <w:rPr>
          <w:rFonts w:ascii="Arial" w:hAnsi="Arial" w:cs="Arial"/>
        </w:rPr>
        <w:t>Sitná</w:t>
      </w:r>
      <w:proofErr w:type="spellEnd"/>
      <w:r w:rsidRPr="009031D9">
        <w:rPr>
          <w:rFonts w:ascii="Arial" w:hAnsi="Arial" w:cs="Arial"/>
        </w:rPr>
        <w:t>, PhD.</w:t>
      </w:r>
    </w:p>
    <w:sectPr w:rsidR="00D36A6B" w:rsidRPr="009031D9" w:rsidSect="00B7641A">
      <w:footerReference w:type="default" r:id="rId8"/>
      <w:headerReference w:type="first" r:id="rId9"/>
      <w:footerReference w:type="first" r:id="rId10"/>
      <w:pgSz w:w="11900" w:h="16840"/>
      <w:pgMar w:top="1673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0182E" w14:textId="77777777" w:rsidR="000525E2" w:rsidRDefault="000525E2">
      <w:pPr>
        <w:spacing w:before="0" w:after="0" w:line="240" w:lineRule="auto"/>
      </w:pPr>
      <w:r>
        <w:separator/>
      </w:r>
    </w:p>
  </w:endnote>
  <w:endnote w:type="continuationSeparator" w:id="0">
    <w:p w14:paraId="68B3132A" w14:textId="77777777" w:rsidR="000525E2" w:rsidRDefault="000525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E58C0" w14:textId="6AFF6EE2" w:rsidR="00E0609F" w:rsidRDefault="00E0609F">
    <w:pPr>
      <w:pStyle w:val="Zpat"/>
      <w:jc w:val="center"/>
    </w:pPr>
    <w:r>
      <w:rPr>
        <w:rStyle w:val="dn"/>
        <w:rFonts w:ascii="Calibri" w:eastAsia="Calibri" w:hAnsi="Calibri" w:cs="Calibri"/>
      </w:rPr>
      <w:fldChar w:fldCharType="begin"/>
    </w:r>
    <w:r>
      <w:rPr>
        <w:rStyle w:val="dn"/>
        <w:rFonts w:ascii="Calibri" w:eastAsia="Calibri" w:hAnsi="Calibri" w:cs="Calibri"/>
      </w:rPr>
      <w:instrText xml:space="preserve"> PAGE </w:instrText>
    </w:r>
    <w:r>
      <w:rPr>
        <w:rStyle w:val="dn"/>
        <w:rFonts w:ascii="Calibri" w:eastAsia="Calibri" w:hAnsi="Calibri" w:cs="Calibri"/>
      </w:rPr>
      <w:fldChar w:fldCharType="separate"/>
    </w:r>
    <w:r w:rsidR="00B0324A">
      <w:rPr>
        <w:rStyle w:val="dn"/>
        <w:rFonts w:ascii="Calibri" w:eastAsia="Calibri" w:hAnsi="Calibri" w:cs="Calibri"/>
        <w:noProof/>
      </w:rPr>
      <w:t>5</w:t>
    </w:r>
    <w:r>
      <w:rPr>
        <w:rStyle w:val="dn"/>
        <w:rFonts w:ascii="Calibri" w:eastAsia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EDFE8" w14:textId="3FCFDC3D" w:rsidR="00E0609F" w:rsidRDefault="00E0609F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B0324A">
      <w:rPr>
        <w:noProof/>
      </w:rPr>
      <w:t>1</w:t>
    </w:r>
    <w:r>
      <w:rPr>
        <w:noProof/>
      </w:rPr>
      <w:fldChar w:fldCharType="end"/>
    </w:r>
  </w:p>
  <w:p w14:paraId="76C0BF03" w14:textId="77777777" w:rsidR="00E0609F" w:rsidRDefault="00E060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9F6DC" w14:textId="77777777" w:rsidR="000525E2" w:rsidRDefault="000525E2">
      <w:pPr>
        <w:spacing w:before="0" w:after="0" w:line="240" w:lineRule="auto"/>
      </w:pPr>
      <w:r>
        <w:separator/>
      </w:r>
    </w:p>
  </w:footnote>
  <w:footnote w:type="continuationSeparator" w:id="0">
    <w:p w14:paraId="4485F710" w14:textId="77777777" w:rsidR="000525E2" w:rsidRDefault="000525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CC0A6" w14:textId="48F07D3C" w:rsidR="00E0609F" w:rsidRDefault="00E0609F">
    <w:pPr>
      <w:pStyle w:val="Zhlav"/>
      <w:tabs>
        <w:tab w:val="left" w:pos="4884"/>
        <w:tab w:val="left" w:pos="630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8A3"/>
    <w:multiLevelType w:val="hybridMultilevel"/>
    <w:tmpl w:val="CAA2580A"/>
    <w:styleLink w:val="Importovanstyl14"/>
    <w:lvl w:ilvl="0" w:tplc="0F489716">
      <w:start w:val="1"/>
      <w:numFmt w:val="bullet"/>
      <w:lvlText w:val="·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2783C9E">
      <w:start w:val="1"/>
      <w:numFmt w:val="bullet"/>
      <w:lvlText w:val="·"/>
      <w:lvlJc w:val="left"/>
      <w:pPr>
        <w:ind w:left="115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66CD306">
      <w:start w:val="1"/>
      <w:numFmt w:val="bullet"/>
      <w:lvlText w:val="·"/>
      <w:lvlJc w:val="left"/>
      <w:pPr>
        <w:ind w:left="187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376FD30">
      <w:start w:val="1"/>
      <w:numFmt w:val="bullet"/>
      <w:lvlText w:val="·"/>
      <w:lvlJc w:val="left"/>
      <w:pPr>
        <w:ind w:left="25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612FA22">
      <w:start w:val="1"/>
      <w:numFmt w:val="bullet"/>
      <w:lvlText w:val="·"/>
      <w:lvlJc w:val="left"/>
      <w:pPr>
        <w:ind w:left="331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206430E">
      <w:start w:val="1"/>
      <w:numFmt w:val="bullet"/>
      <w:lvlText w:val="·"/>
      <w:lvlJc w:val="left"/>
      <w:pPr>
        <w:ind w:left="40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648F1F6">
      <w:start w:val="1"/>
      <w:numFmt w:val="bullet"/>
      <w:lvlText w:val="·"/>
      <w:lvlJc w:val="left"/>
      <w:pPr>
        <w:ind w:left="475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47AA608">
      <w:start w:val="1"/>
      <w:numFmt w:val="bullet"/>
      <w:lvlText w:val="·"/>
      <w:lvlJc w:val="left"/>
      <w:pPr>
        <w:ind w:left="547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F6A6ED6">
      <w:start w:val="1"/>
      <w:numFmt w:val="bullet"/>
      <w:lvlText w:val="·"/>
      <w:lvlJc w:val="left"/>
      <w:pPr>
        <w:ind w:left="61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A43D2A"/>
    <w:multiLevelType w:val="hybridMultilevel"/>
    <w:tmpl w:val="84CC024A"/>
    <w:styleLink w:val="Importovanstyl17"/>
    <w:lvl w:ilvl="0" w:tplc="2CDA26CA">
      <w:start w:val="1"/>
      <w:numFmt w:val="lowerRoman"/>
      <w:lvlText w:val="(%1)"/>
      <w:lvlJc w:val="left"/>
      <w:pPr>
        <w:tabs>
          <w:tab w:val="left" w:pos="1220"/>
        </w:tabs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47672AE">
      <w:start w:val="1"/>
      <w:numFmt w:val="lowerRoman"/>
      <w:lvlText w:val="(%2)"/>
      <w:lvlJc w:val="left"/>
      <w:pPr>
        <w:tabs>
          <w:tab w:val="left" w:pos="1220"/>
        </w:tabs>
        <w:ind w:left="823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77A19DC">
      <w:start w:val="1"/>
      <w:numFmt w:val="lowerLetter"/>
      <w:lvlText w:val="%3)"/>
      <w:lvlJc w:val="left"/>
      <w:pPr>
        <w:ind w:left="1220" w:hanging="5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71E5DE2">
      <w:start w:val="1"/>
      <w:numFmt w:val="decimal"/>
      <w:lvlText w:val="%4."/>
      <w:lvlJc w:val="left"/>
      <w:pPr>
        <w:tabs>
          <w:tab w:val="left" w:pos="12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CE4816C">
      <w:start w:val="1"/>
      <w:numFmt w:val="lowerLetter"/>
      <w:lvlText w:val="%5."/>
      <w:lvlJc w:val="left"/>
      <w:pPr>
        <w:tabs>
          <w:tab w:val="left" w:pos="12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018C73E">
      <w:start w:val="1"/>
      <w:numFmt w:val="lowerRoman"/>
      <w:lvlText w:val="%6."/>
      <w:lvlJc w:val="left"/>
      <w:pPr>
        <w:tabs>
          <w:tab w:val="left" w:pos="1220"/>
        </w:tabs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B2C805C">
      <w:start w:val="1"/>
      <w:numFmt w:val="decimal"/>
      <w:lvlText w:val="%7."/>
      <w:lvlJc w:val="left"/>
      <w:pPr>
        <w:tabs>
          <w:tab w:val="left" w:pos="12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63E0522">
      <w:start w:val="1"/>
      <w:numFmt w:val="lowerLetter"/>
      <w:lvlText w:val="%8."/>
      <w:lvlJc w:val="left"/>
      <w:pPr>
        <w:tabs>
          <w:tab w:val="left" w:pos="12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A761C2E">
      <w:start w:val="1"/>
      <w:numFmt w:val="lowerRoman"/>
      <w:lvlText w:val="%9."/>
      <w:lvlJc w:val="left"/>
      <w:pPr>
        <w:tabs>
          <w:tab w:val="left" w:pos="1220"/>
        </w:tabs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5B521B"/>
    <w:multiLevelType w:val="hybridMultilevel"/>
    <w:tmpl w:val="2A0095CA"/>
    <w:styleLink w:val="Importovanstyl4"/>
    <w:lvl w:ilvl="0" w:tplc="D8CECE0A">
      <w:start w:val="1"/>
      <w:numFmt w:val="lowerRoman"/>
      <w:lvlText w:val="(%1)"/>
      <w:lvlJc w:val="left"/>
      <w:pPr>
        <w:tabs>
          <w:tab w:val="left" w:pos="567"/>
          <w:tab w:val="left" w:pos="1220"/>
        </w:tabs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ABCF4CC">
      <w:start w:val="1"/>
      <w:numFmt w:val="lowerRoman"/>
      <w:lvlText w:val="(%2)"/>
      <w:lvlJc w:val="left"/>
      <w:pPr>
        <w:tabs>
          <w:tab w:val="left" w:pos="567"/>
          <w:tab w:val="left" w:pos="1220"/>
        </w:tabs>
        <w:ind w:left="794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CCFA3B3E">
      <w:start w:val="1"/>
      <w:numFmt w:val="lowerLetter"/>
      <w:lvlText w:val="%3)"/>
      <w:lvlJc w:val="left"/>
      <w:pPr>
        <w:tabs>
          <w:tab w:val="left" w:pos="567"/>
        </w:tabs>
        <w:ind w:left="1220" w:hanging="5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B82D662">
      <w:start w:val="1"/>
      <w:numFmt w:val="decimal"/>
      <w:lvlText w:val="%4."/>
      <w:lvlJc w:val="left"/>
      <w:pPr>
        <w:tabs>
          <w:tab w:val="left" w:pos="567"/>
          <w:tab w:val="left" w:pos="12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7C6A984">
      <w:start w:val="1"/>
      <w:numFmt w:val="lowerLetter"/>
      <w:lvlText w:val="%5."/>
      <w:lvlJc w:val="left"/>
      <w:pPr>
        <w:tabs>
          <w:tab w:val="left" w:pos="567"/>
          <w:tab w:val="left" w:pos="12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ADCE616">
      <w:start w:val="1"/>
      <w:numFmt w:val="lowerRoman"/>
      <w:lvlText w:val="%6."/>
      <w:lvlJc w:val="left"/>
      <w:pPr>
        <w:tabs>
          <w:tab w:val="left" w:pos="567"/>
          <w:tab w:val="left" w:pos="1220"/>
        </w:tabs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3524D14">
      <w:start w:val="1"/>
      <w:numFmt w:val="decimal"/>
      <w:lvlText w:val="%7."/>
      <w:lvlJc w:val="left"/>
      <w:pPr>
        <w:tabs>
          <w:tab w:val="left" w:pos="567"/>
          <w:tab w:val="left" w:pos="12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A0DC62">
      <w:start w:val="1"/>
      <w:numFmt w:val="lowerLetter"/>
      <w:lvlText w:val="%8."/>
      <w:lvlJc w:val="left"/>
      <w:pPr>
        <w:tabs>
          <w:tab w:val="left" w:pos="567"/>
          <w:tab w:val="left" w:pos="12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0428DA2">
      <w:start w:val="1"/>
      <w:numFmt w:val="lowerRoman"/>
      <w:lvlText w:val="%9."/>
      <w:lvlJc w:val="left"/>
      <w:pPr>
        <w:tabs>
          <w:tab w:val="left" w:pos="567"/>
          <w:tab w:val="left" w:pos="1220"/>
        </w:tabs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66699C"/>
    <w:multiLevelType w:val="hybridMultilevel"/>
    <w:tmpl w:val="EFF8AEAE"/>
    <w:numStyleLink w:val="Importovanstyl16"/>
  </w:abstractNum>
  <w:abstractNum w:abstractNumId="4" w15:restartNumberingAfterBreak="0">
    <w:nsid w:val="0BA03DA3"/>
    <w:multiLevelType w:val="hybridMultilevel"/>
    <w:tmpl w:val="03AC5892"/>
    <w:numStyleLink w:val="Importovanstyl5"/>
  </w:abstractNum>
  <w:abstractNum w:abstractNumId="5" w15:restartNumberingAfterBreak="0">
    <w:nsid w:val="0D883E3D"/>
    <w:multiLevelType w:val="hybridMultilevel"/>
    <w:tmpl w:val="C37AB886"/>
    <w:styleLink w:val="Importovanstyl20"/>
    <w:lvl w:ilvl="0" w:tplc="74741E0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704FA7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24CD28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ED2CE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DC044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4607BA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36646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A563D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C7AD22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4F43B2"/>
    <w:multiLevelType w:val="hybridMultilevel"/>
    <w:tmpl w:val="EFF8AEAE"/>
    <w:lvl w:ilvl="0" w:tplc="A26EE8F2">
      <w:start w:val="1"/>
      <w:numFmt w:val="lowerLetter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2A879E6">
      <w:start w:val="1"/>
      <w:numFmt w:val="lowerLetter"/>
      <w:lvlText w:val="%2)"/>
      <w:lvlJc w:val="left"/>
      <w:pPr>
        <w:tabs>
          <w:tab w:val="left" w:pos="567"/>
          <w:tab w:val="left" w:pos="720"/>
        </w:tabs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0AE66A0">
      <w:start w:val="1"/>
      <w:numFmt w:val="lowerLetter"/>
      <w:lvlText w:val="%3)"/>
      <w:lvlJc w:val="left"/>
      <w:pPr>
        <w:tabs>
          <w:tab w:val="left" w:pos="567"/>
          <w:tab w:val="left" w:pos="720"/>
        </w:tabs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C1A75E4">
      <w:start w:val="1"/>
      <w:numFmt w:val="lowerLetter"/>
      <w:lvlText w:val="%4)"/>
      <w:lvlJc w:val="left"/>
      <w:pPr>
        <w:tabs>
          <w:tab w:val="left" w:pos="567"/>
          <w:tab w:val="left" w:pos="720"/>
        </w:tabs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29067C2">
      <w:start w:val="1"/>
      <w:numFmt w:val="lowerLetter"/>
      <w:lvlText w:val="%5)"/>
      <w:lvlJc w:val="left"/>
      <w:pPr>
        <w:tabs>
          <w:tab w:val="left" w:pos="567"/>
          <w:tab w:val="left" w:pos="720"/>
        </w:tabs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ED06C34">
      <w:start w:val="1"/>
      <w:numFmt w:val="lowerLetter"/>
      <w:lvlText w:val="%6)"/>
      <w:lvlJc w:val="left"/>
      <w:pPr>
        <w:tabs>
          <w:tab w:val="left" w:pos="567"/>
          <w:tab w:val="left" w:pos="720"/>
        </w:tabs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EEC9806">
      <w:start w:val="1"/>
      <w:numFmt w:val="lowerLetter"/>
      <w:lvlText w:val="%7)"/>
      <w:lvlJc w:val="left"/>
      <w:pPr>
        <w:tabs>
          <w:tab w:val="left" w:pos="567"/>
          <w:tab w:val="left" w:pos="720"/>
        </w:tabs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3F0FC1E">
      <w:start w:val="1"/>
      <w:numFmt w:val="lowerLetter"/>
      <w:lvlText w:val="%8)"/>
      <w:lvlJc w:val="left"/>
      <w:pPr>
        <w:tabs>
          <w:tab w:val="left" w:pos="567"/>
          <w:tab w:val="left" w:pos="720"/>
        </w:tabs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6CA0302">
      <w:start w:val="1"/>
      <w:numFmt w:val="lowerLetter"/>
      <w:lvlText w:val="%9)"/>
      <w:lvlJc w:val="left"/>
      <w:pPr>
        <w:tabs>
          <w:tab w:val="left" w:pos="567"/>
          <w:tab w:val="left" w:pos="720"/>
        </w:tabs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44D0E2E"/>
    <w:multiLevelType w:val="hybridMultilevel"/>
    <w:tmpl w:val="7006040C"/>
    <w:numStyleLink w:val="Importovanstyl8"/>
  </w:abstractNum>
  <w:abstractNum w:abstractNumId="8" w15:restartNumberingAfterBreak="0">
    <w:nsid w:val="18B87B42"/>
    <w:multiLevelType w:val="hybridMultilevel"/>
    <w:tmpl w:val="EFF8AEAE"/>
    <w:lvl w:ilvl="0" w:tplc="BEFC4124">
      <w:start w:val="1"/>
      <w:numFmt w:val="lowerLetter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090B02A">
      <w:start w:val="1"/>
      <w:numFmt w:val="lowerLetter"/>
      <w:lvlText w:val="%2)"/>
      <w:lvlJc w:val="left"/>
      <w:pPr>
        <w:tabs>
          <w:tab w:val="left" w:pos="567"/>
          <w:tab w:val="left" w:pos="720"/>
        </w:tabs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C682992">
      <w:start w:val="1"/>
      <w:numFmt w:val="lowerLetter"/>
      <w:lvlText w:val="%3)"/>
      <w:lvlJc w:val="left"/>
      <w:pPr>
        <w:tabs>
          <w:tab w:val="left" w:pos="567"/>
          <w:tab w:val="left" w:pos="720"/>
        </w:tabs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33019F0">
      <w:start w:val="1"/>
      <w:numFmt w:val="lowerLetter"/>
      <w:lvlText w:val="%4)"/>
      <w:lvlJc w:val="left"/>
      <w:pPr>
        <w:tabs>
          <w:tab w:val="left" w:pos="567"/>
          <w:tab w:val="left" w:pos="720"/>
        </w:tabs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74690A4">
      <w:start w:val="1"/>
      <w:numFmt w:val="lowerLetter"/>
      <w:lvlText w:val="%5)"/>
      <w:lvlJc w:val="left"/>
      <w:pPr>
        <w:tabs>
          <w:tab w:val="left" w:pos="567"/>
          <w:tab w:val="left" w:pos="720"/>
        </w:tabs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B0EB602">
      <w:start w:val="1"/>
      <w:numFmt w:val="lowerLetter"/>
      <w:lvlText w:val="%6)"/>
      <w:lvlJc w:val="left"/>
      <w:pPr>
        <w:tabs>
          <w:tab w:val="left" w:pos="567"/>
          <w:tab w:val="left" w:pos="720"/>
        </w:tabs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E3030B6">
      <w:start w:val="1"/>
      <w:numFmt w:val="lowerLetter"/>
      <w:lvlText w:val="%7)"/>
      <w:lvlJc w:val="left"/>
      <w:pPr>
        <w:tabs>
          <w:tab w:val="left" w:pos="567"/>
          <w:tab w:val="left" w:pos="720"/>
        </w:tabs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7388B62">
      <w:start w:val="1"/>
      <w:numFmt w:val="lowerLetter"/>
      <w:lvlText w:val="%8)"/>
      <w:lvlJc w:val="left"/>
      <w:pPr>
        <w:tabs>
          <w:tab w:val="left" w:pos="567"/>
          <w:tab w:val="left" w:pos="720"/>
        </w:tabs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D7CB330">
      <w:start w:val="1"/>
      <w:numFmt w:val="lowerLetter"/>
      <w:lvlText w:val="%9)"/>
      <w:lvlJc w:val="left"/>
      <w:pPr>
        <w:tabs>
          <w:tab w:val="left" w:pos="567"/>
          <w:tab w:val="left" w:pos="720"/>
        </w:tabs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D4A6306"/>
    <w:multiLevelType w:val="hybridMultilevel"/>
    <w:tmpl w:val="51C451A0"/>
    <w:styleLink w:val="Importovanstyl10"/>
    <w:lvl w:ilvl="0" w:tplc="D186B6D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E60137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35282D2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5AE0E46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326D448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8A877EC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E5CD444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7E87EB8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612424E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27049A4"/>
    <w:multiLevelType w:val="multilevel"/>
    <w:tmpl w:val="FF949C7E"/>
    <w:styleLink w:val="Importovanstyl1"/>
    <w:lvl w:ilvl="0">
      <w:start w:val="1"/>
      <w:numFmt w:val="decimal"/>
      <w:pStyle w:val="Styl7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pStyle w:val="Bezmezer"/>
      <w:lvlText w:val="%1.%2."/>
      <w:lvlJc w:val="left"/>
      <w:pPr>
        <w:ind w:left="860" w:hanging="8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pStyle w:val="Nadpis4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96" w:hanging="129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84" w:hanging="158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5B84AA4"/>
    <w:multiLevelType w:val="hybridMultilevel"/>
    <w:tmpl w:val="EFF8AEAE"/>
    <w:lvl w:ilvl="0" w:tplc="A26EE8F2">
      <w:start w:val="1"/>
      <w:numFmt w:val="lowerLetter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2A879E6">
      <w:start w:val="1"/>
      <w:numFmt w:val="lowerLetter"/>
      <w:lvlText w:val="%2)"/>
      <w:lvlJc w:val="left"/>
      <w:pPr>
        <w:tabs>
          <w:tab w:val="left" w:pos="567"/>
          <w:tab w:val="left" w:pos="720"/>
        </w:tabs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0AE66A0">
      <w:start w:val="1"/>
      <w:numFmt w:val="lowerLetter"/>
      <w:lvlText w:val="%3)"/>
      <w:lvlJc w:val="left"/>
      <w:pPr>
        <w:tabs>
          <w:tab w:val="left" w:pos="567"/>
          <w:tab w:val="left" w:pos="720"/>
        </w:tabs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C1A75E4">
      <w:start w:val="1"/>
      <w:numFmt w:val="lowerLetter"/>
      <w:lvlText w:val="%4)"/>
      <w:lvlJc w:val="left"/>
      <w:pPr>
        <w:tabs>
          <w:tab w:val="left" w:pos="567"/>
          <w:tab w:val="left" w:pos="720"/>
        </w:tabs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29067C2">
      <w:start w:val="1"/>
      <w:numFmt w:val="lowerLetter"/>
      <w:lvlText w:val="%5)"/>
      <w:lvlJc w:val="left"/>
      <w:pPr>
        <w:tabs>
          <w:tab w:val="left" w:pos="567"/>
          <w:tab w:val="left" w:pos="720"/>
        </w:tabs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ED06C34">
      <w:start w:val="1"/>
      <w:numFmt w:val="lowerLetter"/>
      <w:lvlText w:val="%6)"/>
      <w:lvlJc w:val="left"/>
      <w:pPr>
        <w:tabs>
          <w:tab w:val="left" w:pos="567"/>
          <w:tab w:val="left" w:pos="720"/>
        </w:tabs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EEC9806">
      <w:start w:val="1"/>
      <w:numFmt w:val="lowerLetter"/>
      <w:lvlText w:val="%7)"/>
      <w:lvlJc w:val="left"/>
      <w:pPr>
        <w:tabs>
          <w:tab w:val="left" w:pos="567"/>
          <w:tab w:val="left" w:pos="720"/>
        </w:tabs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3F0FC1E">
      <w:start w:val="1"/>
      <w:numFmt w:val="lowerLetter"/>
      <w:lvlText w:val="%8)"/>
      <w:lvlJc w:val="left"/>
      <w:pPr>
        <w:tabs>
          <w:tab w:val="left" w:pos="567"/>
          <w:tab w:val="left" w:pos="720"/>
        </w:tabs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6CA0302">
      <w:start w:val="1"/>
      <w:numFmt w:val="lowerLetter"/>
      <w:lvlText w:val="%9)"/>
      <w:lvlJc w:val="left"/>
      <w:pPr>
        <w:tabs>
          <w:tab w:val="left" w:pos="567"/>
          <w:tab w:val="left" w:pos="720"/>
        </w:tabs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6A8402C"/>
    <w:multiLevelType w:val="multilevel"/>
    <w:tmpl w:val="FF949C7E"/>
    <w:numStyleLink w:val="Importovanstyl1"/>
  </w:abstractNum>
  <w:abstractNum w:abstractNumId="13" w15:restartNumberingAfterBreak="0">
    <w:nsid w:val="2C07440C"/>
    <w:multiLevelType w:val="hybridMultilevel"/>
    <w:tmpl w:val="97949490"/>
    <w:styleLink w:val="Importovanstyl6"/>
    <w:lvl w:ilvl="0" w:tplc="E36AF01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3F46AF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564B56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09C1F52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F96DD4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CB6DEE8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770BBB0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90023B4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9108F82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1D750A"/>
    <w:multiLevelType w:val="hybridMultilevel"/>
    <w:tmpl w:val="9C422E4C"/>
    <w:styleLink w:val="Importovanstyl11"/>
    <w:lvl w:ilvl="0" w:tplc="9C422E4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EBA3D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4DC828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F7AD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C9E53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1EE8FA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4F853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62209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648DBA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0CC1835"/>
    <w:multiLevelType w:val="multilevel"/>
    <w:tmpl w:val="B5FCFD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BF0578"/>
    <w:multiLevelType w:val="hybridMultilevel"/>
    <w:tmpl w:val="1834DFAA"/>
    <w:styleLink w:val="Importovanstyl13"/>
    <w:lvl w:ilvl="0" w:tplc="31B68914">
      <w:start w:val="1"/>
      <w:numFmt w:val="bullet"/>
      <w:lvlText w:val="·"/>
      <w:lvlJc w:val="left"/>
      <w:pPr>
        <w:tabs>
          <w:tab w:val="left" w:pos="1220"/>
        </w:tabs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5BC14BA">
      <w:start w:val="1"/>
      <w:numFmt w:val="bullet"/>
      <w:lvlText w:val="·"/>
      <w:lvlJc w:val="left"/>
      <w:pPr>
        <w:tabs>
          <w:tab w:val="left" w:pos="397"/>
          <w:tab w:val="left" w:pos="1220"/>
        </w:tabs>
        <w:ind w:left="823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E40F374">
      <w:start w:val="1"/>
      <w:numFmt w:val="bullet"/>
      <w:lvlText w:val="·"/>
      <w:lvlJc w:val="left"/>
      <w:pPr>
        <w:tabs>
          <w:tab w:val="left" w:pos="397"/>
        </w:tabs>
        <w:ind w:left="1220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63E5486">
      <w:start w:val="1"/>
      <w:numFmt w:val="bullet"/>
      <w:lvlText w:val="·"/>
      <w:lvlJc w:val="left"/>
      <w:pPr>
        <w:tabs>
          <w:tab w:val="left" w:pos="397"/>
        </w:tabs>
        <w:ind w:left="1575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90404DA">
      <w:start w:val="1"/>
      <w:numFmt w:val="bullet"/>
      <w:lvlText w:val="·"/>
      <w:lvlJc w:val="left"/>
      <w:pPr>
        <w:tabs>
          <w:tab w:val="left" w:pos="397"/>
          <w:tab w:val="left" w:pos="1220"/>
        </w:tabs>
        <w:ind w:left="1930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34A194E">
      <w:start w:val="1"/>
      <w:numFmt w:val="bullet"/>
      <w:lvlText w:val="·"/>
      <w:lvlJc w:val="left"/>
      <w:pPr>
        <w:tabs>
          <w:tab w:val="left" w:pos="397"/>
          <w:tab w:val="left" w:pos="1220"/>
        </w:tabs>
        <w:ind w:left="2285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D0029C2">
      <w:start w:val="1"/>
      <w:numFmt w:val="bullet"/>
      <w:lvlText w:val="·"/>
      <w:lvlJc w:val="left"/>
      <w:pPr>
        <w:tabs>
          <w:tab w:val="left" w:pos="397"/>
          <w:tab w:val="left" w:pos="1220"/>
        </w:tabs>
        <w:ind w:left="2640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ACCCB66">
      <w:start w:val="1"/>
      <w:numFmt w:val="bullet"/>
      <w:lvlText w:val="·"/>
      <w:lvlJc w:val="left"/>
      <w:pPr>
        <w:tabs>
          <w:tab w:val="left" w:pos="397"/>
          <w:tab w:val="left" w:pos="1220"/>
        </w:tabs>
        <w:ind w:left="2995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2AAA3CC">
      <w:start w:val="1"/>
      <w:numFmt w:val="bullet"/>
      <w:lvlText w:val="·"/>
      <w:lvlJc w:val="left"/>
      <w:pPr>
        <w:tabs>
          <w:tab w:val="left" w:pos="397"/>
          <w:tab w:val="left" w:pos="1220"/>
        </w:tabs>
        <w:ind w:left="3350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96B4D43"/>
    <w:multiLevelType w:val="hybridMultilevel"/>
    <w:tmpl w:val="9B36112C"/>
    <w:lvl w:ilvl="0" w:tplc="04050017">
      <w:start w:val="1"/>
      <w:numFmt w:val="lowerLetter"/>
      <w:lvlText w:val="%1)"/>
      <w:lvlJc w:val="left"/>
      <w:pPr>
        <w:ind w:left="336" w:hanging="360"/>
      </w:pPr>
    </w:lvl>
    <w:lvl w:ilvl="1" w:tplc="0405000F">
      <w:start w:val="1"/>
      <w:numFmt w:val="decimal"/>
      <w:lvlText w:val="%2."/>
      <w:lvlJc w:val="left"/>
      <w:pPr>
        <w:ind w:left="1056" w:hanging="360"/>
      </w:pPr>
    </w:lvl>
    <w:lvl w:ilvl="2" w:tplc="0405001B">
      <w:start w:val="1"/>
      <w:numFmt w:val="lowerRoman"/>
      <w:lvlText w:val="%3."/>
      <w:lvlJc w:val="right"/>
      <w:pPr>
        <w:ind w:left="1776" w:hanging="180"/>
      </w:pPr>
    </w:lvl>
    <w:lvl w:ilvl="3" w:tplc="0405000F">
      <w:start w:val="1"/>
      <w:numFmt w:val="decimal"/>
      <w:lvlText w:val="%4."/>
      <w:lvlJc w:val="left"/>
      <w:pPr>
        <w:ind w:left="2496" w:hanging="360"/>
      </w:pPr>
    </w:lvl>
    <w:lvl w:ilvl="4" w:tplc="04050019" w:tentative="1">
      <w:start w:val="1"/>
      <w:numFmt w:val="lowerLetter"/>
      <w:lvlText w:val="%5."/>
      <w:lvlJc w:val="left"/>
      <w:pPr>
        <w:ind w:left="3216" w:hanging="360"/>
      </w:pPr>
    </w:lvl>
    <w:lvl w:ilvl="5" w:tplc="0405001B" w:tentative="1">
      <w:start w:val="1"/>
      <w:numFmt w:val="lowerRoman"/>
      <w:lvlText w:val="%6."/>
      <w:lvlJc w:val="right"/>
      <w:pPr>
        <w:ind w:left="3936" w:hanging="180"/>
      </w:pPr>
    </w:lvl>
    <w:lvl w:ilvl="6" w:tplc="0405000F" w:tentative="1">
      <w:start w:val="1"/>
      <w:numFmt w:val="decimal"/>
      <w:lvlText w:val="%7."/>
      <w:lvlJc w:val="left"/>
      <w:pPr>
        <w:ind w:left="4656" w:hanging="360"/>
      </w:pPr>
    </w:lvl>
    <w:lvl w:ilvl="7" w:tplc="04050019" w:tentative="1">
      <w:start w:val="1"/>
      <w:numFmt w:val="lowerLetter"/>
      <w:lvlText w:val="%8."/>
      <w:lvlJc w:val="left"/>
      <w:pPr>
        <w:ind w:left="5376" w:hanging="360"/>
      </w:pPr>
    </w:lvl>
    <w:lvl w:ilvl="8" w:tplc="040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4C4368D8"/>
    <w:multiLevelType w:val="hybridMultilevel"/>
    <w:tmpl w:val="EFF8AEAE"/>
    <w:styleLink w:val="Importovanstyl16"/>
    <w:lvl w:ilvl="0" w:tplc="C4E8B1FE">
      <w:start w:val="1"/>
      <w:numFmt w:val="lowerLetter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BD40E90">
      <w:start w:val="1"/>
      <w:numFmt w:val="lowerLetter"/>
      <w:lvlText w:val="%2)"/>
      <w:lvlJc w:val="left"/>
      <w:pPr>
        <w:tabs>
          <w:tab w:val="left" w:pos="567"/>
          <w:tab w:val="left" w:pos="720"/>
        </w:tabs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3E48506">
      <w:start w:val="1"/>
      <w:numFmt w:val="lowerLetter"/>
      <w:lvlText w:val="%3)"/>
      <w:lvlJc w:val="left"/>
      <w:pPr>
        <w:tabs>
          <w:tab w:val="left" w:pos="567"/>
          <w:tab w:val="left" w:pos="720"/>
        </w:tabs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916B93C">
      <w:start w:val="1"/>
      <w:numFmt w:val="lowerLetter"/>
      <w:lvlText w:val="%4)"/>
      <w:lvlJc w:val="left"/>
      <w:pPr>
        <w:tabs>
          <w:tab w:val="left" w:pos="567"/>
          <w:tab w:val="left" w:pos="720"/>
        </w:tabs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D9CCEDC">
      <w:start w:val="1"/>
      <w:numFmt w:val="lowerLetter"/>
      <w:lvlText w:val="%5)"/>
      <w:lvlJc w:val="left"/>
      <w:pPr>
        <w:tabs>
          <w:tab w:val="left" w:pos="567"/>
          <w:tab w:val="left" w:pos="720"/>
        </w:tabs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B341F7E">
      <w:start w:val="1"/>
      <w:numFmt w:val="lowerLetter"/>
      <w:lvlText w:val="%6)"/>
      <w:lvlJc w:val="left"/>
      <w:pPr>
        <w:tabs>
          <w:tab w:val="left" w:pos="567"/>
          <w:tab w:val="left" w:pos="720"/>
        </w:tabs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1AA9F3E">
      <w:start w:val="1"/>
      <w:numFmt w:val="lowerLetter"/>
      <w:lvlText w:val="%7)"/>
      <w:lvlJc w:val="left"/>
      <w:pPr>
        <w:tabs>
          <w:tab w:val="left" w:pos="567"/>
          <w:tab w:val="left" w:pos="720"/>
        </w:tabs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0C890BC">
      <w:start w:val="1"/>
      <w:numFmt w:val="lowerLetter"/>
      <w:lvlText w:val="%8)"/>
      <w:lvlJc w:val="left"/>
      <w:pPr>
        <w:tabs>
          <w:tab w:val="left" w:pos="567"/>
          <w:tab w:val="left" w:pos="720"/>
        </w:tabs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13A0FE0">
      <w:start w:val="1"/>
      <w:numFmt w:val="lowerLetter"/>
      <w:lvlText w:val="%9)"/>
      <w:lvlJc w:val="left"/>
      <w:pPr>
        <w:tabs>
          <w:tab w:val="left" w:pos="567"/>
          <w:tab w:val="left" w:pos="720"/>
        </w:tabs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D3F21C1"/>
    <w:multiLevelType w:val="hybridMultilevel"/>
    <w:tmpl w:val="5592419E"/>
    <w:styleLink w:val="Importovanstyl3"/>
    <w:lvl w:ilvl="0" w:tplc="A0A8EEC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410ABD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86649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3861A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8A2E2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93017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3AE53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CE467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6FC06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EC63CB8"/>
    <w:multiLevelType w:val="hybridMultilevel"/>
    <w:tmpl w:val="23805B16"/>
    <w:styleLink w:val="Importovanstyl9"/>
    <w:lvl w:ilvl="0" w:tplc="E9CCB482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3445A6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09037C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DAEC6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91C67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75E903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1C62C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D7674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B1EB7A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FD44933"/>
    <w:multiLevelType w:val="hybridMultilevel"/>
    <w:tmpl w:val="CF2086DE"/>
    <w:styleLink w:val="Importovanstyl12"/>
    <w:lvl w:ilvl="0" w:tplc="625CD8F8">
      <w:start w:val="1"/>
      <w:numFmt w:val="lowerLetter"/>
      <w:lvlText w:val="%1)"/>
      <w:lvlJc w:val="left"/>
      <w:pPr>
        <w:tabs>
          <w:tab w:val="left" w:pos="823"/>
        </w:tabs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7224DF2">
      <w:start w:val="1"/>
      <w:numFmt w:val="lowerLetter"/>
      <w:lvlText w:val="%2)"/>
      <w:lvlJc w:val="left"/>
      <w:pPr>
        <w:tabs>
          <w:tab w:val="left" w:pos="397"/>
        </w:tabs>
        <w:ind w:left="823" w:hanging="3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04A9E8E">
      <w:start w:val="1"/>
      <w:numFmt w:val="lowerLetter"/>
      <w:lvlText w:val="%3)"/>
      <w:lvlJc w:val="left"/>
      <w:pPr>
        <w:tabs>
          <w:tab w:val="left" w:pos="397"/>
          <w:tab w:val="left" w:pos="823"/>
        </w:tabs>
        <w:ind w:left="1220" w:hanging="5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522BB92">
      <w:start w:val="1"/>
      <w:numFmt w:val="decimal"/>
      <w:lvlText w:val="%4."/>
      <w:lvlJc w:val="left"/>
      <w:pPr>
        <w:tabs>
          <w:tab w:val="left" w:pos="397"/>
          <w:tab w:val="left" w:pos="823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8C46DA6">
      <w:start w:val="1"/>
      <w:numFmt w:val="lowerLetter"/>
      <w:lvlText w:val="%5."/>
      <w:lvlJc w:val="left"/>
      <w:pPr>
        <w:tabs>
          <w:tab w:val="left" w:pos="397"/>
          <w:tab w:val="left" w:pos="823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4C41DA2">
      <w:start w:val="1"/>
      <w:numFmt w:val="lowerRoman"/>
      <w:lvlText w:val="%6."/>
      <w:lvlJc w:val="left"/>
      <w:pPr>
        <w:tabs>
          <w:tab w:val="left" w:pos="397"/>
          <w:tab w:val="left" w:pos="823"/>
        </w:tabs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706E6A">
      <w:start w:val="1"/>
      <w:numFmt w:val="decimal"/>
      <w:lvlText w:val="%7."/>
      <w:lvlJc w:val="left"/>
      <w:pPr>
        <w:tabs>
          <w:tab w:val="left" w:pos="397"/>
          <w:tab w:val="left" w:pos="823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30C4FDA">
      <w:start w:val="1"/>
      <w:numFmt w:val="lowerLetter"/>
      <w:lvlText w:val="%8."/>
      <w:lvlJc w:val="left"/>
      <w:pPr>
        <w:tabs>
          <w:tab w:val="left" w:pos="397"/>
          <w:tab w:val="left" w:pos="823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9A8F56C">
      <w:start w:val="1"/>
      <w:numFmt w:val="lowerRoman"/>
      <w:lvlText w:val="%9."/>
      <w:lvlJc w:val="left"/>
      <w:pPr>
        <w:tabs>
          <w:tab w:val="left" w:pos="397"/>
          <w:tab w:val="left" w:pos="823"/>
        </w:tabs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2DA3A83"/>
    <w:multiLevelType w:val="hybridMultilevel"/>
    <w:tmpl w:val="32707A28"/>
    <w:numStyleLink w:val="Importovanstyl15"/>
  </w:abstractNum>
  <w:abstractNum w:abstractNumId="24" w15:restartNumberingAfterBreak="0">
    <w:nsid w:val="56635651"/>
    <w:multiLevelType w:val="multilevel"/>
    <w:tmpl w:val="1A5A397A"/>
    <w:styleLink w:val="Importovanstyl19"/>
    <w:lvl w:ilvl="0">
      <w:start w:val="1"/>
      <w:numFmt w:val="lowerLetter"/>
      <w:lvlText w:val="%1)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)%2."/>
      <w:lvlJc w:val="left"/>
      <w:pPr>
        <w:ind w:left="860" w:hanging="8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ind w:left="864" w:hanging="8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ind w:left="1008" w:hanging="10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)%2.%3.%4.%5.%6."/>
      <w:lvlJc w:val="left"/>
      <w:pPr>
        <w:ind w:left="1152" w:hanging="115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)%2.%3.%4.%5.%6.%7.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)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)%2.%3.%4.%5.%6.%7.%8.%9."/>
      <w:lvlJc w:val="left"/>
      <w:pPr>
        <w:ind w:left="1584" w:hanging="15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B5A685A"/>
    <w:multiLevelType w:val="hybridMultilevel"/>
    <w:tmpl w:val="32707A28"/>
    <w:styleLink w:val="Importovanstyl15"/>
    <w:lvl w:ilvl="0" w:tplc="F6E2F64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E54956E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FF26DCE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0A27B72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5DA2F0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7085860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8908AB6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66EB356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E88643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E94259A"/>
    <w:multiLevelType w:val="hybridMultilevel"/>
    <w:tmpl w:val="7D22E98E"/>
    <w:styleLink w:val="Importovanstyl7"/>
    <w:lvl w:ilvl="0" w:tplc="6D3403C0">
      <w:start w:val="1"/>
      <w:numFmt w:val="lowerLetter"/>
      <w:lvlText w:val="%1)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E3AAD7E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2923726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1863E4C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D829C24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F1E413C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D349BF4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1C6023E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3DEC402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2F51255"/>
    <w:multiLevelType w:val="hybridMultilevel"/>
    <w:tmpl w:val="03AC5892"/>
    <w:styleLink w:val="Importovanstyl5"/>
    <w:lvl w:ilvl="0" w:tplc="35FA23AA">
      <w:start w:val="1"/>
      <w:numFmt w:val="lowerLetter"/>
      <w:lvlText w:val="%1)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C40D2B8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B340D68">
      <w:start w:val="1"/>
      <w:numFmt w:val="lowerLetter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01C971A">
      <w:start w:val="1"/>
      <w:numFmt w:val="lowerLetter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7B2F4FC">
      <w:start w:val="1"/>
      <w:numFmt w:val="lowerLetter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EBAD9EE">
      <w:start w:val="1"/>
      <w:numFmt w:val="lowerLetter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CDC5986">
      <w:start w:val="1"/>
      <w:numFmt w:val="lowerLetter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D82798C">
      <w:start w:val="1"/>
      <w:numFmt w:val="lowerLetter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C0E0C00">
      <w:start w:val="1"/>
      <w:numFmt w:val="lowerLetter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74D3F3B"/>
    <w:multiLevelType w:val="hybridMultilevel"/>
    <w:tmpl w:val="2A0095CA"/>
    <w:numStyleLink w:val="Importovanstyl4"/>
  </w:abstractNum>
  <w:abstractNum w:abstractNumId="29" w15:restartNumberingAfterBreak="0">
    <w:nsid w:val="69134EA0"/>
    <w:multiLevelType w:val="hybridMultilevel"/>
    <w:tmpl w:val="13BEC0CA"/>
    <w:styleLink w:val="Importovanstyl2"/>
    <w:lvl w:ilvl="0" w:tplc="810E5D16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9BE1A9A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7FC3E74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8A63492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1C89376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620CB78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7BE6744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7C4A212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26832F0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A48235C"/>
    <w:multiLevelType w:val="hybridMultilevel"/>
    <w:tmpl w:val="7006040C"/>
    <w:styleLink w:val="Importovanstyl8"/>
    <w:lvl w:ilvl="0" w:tplc="B88E8D08">
      <w:start w:val="1"/>
      <w:numFmt w:val="lowerRoman"/>
      <w:lvlText w:val="(%1)"/>
      <w:lvlJc w:val="left"/>
      <w:pPr>
        <w:tabs>
          <w:tab w:val="left" w:pos="567"/>
          <w:tab w:val="left" w:pos="1220"/>
        </w:tabs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118186A">
      <w:start w:val="1"/>
      <w:numFmt w:val="lowerRoman"/>
      <w:lvlText w:val="(%2)"/>
      <w:lvlJc w:val="left"/>
      <w:pPr>
        <w:tabs>
          <w:tab w:val="left" w:pos="567"/>
          <w:tab w:val="left" w:pos="1220"/>
        </w:tabs>
        <w:ind w:left="823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D0E3778">
      <w:start w:val="1"/>
      <w:numFmt w:val="lowerLetter"/>
      <w:lvlText w:val="%3)"/>
      <w:lvlJc w:val="left"/>
      <w:pPr>
        <w:tabs>
          <w:tab w:val="left" w:pos="1220"/>
        </w:tabs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B340FBE">
      <w:start w:val="1"/>
      <w:numFmt w:val="decimal"/>
      <w:suff w:val="nothing"/>
      <w:lvlText w:val="%4."/>
      <w:lvlJc w:val="left"/>
      <w:pPr>
        <w:tabs>
          <w:tab w:val="left" w:pos="567"/>
          <w:tab w:val="left" w:pos="1220"/>
        </w:tabs>
        <w:ind w:left="2227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0160EE0">
      <w:start w:val="1"/>
      <w:numFmt w:val="lowerLetter"/>
      <w:suff w:val="nothing"/>
      <w:lvlText w:val="%5."/>
      <w:lvlJc w:val="left"/>
      <w:pPr>
        <w:tabs>
          <w:tab w:val="left" w:pos="567"/>
          <w:tab w:val="left" w:pos="1220"/>
        </w:tabs>
        <w:ind w:left="2947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C685716">
      <w:start w:val="1"/>
      <w:numFmt w:val="lowerRoman"/>
      <w:lvlText w:val="%6."/>
      <w:lvlJc w:val="left"/>
      <w:pPr>
        <w:tabs>
          <w:tab w:val="left" w:pos="567"/>
          <w:tab w:val="left" w:pos="1220"/>
        </w:tabs>
        <w:ind w:left="3667" w:hanging="7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CC2BDD6">
      <w:start w:val="1"/>
      <w:numFmt w:val="decimal"/>
      <w:suff w:val="nothing"/>
      <w:lvlText w:val="%7."/>
      <w:lvlJc w:val="left"/>
      <w:pPr>
        <w:tabs>
          <w:tab w:val="left" w:pos="567"/>
          <w:tab w:val="left" w:pos="1220"/>
        </w:tabs>
        <w:ind w:left="4387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85EE128">
      <w:start w:val="1"/>
      <w:numFmt w:val="lowerLetter"/>
      <w:suff w:val="nothing"/>
      <w:lvlText w:val="%8."/>
      <w:lvlJc w:val="left"/>
      <w:pPr>
        <w:tabs>
          <w:tab w:val="left" w:pos="567"/>
          <w:tab w:val="left" w:pos="1220"/>
        </w:tabs>
        <w:ind w:left="5107" w:hanging="1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EC6AC88">
      <w:start w:val="1"/>
      <w:numFmt w:val="lowerRoman"/>
      <w:lvlText w:val="%9."/>
      <w:lvlJc w:val="left"/>
      <w:pPr>
        <w:tabs>
          <w:tab w:val="left" w:pos="567"/>
          <w:tab w:val="left" w:pos="1220"/>
        </w:tabs>
        <w:ind w:left="5827" w:hanging="7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ABD2579"/>
    <w:multiLevelType w:val="hybridMultilevel"/>
    <w:tmpl w:val="97949490"/>
    <w:numStyleLink w:val="Importovanstyl6"/>
  </w:abstractNum>
  <w:abstractNum w:abstractNumId="32" w15:restartNumberingAfterBreak="0">
    <w:nsid w:val="6D9249A6"/>
    <w:multiLevelType w:val="hybridMultilevel"/>
    <w:tmpl w:val="1136A7AC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701F3761"/>
    <w:multiLevelType w:val="hybridMultilevel"/>
    <w:tmpl w:val="721AB90A"/>
    <w:lvl w:ilvl="0" w:tplc="82EC3D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D605D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337CC"/>
    <w:multiLevelType w:val="hybridMultilevel"/>
    <w:tmpl w:val="7D22E98E"/>
    <w:numStyleLink w:val="Importovanstyl7"/>
  </w:abstractNum>
  <w:abstractNum w:abstractNumId="36" w15:restartNumberingAfterBreak="0">
    <w:nsid w:val="77C93E4E"/>
    <w:multiLevelType w:val="hybridMultilevel"/>
    <w:tmpl w:val="0CB0F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96A4D"/>
    <w:multiLevelType w:val="hybridMultilevel"/>
    <w:tmpl w:val="B8D08BB8"/>
    <w:styleLink w:val="Importovanstyl18"/>
    <w:lvl w:ilvl="0" w:tplc="ACD26AD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CC818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C46791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79EB3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5787E6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CE6BC6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A1C21B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D3EBF1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2B4661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8" w15:restartNumberingAfterBreak="0">
    <w:nsid w:val="7C1F0E50"/>
    <w:multiLevelType w:val="hybridMultilevel"/>
    <w:tmpl w:val="6688EF7C"/>
    <w:styleLink w:val="Importovanstyl21"/>
    <w:lvl w:ilvl="0" w:tplc="2CE6FC4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EF401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A6E5DD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68CDB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6F6E7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F82410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13A6A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38CF2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C7AE57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2"/>
  </w:num>
  <w:num w:numId="3">
    <w:abstractNumId w:val="12"/>
    <w:lvlOverride w:ilvl="0">
      <w:startOverride w:val="2"/>
      <w:lvl w:ilvl="0">
        <w:start w:val="2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Nadpis4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9"/>
  </w:num>
  <w:num w:numId="5">
    <w:abstractNumId w:val="19"/>
  </w:num>
  <w:num w:numId="6">
    <w:abstractNumId w:val="2"/>
  </w:num>
  <w:num w:numId="7">
    <w:abstractNumId w:val="28"/>
  </w:num>
  <w:num w:numId="8">
    <w:abstractNumId w:val="12"/>
    <w:lvlOverride w:ilvl="0">
      <w:startOverride w:val="1"/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Nadpis4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7"/>
  </w:num>
  <w:num w:numId="10">
    <w:abstractNumId w:val="4"/>
  </w:num>
  <w:num w:numId="11">
    <w:abstractNumId w:val="13"/>
  </w:num>
  <w:num w:numId="12">
    <w:abstractNumId w:val="31"/>
  </w:num>
  <w:num w:numId="13">
    <w:abstractNumId w:val="31"/>
    <w:lvlOverride w:ilvl="0">
      <w:lvl w:ilvl="0" w:tplc="99524712">
        <w:start w:val="1"/>
        <w:numFmt w:val="lowerLetter"/>
        <w:lvlText w:val="%1)"/>
        <w:lvlJc w:val="left"/>
        <w:pPr>
          <w:ind w:left="56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4C15CE">
        <w:start w:val="1"/>
        <w:numFmt w:val="lowerLetter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DC6508">
        <w:start w:val="1"/>
        <w:numFmt w:val="lowerLetter"/>
        <w:lvlText w:val="%3)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0A3A92">
        <w:start w:val="1"/>
        <w:numFmt w:val="lowerLetter"/>
        <w:lvlText w:val="%4)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70D37A">
        <w:start w:val="1"/>
        <w:numFmt w:val="lowerLetter"/>
        <w:lvlText w:val="%5)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C2E2A4">
        <w:start w:val="1"/>
        <w:numFmt w:val="lowerLetter"/>
        <w:lvlText w:val="%6)"/>
        <w:lvlJc w:val="left"/>
        <w:pPr>
          <w:ind w:left="38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0AA664">
        <w:start w:val="1"/>
        <w:numFmt w:val="lowerLetter"/>
        <w:lvlText w:val="%7)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6080A4">
        <w:start w:val="1"/>
        <w:numFmt w:val="lowerLetter"/>
        <w:lvlText w:val="%8)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28E1C0">
        <w:start w:val="1"/>
        <w:numFmt w:val="lowerLetter"/>
        <w:lvlText w:val="%9)"/>
        <w:lvlJc w:val="left"/>
        <w:pPr>
          <w:ind w:left="60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6"/>
  </w:num>
  <w:num w:numId="15">
    <w:abstractNumId w:val="35"/>
  </w:num>
  <w:num w:numId="16">
    <w:abstractNumId w:val="12"/>
    <w:lvlOverride w:ilvl="0">
      <w:startOverride w:val="1"/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pStyle w:val="Nadpis4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0"/>
  </w:num>
  <w:num w:numId="18">
    <w:abstractNumId w:val="7"/>
  </w:num>
  <w:num w:numId="19">
    <w:abstractNumId w:val="12"/>
    <w:lvlOverride w:ilvl="0">
      <w:startOverride w:val="1"/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Nadpis4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0"/>
  </w:num>
  <w:num w:numId="21">
    <w:abstractNumId w:val="12"/>
    <w:lvlOverride w:ilvl="0"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3" w:hanging="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997" w:hanging="9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41" w:hanging="1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85" w:hanging="1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29" w:hanging="14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573" w:hanging="1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9"/>
  </w:num>
  <w:num w:numId="23">
    <w:abstractNumId w:val="14"/>
  </w:num>
  <w:num w:numId="24">
    <w:abstractNumId w:val="21"/>
  </w:num>
  <w:num w:numId="25">
    <w:abstractNumId w:val="16"/>
  </w:num>
  <w:num w:numId="26">
    <w:abstractNumId w:val="0"/>
  </w:num>
  <w:num w:numId="27">
    <w:abstractNumId w:val="25"/>
  </w:num>
  <w:num w:numId="28">
    <w:abstractNumId w:val="23"/>
  </w:num>
  <w:num w:numId="29">
    <w:abstractNumId w:val="12"/>
    <w:lvlOverride w:ilvl="0"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pStyle w:val="Nadpis4"/>
        <w:lvlText w:val="%1.%2.%3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3" w:hanging="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997" w:hanging="9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41" w:hanging="1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85" w:hanging="1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29" w:hanging="14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573" w:hanging="1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8"/>
  </w:num>
  <w:num w:numId="31">
    <w:abstractNumId w:val="3"/>
  </w:num>
  <w:num w:numId="32">
    <w:abstractNumId w:val="12"/>
    <w:lvlOverride w:ilvl="0">
      <w:startOverride w:val="1"/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pStyle w:val="Nadpis4"/>
        <w:lvlText w:val="%1.%2.%3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3" w:hanging="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997" w:hanging="9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41" w:hanging="1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85" w:hanging="1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29" w:hanging="14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73" w:hanging="1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2"/>
    <w:lvlOverride w:ilvl="0">
      <w:startOverride w:val="1"/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Nadpis4"/>
        <w:lvlText w:val="%1.%2.%3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3" w:hanging="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997" w:hanging="9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41" w:hanging="1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85" w:hanging="1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29" w:hanging="14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73" w:hanging="1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"/>
  </w:num>
  <w:num w:numId="35">
    <w:abstractNumId w:val="37"/>
  </w:num>
  <w:num w:numId="36">
    <w:abstractNumId w:val="24"/>
  </w:num>
  <w:num w:numId="37">
    <w:abstractNumId w:val="12"/>
    <w:lvlOverride w:ilvl="0">
      <w:startOverride w:val="1"/>
      <w:lvl w:ilvl="0">
        <w:start w:val="1"/>
        <w:numFmt w:val="decimal"/>
        <w:pStyle w:val="Styl7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pStyle w:val="Bezmezer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Nadpis4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5"/>
  </w:num>
  <w:num w:numId="39">
    <w:abstractNumId w:val="38"/>
  </w:num>
  <w:num w:numId="40">
    <w:abstractNumId w:val="8"/>
  </w:num>
  <w:num w:numId="41">
    <w:abstractNumId w:val="32"/>
  </w:num>
  <w:num w:numId="42">
    <w:abstractNumId w:val="17"/>
  </w:num>
  <w:num w:numId="43">
    <w:abstractNumId w:val="6"/>
  </w:num>
  <w:num w:numId="44">
    <w:abstractNumId w:val="11"/>
  </w:num>
  <w:num w:numId="45">
    <w:abstractNumId w:val="22"/>
  </w:num>
  <w:num w:numId="46">
    <w:abstractNumId w:val="33"/>
  </w:num>
  <w:num w:numId="47">
    <w:abstractNumId w:val="34"/>
  </w:num>
  <w:num w:numId="48">
    <w:abstractNumId w:val="12"/>
  </w:num>
  <w:num w:numId="49">
    <w:abstractNumId w:val="15"/>
  </w:num>
  <w:num w:numId="50">
    <w:abstractNumId w:val="36"/>
  </w:num>
  <w:num w:numId="51">
    <w:abstractNumId w:val="12"/>
  </w:num>
  <w:num w:numId="52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34"/>
    <w:rsid w:val="00013C13"/>
    <w:rsid w:val="00014A38"/>
    <w:rsid w:val="00023F7A"/>
    <w:rsid w:val="000241D6"/>
    <w:rsid w:val="000275D1"/>
    <w:rsid w:val="00027A4B"/>
    <w:rsid w:val="00027E2C"/>
    <w:rsid w:val="0003133A"/>
    <w:rsid w:val="000525E2"/>
    <w:rsid w:val="000602DD"/>
    <w:rsid w:val="00061CFD"/>
    <w:rsid w:val="000705C0"/>
    <w:rsid w:val="00070A64"/>
    <w:rsid w:val="00073FFA"/>
    <w:rsid w:val="00074123"/>
    <w:rsid w:val="000744CA"/>
    <w:rsid w:val="00074877"/>
    <w:rsid w:val="00076CCA"/>
    <w:rsid w:val="0008133D"/>
    <w:rsid w:val="00083071"/>
    <w:rsid w:val="00083F20"/>
    <w:rsid w:val="0008545B"/>
    <w:rsid w:val="0009425E"/>
    <w:rsid w:val="00097E3A"/>
    <w:rsid w:val="000A215D"/>
    <w:rsid w:val="000A2E5A"/>
    <w:rsid w:val="000A4A01"/>
    <w:rsid w:val="000A5F07"/>
    <w:rsid w:val="000A647F"/>
    <w:rsid w:val="000A7035"/>
    <w:rsid w:val="000A776A"/>
    <w:rsid w:val="000B19A7"/>
    <w:rsid w:val="000B2DB4"/>
    <w:rsid w:val="000B3BC3"/>
    <w:rsid w:val="000B497D"/>
    <w:rsid w:val="000B58A6"/>
    <w:rsid w:val="000D4701"/>
    <w:rsid w:val="000D6FE3"/>
    <w:rsid w:val="000E0C10"/>
    <w:rsid w:val="000E2A29"/>
    <w:rsid w:val="000F2A43"/>
    <w:rsid w:val="00100B22"/>
    <w:rsid w:val="001075F6"/>
    <w:rsid w:val="00120E84"/>
    <w:rsid w:val="00121152"/>
    <w:rsid w:val="00124EF9"/>
    <w:rsid w:val="00125B66"/>
    <w:rsid w:val="00126809"/>
    <w:rsid w:val="00127B2D"/>
    <w:rsid w:val="00130BF1"/>
    <w:rsid w:val="00130E48"/>
    <w:rsid w:val="001341AD"/>
    <w:rsid w:val="0014081A"/>
    <w:rsid w:val="001410B6"/>
    <w:rsid w:val="001440A5"/>
    <w:rsid w:val="00145408"/>
    <w:rsid w:val="00146D46"/>
    <w:rsid w:val="0014743B"/>
    <w:rsid w:val="001519B9"/>
    <w:rsid w:val="00151C0C"/>
    <w:rsid w:val="0015265F"/>
    <w:rsid w:val="0015646E"/>
    <w:rsid w:val="001577C0"/>
    <w:rsid w:val="00164160"/>
    <w:rsid w:val="001644D3"/>
    <w:rsid w:val="001740AB"/>
    <w:rsid w:val="00182D88"/>
    <w:rsid w:val="001867EB"/>
    <w:rsid w:val="0018771B"/>
    <w:rsid w:val="00190B29"/>
    <w:rsid w:val="00193ECF"/>
    <w:rsid w:val="001A1955"/>
    <w:rsid w:val="001A23E1"/>
    <w:rsid w:val="001A40D6"/>
    <w:rsid w:val="001A45E3"/>
    <w:rsid w:val="001A4B28"/>
    <w:rsid w:val="001A5962"/>
    <w:rsid w:val="001A69AB"/>
    <w:rsid w:val="001C12DA"/>
    <w:rsid w:val="001C4970"/>
    <w:rsid w:val="001C7914"/>
    <w:rsid w:val="001D46A0"/>
    <w:rsid w:val="001D4C6A"/>
    <w:rsid w:val="001D7927"/>
    <w:rsid w:val="001E14A7"/>
    <w:rsid w:val="001E14CA"/>
    <w:rsid w:val="001E3623"/>
    <w:rsid w:val="001E5554"/>
    <w:rsid w:val="001F1D46"/>
    <w:rsid w:val="001F2DC7"/>
    <w:rsid w:val="001F6184"/>
    <w:rsid w:val="0020128E"/>
    <w:rsid w:val="00207CFB"/>
    <w:rsid w:val="00210BC7"/>
    <w:rsid w:val="00211216"/>
    <w:rsid w:val="00215514"/>
    <w:rsid w:val="0022102B"/>
    <w:rsid w:val="00223415"/>
    <w:rsid w:val="002272E5"/>
    <w:rsid w:val="0023496B"/>
    <w:rsid w:val="00234B8C"/>
    <w:rsid w:val="0024382B"/>
    <w:rsid w:val="002456A9"/>
    <w:rsid w:val="00247AA1"/>
    <w:rsid w:val="00250C38"/>
    <w:rsid w:val="002525B4"/>
    <w:rsid w:val="00253620"/>
    <w:rsid w:val="00254A35"/>
    <w:rsid w:val="002619E9"/>
    <w:rsid w:val="002846C0"/>
    <w:rsid w:val="00285533"/>
    <w:rsid w:val="0029530C"/>
    <w:rsid w:val="002B08C2"/>
    <w:rsid w:val="002B0AD5"/>
    <w:rsid w:val="002B1656"/>
    <w:rsid w:val="002C0C43"/>
    <w:rsid w:val="002C154B"/>
    <w:rsid w:val="002C3476"/>
    <w:rsid w:val="002C4D65"/>
    <w:rsid w:val="002D0070"/>
    <w:rsid w:val="002D08B4"/>
    <w:rsid w:val="002D5255"/>
    <w:rsid w:val="002E5FDD"/>
    <w:rsid w:val="002E66AC"/>
    <w:rsid w:val="002F0276"/>
    <w:rsid w:val="002F23C7"/>
    <w:rsid w:val="002F2985"/>
    <w:rsid w:val="002F468E"/>
    <w:rsid w:val="002F4727"/>
    <w:rsid w:val="002F6E38"/>
    <w:rsid w:val="002F6F0A"/>
    <w:rsid w:val="00301FCC"/>
    <w:rsid w:val="0030524B"/>
    <w:rsid w:val="00305CE6"/>
    <w:rsid w:val="003126C8"/>
    <w:rsid w:val="00321AB8"/>
    <w:rsid w:val="00323C44"/>
    <w:rsid w:val="00325F55"/>
    <w:rsid w:val="00334B8E"/>
    <w:rsid w:val="00366E31"/>
    <w:rsid w:val="0037075A"/>
    <w:rsid w:val="00390CC6"/>
    <w:rsid w:val="003A693D"/>
    <w:rsid w:val="003B337A"/>
    <w:rsid w:val="003B43B2"/>
    <w:rsid w:val="003B43C2"/>
    <w:rsid w:val="003C379C"/>
    <w:rsid w:val="003C41DB"/>
    <w:rsid w:val="003C4556"/>
    <w:rsid w:val="003C6D2C"/>
    <w:rsid w:val="003C7063"/>
    <w:rsid w:val="003D039B"/>
    <w:rsid w:val="003D5A42"/>
    <w:rsid w:val="003D7005"/>
    <w:rsid w:val="003E0F2D"/>
    <w:rsid w:val="003E1BEB"/>
    <w:rsid w:val="003F0D5E"/>
    <w:rsid w:val="00403AEF"/>
    <w:rsid w:val="00406127"/>
    <w:rsid w:val="00407948"/>
    <w:rsid w:val="00407A77"/>
    <w:rsid w:val="004118E5"/>
    <w:rsid w:val="004135CD"/>
    <w:rsid w:val="00417C0C"/>
    <w:rsid w:val="00421E66"/>
    <w:rsid w:val="00424019"/>
    <w:rsid w:val="00432567"/>
    <w:rsid w:val="004332A9"/>
    <w:rsid w:val="004463ED"/>
    <w:rsid w:val="004464D7"/>
    <w:rsid w:val="00456FD5"/>
    <w:rsid w:val="0046452C"/>
    <w:rsid w:val="00473F85"/>
    <w:rsid w:val="00474F6C"/>
    <w:rsid w:val="00494F67"/>
    <w:rsid w:val="00495371"/>
    <w:rsid w:val="004A15A2"/>
    <w:rsid w:val="004A58E6"/>
    <w:rsid w:val="004B186C"/>
    <w:rsid w:val="004B3C6A"/>
    <w:rsid w:val="004B567A"/>
    <w:rsid w:val="004C2EEA"/>
    <w:rsid w:val="004C5EA7"/>
    <w:rsid w:val="004C6F3A"/>
    <w:rsid w:val="004D4C69"/>
    <w:rsid w:val="004D7E62"/>
    <w:rsid w:val="004E051B"/>
    <w:rsid w:val="004E454B"/>
    <w:rsid w:val="004E4CB7"/>
    <w:rsid w:val="004F51E7"/>
    <w:rsid w:val="004F6929"/>
    <w:rsid w:val="00504000"/>
    <w:rsid w:val="00504793"/>
    <w:rsid w:val="00504CCD"/>
    <w:rsid w:val="00506680"/>
    <w:rsid w:val="005115F0"/>
    <w:rsid w:val="00511E7D"/>
    <w:rsid w:val="00512F2C"/>
    <w:rsid w:val="005153E8"/>
    <w:rsid w:val="00515D9C"/>
    <w:rsid w:val="005168A8"/>
    <w:rsid w:val="00521738"/>
    <w:rsid w:val="00523606"/>
    <w:rsid w:val="005245DC"/>
    <w:rsid w:val="005276F9"/>
    <w:rsid w:val="00532325"/>
    <w:rsid w:val="0053519C"/>
    <w:rsid w:val="00536873"/>
    <w:rsid w:val="00536FC2"/>
    <w:rsid w:val="0054401A"/>
    <w:rsid w:val="00550D08"/>
    <w:rsid w:val="00554042"/>
    <w:rsid w:val="005567F5"/>
    <w:rsid w:val="00564925"/>
    <w:rsid w:val="005717CD"/>
    <w:rsid w:val="00571AFD"/>
    <w:rsid w:val="0057541C"/>
    <w:rsid w:val="00576B48"/>
    <w:rsid w:val="00577F59"/>
    <w:rsid w:val="0058268E"/>
    <w:rsid w:val="00585A48"/>
    <w:rsid w:val="005A0CD0"/>
    <w:rsid w:val="005A15FD"/>
    <w:rsid w:val="005A456C"/>
    <w:rsid w:val="005A4664"/>
    <w:rsid w:val="005B1649"/>
    <w:rsid w:val="005B6CD2"/>
    <w:rsid w:val="005B74D8"/>
    <w:rsid w:val="005C16CC"/>
    <w:rsid w:val="005C4D77"/>
    <w:rsid w:val="005C66B9"/>
    <w:rsid w:val="005C69A1"/>
    <w:rsid w:val="005D003D"/>
    <w:rsid w:val="005D06DF"/>
    <w:rsid w:val="005D0FF0"/>
    <w:rsid w:val="005D2C9C"/>
    <w:rsid w:val="005E0D64"/>
    <w:rsid w:val="005E3C1E"/>
    <w:rsid w:val="005E3F2C"/>
    <w:rsid w:val="005E41E6"/>
    <w:rsid w:val="005F22A8"/>
    <w:rsid w:val="005F4668"/>
    <w:rsid w:val="006115B3"/>
    <w:rsid w:val="00614428"/>
    <w:rsid w:val="00620506"/>
    <w:rsid w:val="00626FB7"/>
    <w:rsid w:val="00634020"/>
    <w:rsid w:val="00635E3E"/>
    <w:rsid w:val="006416A3"/>
    <w:rsid w:val="0064235E"/>
    <w:rsid w:val="00647743"/>
    <w:rsid w:val="00651972"/>
    <w:rsid w:val="00656776"/>
    <w:rsid w:val="006575D1"/>
    <w:rsid w:val="00676B93"/>
    <w:rsid w:val="00683939"/>
    <w:rsid w:val="00685ACB"/>
    <w:rsid w:val="00693E9E"/>
    <w:rsid w:val="00696424"/>
    <w:rsid w:val="006A3255"/>
    <w:rsid w:val="006B4245"/>
    <w:rsid w:val="006B497E"/>
    <w:rsid w:val="006C3AB6"/>
    <w:rsid w:val="006C5730"/>
    <w:rsid w:val="006C7D02"/>
    <w:rsid w:val="006D34F4"/>
    <w:rsid w:val="006D4056"/>
    <w:rsid w:val="006E0D63"/>
    <w:rsid w:val="006E3B76"/>
    <w:rsid w:val="006F084C"/>
    <w:rsid w:val="006F0F56"/>
    <w:rsid w:val="006F24DD"/>
    <w:rsid w:val="006F4F50"/>
    <w:rsid w:val="006F5F4F"/>
    <w:rsid w:val="006F5F72"/>
    <w:rsid w:val="006F629F"/>
    <w:rsid w:val="00700B21"/>
    <w:rsid w:val="00700F54"/>
    <w:rsid w:val="0070238D"/>
    <w:rsid w:val="0070277F"/>
    <w:rsid w:val="007076D1"/>
    <w:rsid w:val="00710DAC"/>
    <w:rsid w:val="00712ED9"/>
    <w:rsid w:val="00715CBB"/>
    <w:rsid w:val="00717651"/>
    <w:rsid w:val="007375FE"/>
    <w:rsid w:val="00743880"/>
    <w:rsid w:val="00744087"/>
    <w:rsid w:val="00746E70"/>
    <w:rsid w:val="007473C4"/>
    <w:rsid w:val="00753056"/>
    <w:rsid w:val="00753729"/>
    <w:rsid w:val="00762FBF"/>
    <w:rsid w:val="0077091C"/>
    <w:rsid w:val="00773407"/>
    <w:rsid w:val="00775BAC"/>
    <w:rsid w:val="007823BE"/>
    <w:rsid w:val="00785D6C"/>
    <w:rsid w:val="0079342A"/>
    <w:rsid w:val="007952C8"/>
    <w:rsid w:val="007A242B"/>
    <w:rsid w:val="007A5795"/>
    <w:rsid w:val="007A6DFD"/>
    <w:rsid w:val="007B194B"/>
    <w:rsid w:val="007C408C"/>
    <w:rsid w:val="007D21DF"/>
    <w:rsid w:val="007D2E03"/>
    <w:rsid w:val="007D5CC1"/>
    <w:rsid w:val="007E6067"/>
    <w:rsid w:val="007E6BB2"/>
    <w:rsid w:val="007F2D26"/>
    <w:rsid w:val="00801C8F"/>
    <w:rsid w:val="00804DB9"/>
    <w:rsid w:val="008053A4"/>
    <w:rsid w:val="00805E39"/>
    <w:rsid w:val="00806DF2"/>
    <w:rsid w:val="008103B9"/>
    <w:rsid w:val="0081328F"/>
    <w:rsid w:val="00817452"/>
    <w:rsid w:val="008210B1"/>
    <w:rsid w:val="00824B1E"/>
    <w:rsid w:val="008301A5"/>
    <w:rsid w:val="00832181"/>
    <w:rsid w:val="008340EB"/>
    <w:rsid w:val="00856A55"/>
    <w:rsid w:val="00857617"/>
    <w:rsid w:val="00861401"/>
    <w:rsid w:val="00865223"/>
    <w:rsid w:val="00865DD5"/>
    <w:rsid w:val="008668B2"/>
    <w:rsid w:val="00866AE1"/>
    <w:rsid w:val="0086727B"/>
    <w:rsid w:val="008678D4"/>
    <w:rsid w:val="00872D14"/>
    <w:rsid w:val="0087374D"/>
    <w:rsid w:val="00873D6A"/>
    <w:rsid w:val="00881C04"/>
    <w:rsid w:val="00885CFE"/>
    <w:rsid w:val="008900BD"/>
    <w:rsid w:val="00896517"/>
    <w:rsid w:val="008974E0"/>
    <w:rsid w:val="008A33E4"/>
    <w:rsid w:val="008A4B86"/>
    <w:rsid w:val="008A5DAC"/>
    <w:rsid w:val="008A5EC9"/>
    <w:rsid w:val="008B0FA5"/>
    <w:rsid w:val="008B1BF2"/>
    <w:rsid w:val="008C1ED1"/>
    <w:rsid w:val="008D7E14"/>
    <w:rsid w:val="008E0820"/>
    <w:rsid w:val="008E4EBB"/>
    <w:rsid w:val="008F0C9E"/>
    <w:rsid w:val="008F38A3"/>
    <w:rsid w:val="008F43C7"/>
    <w:rsid w:val="008F6E7F"/>
    <w:rsid w:val="008F6F08"/>
    <w:rsid w:val="008F6F90"/>
    <w:rsid w:val="009006A4"/>
    <w:rsid w:val="009031D9"/>
    <w:rsid w:val="009056FE"/>
    <w:rsid w:val="0092415A"/>
    <w:rsid w:val="00924527"/>
    <w:rsid w:val="0092778B"/>
    <w:rsid w:val="00927CFC"/>
    <w:rsid w:val="00936458"/>
    <w:rsid w:val="00940A90"/>
    <w:rsid w:val="00950CF9"/>
    <w:rsid w:val="009533EA"/>
    <w:rsid w:val="00961271"/>
    <w:rsid w:val="00964B1F"/>
    <w:rsid w:val="00965513"/>
    <w:rsid w:val="00967EF3"/>
    <w:rsid w:val="00970393"/>
    <w:rsid w:val="00971528"/>
    <w:rsid w:val="00974BEA"/>
    <w:rsid w:val="00980575"/>
    <w:rsid w:val="00980FA1"/>
    <w:rsid w:val="009812E0"/>
    <w:rsid w:val="009818C6"/>
    <w:rsid w:val="00982E3E"/>
    <w:rsid w:val="00990952"/>
    <w:rsid w:val="009A168B"/>
    <w:rsid w:val="009A173F"/>
    <w:rsid w:val="009A6928"/>
    <w:rsid w:val="009A6AC7"/>
    <w:rsid w:val="009B007E"/>
    <w:rsid w:val="009B03E0"/>
    <w:rsid w:val="009B1D84"/>
    <w:rsid w:val="009C0065"/>
    <w:rsid w:val="009C1C57"/>
    <w:rsid w:val="009C420E"/>
    <w:rsid w:val="009C6CED"/>
    <w:rsid w:val="009D5AB6"/>
    <w:rsid w:val="009D7BCB"/>
    <w:rsid w:val="009E1EA4"/>
    <w:rsid w:val="009E3020"/>
    <w:rsid w:val="009E6395"/>
    <w:rsid w:val="009F183E"/>
    <w:rsid w:val="009F4BAC"/>
    <w:rsid w:val="009F6BD1"/>
    <w:rsid w:val="00A056D9"/>
    <w:rsid w:val="00A06DBB"/>
    <w:rsid w:val="00A06FCE"/>
    <w:rsid w:val="00A077A1"/>
    <w:rsid w:val="00A12E63"/>
    <w:rsid w:val="00A154D2"/>
    <w:rsid w:val="00A2495C"/>
    <w:rsid w:val="00A25832"/>
    <w:rsid w:val="00A33E0F"/>
    <w:rsid w:val="00A45C7B"/>
    <w:rsid w:val="00A501BB"/>
    <w:rsid w:val="00A51E2D"/>
    <w:rsid w:val="00A54523"/>
    <w:rsid w:val="00A5543C"/>
    <w:rsid w:val="00A57103"/>
    <w:rsid w:val="00A576B5"/>
    <w:rsid w:val="00A57C24"/>
    <w:rsid w:val="00A61483"/>
    <w:rsid w:val="00A65239"/>
    <w:rsid w:val="00A7685D"/>
    <w:rsid w:val="00A91233"/>
    <w:rsid w:val="00A91932"/>
    <w:rsid w:val="00A93517"/>
    <w:rsid w:val="00A95920"/>
    <w:rsid w:val="00AA20B5"/>
    <w:rsid w:val="00AA23A5"/>
    <w:rsid w:val="00AB14D1"/>
    <w:rsid w:val="00AB294E"/>
    <w:rsid w:val="00AB3CCB"/>
    <w:rsid w:val="00AB4ED3"/>
    <w:rsid w:val="00AB52B0"/>
    <w:rsid w:val="00AB6420"/>
    <w:rsid w:val="00AC433A"/>
    <w:rsid w:val="00AC4E71"/>
    <w:rsid w:val="00AD4688"/>
    <w:rsid w:val="00AD46D9"/>
    <w:rsid w:val="00AE2DAE"/>
    <w:rsid w:val="00AE348F"/>
    <w:rsid w:val="00AE7C43"/>
    <w:rsid w:val="00AE7E8C"/>
    <w:rsid w:val="00AF3715"/>
    <w:rsid w:val="00AF443E"/>
    <w:rsid w:val="00AF4518"/>
    <w:rsid w:val="00AF5365"/>
    <w:rsid w:val="00B029B6"/>
    <w:rsid w:val="00B02B7A"/>
    <w:rsid w:val="00B0324A"/>
    <w:rsid w:val="00B05B64"/>
    <w:rsid w:val="00B145CB"/>
    <w:rsid w:val="00B14EFF"/>
    <w:rsid w:val="00B14F3D"/>
    <w:rsid w:val="00B172C0"/>
    <w:rsid w:val="00B213D9"/>
    <w:rsid w:val="00B2321D"/>
    <w:rsid w:val="00B321DD"/>
    <w:rsid w:val="00B33437"/>
    <w:rsid w:val="00B4147F"/>
    <w:rsid w:val="00B41D4D"/>
    <w:rsid w:val="00B51FBE"/>
    <w:rsid w:val="00B550F8"/>
    <w:rsid w:val="00B61A02"/>
    <w:rsid w:val="00B7641A"/>
    <w:rsid w:val="00B77EFF"/>
    <w:rsid w:val="00B81887"/>
    <w:rsid w:val="00B8519A"/>
    <w:rsid w:val="00B85AC6"/>
    <w:rsid w:val="00B91D69"/>
    <w:rsid w:val="00B96C8D"/>
    <w:rsid w:val="00B96E82"/>
    <w:rsid w:val="00B970B4"/>
    <w:rsid w:val="00BA18AE"/>
    <w:rsid w:val="00BB01F7"/>
    <w:rsid w:val="00BB1155"/>
    <w:rsid w:val="00BB2F73"/>
    <w:rsid w:val="00BC141D"/>
    <w:rsid w:val="00BC368E"/>
    <w:rsid w:val="00BD06A8"/>
    <w:rsid w:val="00BD09F5"/>
    <w:rsid w:val="00BD3FB7"/>
    <w:rsid w:val="00BE1D7D"/>
    <w:rsid w:val="00BE5D82"/>
    <w:rsid w:val="00BF04FE"/>
    <w:rsid w:val="00BF63FE"/>
    <w:rsid w:val="00BF7565"/>
    <w:rsid w:val="00BF7759"/>
    <w:rsid w:val="00C000E6"/>
    <w:rsid w:val="00C0083A"/>
    <w:rsid w:val="00C06355"/>
    <w:rsid w:val="00C071CA"/>
    <w:rsid w:val="00C071DB"/>
    <w:rsid w:val="00C165C8"/>
    <w:rsid w:val="00C1722C"/>
    <w:rsid w:val="00C22AC8"/>
    <w:rsid w:val="00C26E48"/>
    <w:rsid w:val="00C338CB"/>
    <w:rsid w:val="00C37F32"/>
    <w:rsid w:val="00C4221B"/>
    <w:rsid w:val="00C43481"/>
    <w:rsid w:val="00C5027A"/>
    <w:rsid w:val="00C55AC3"/>
    <w:rsid w:val="00C5782F"/>
    <w:rsid w:val="00C57F18"/>
    <w:rsid w:val="00C6116F"/>
    <w:rsid w:val="00C61FE4"/>
    <w:rsid w:val="00C62A95"/>
    <w:rsid w:val="00C63BFF"/>
    <w:rsid w:val="00C703FC"/>
    <w:rsid w:val="00C72358"/>
    <w:rsid w:val="00C7300D"/>
    <w:rsid w:val="00C75281"/>
    <w:rsid w:val="00C80E9F"/>
    <w:rsid w:val="00C833FC"/>
    <w:rsid w:val="00C975D0"/>
    <w:rsid w:val="00CA6371"/>
    <w:rsid w:val="00CA6DDF"/>
    <w:rsid w:val="00CB0FE9"/>
    <w:rsid w:val="00CC464E"/>
    <w:rsid w:val="00CC5CE3"/>
    <w:rsid w:val="00CC6B2C"/>
    <w:rsid w:val="00CC71D8"/>
    <w:rsid w:val="00CD4F95"/>
    <w:rsid w:val="00CD6F1B"/>
    <w:rsid w:val="00CD7B04"/>
    <w:rsid w:val="00CE258B"/>
    <w:rsid w:val="00CE2C04"/>
    <w:rsid w:val="00CE3084"/>
    <w:rsid w:val="00CF1553"/>
    <w:rsid w:val="00CF60AB"/>
    <w:rsid w:val="00CF6415"/>
    <w:rsid w:val="00CF65A7"/>
    <w:rsid w:val="00D04D88"/>
    <w:rsid w:val="00D14F2F"/>
    <w:rsid w:val="00D158D6"/>
    <w:rsid w:val="00D164FC"/>
    <w:rsid w:val="00D17E45"/>
    <w:rsid w:val="00D2255A"/>
    <w:rsid w:val="00D239B3"/>
    <w:rsid w:val="00D30EB6"/>
    <w:rsid w:val="00D31DD2"/>
    <w:rsid w:val="00D36A6B"/>
    <w:rsid w:val="00D42BEB"/>
    <w:rsid w:val="00D43DE3"/>
    <w:rsid w:val="00D547F2"/>
    <w:rsid w:val="00D56142"/>
    <w:rsid w:val="00D573CE"/>
    <w:rsid w:val="00D61A06"/>
    <w:rsid w:val="00D75ABD"/>
    <w:rsid w:val="00D808BD"/>
    <w:rsid w:val="00D82604"/>
    <w:rsid w:val="00D868D8"/>
    <w:rsid w:val="00D967C3"/>
    <w:rsid w:val="00DA4B39"/>
    <w:rsid w:val="00DB18BF"/>
    <w:rsid w:val="00DD0EB9"/>
    <w:rsid w:val="00DD331E"/>
    <w:rsid w:val="00DE1D62"/>
    <w:rsid w:val="00DF0993"/>
    <w:rsid w:val="00E0590A"/>
    <w:rsid w:val="00E0609F"/>
    <w:rsid w:val="00E12A6A"/>
    <w:rsid w:val="00E15AF8"/>
    <w:rsid w:val="00E1661C"/>
    <w:rsid w:val="00E17E84"/>
    <w:rsid w:val="00E17F01"/>
    <w:rsid w:val="00E2414F"/>
    <w:rsid w:val="00E2444A"/>
    <w:rsid w:val="00E24E24"/>
    <w:rsid w:val="00E252E0"/>
    <w:rsid w:val="00E300BC"/>
    <w:rsid w:val="00E371AA"/>
    <w:rsid w:val="00E449DC"/>
    <w:rsid w:val="00E44C86"/>
    <w:rsid w:val="00E45B3D"/>
    <w:rsid w:val="00E5164F"/>
    <w:rsid w:val="00E57A44"/>
    <w:rsid w:val="00E66B62"/>
    <w:rsid w:val="00E673B1"/>
    <w:rsid w:val="00E701A6"/>
    <w:rsid w:val="00E71554"/>
    <w:rsid w:val="00E71DA5"/>
    <w:rsid w:val="00E726EB"/>
    <w:rsid w:val="00E730A8"/>
    <w:rsid w:val="00E76392"/>
    <w:rsid w:val="00E801B1"/>
    <w:rsid w:val="00E87FC3"/>
    <w:rsid w:val="00E915F4"/>
    <w:rsid w:val="00E931C9"/>
    <w:rsid w:val="00E93B00"/>
    <w:rsid w:val="00E97A3B"/>
    <w:rsid w:val="00EA7049"/>
    <w:rsid w:val="00EA750A"/>
    <w:rsid w:val="00EA7AE9"/>
    <w:rsid w:val="00EB4BEC"/>
    <w:rsid w:val="00EB54EB"/>
    <w:rsid w:val="00EC379F"/>
    <w:rsid w:val="00EC467E"/>
    <w:rsid w:val="00EC7312"/>
    <w:rsid w:val="00ED625D"/>
    <w:rsid w:val="00ED6C0A"/>
    <w:rsid w:val="00EE0935"/>
    <w:rsid w:val="00EE29E1"/>
    <w:rsid w:val="00EE653B"/>
    <w:rsid w:val="00EF0A33"/>
    <w:rsid w:val="00EF2275"/>
    <w:rsid w:val="00EF6674"/>
    <w:rsid w:val="00EF6F65"/>
    <w:rsid w:val="00F04A15"/>
    <w:rsid w:val="00F07740"/>
    <w:rsid w:val="00F13D34"/>
    <w:rsid w:val="00F15376"/>
    <w:rsid w:val="00F157B7"/>
    <w:rsid w:val="00F20827"/>
    <w:rsid w:val="00F20A4B"/>
    <w:rsid w:val="00F2325D"/>
    <w:rsid w:val="00F27EF9"/>
    <w:rsid w:val="00F30038"/>
    <w:rsid w:val="00F306B6"/>
    <w:rsid w:val="00F3774B"/>
    <w:rsid w:val="00F43599"/>
    <w:rsid w:val="00F51BD6"/>
    <w:rsid w:val="00F565A1"/>
    <w:rsid w:val="00F60BFF"/>
    <w:rsid w:val="00F60E6D"/>
    <w:rsid w:val="00F67EF7"/>
    <w:rsid w:val="00F72413"/>
    <w:rsid w:val="00F7687B"/>
    <w:rsid w:val="00F835CE"/>
    <w:rsid w:val="00F84120"/>
    <w:rsid w:val="00F85C64"/>
    <w:rsid w:val="00F919F9"/>
    <w:rsid w:val="00FA0848"/>
    <w:rsid w:val="00FA2D4B"/>
    <w:rsid w:val="00FA4D55"/>
    <w:rsid w:val="00FA69AF"/>
    <w:rsid w:val="00FA779E"/>
    <w:rsid w:val="00FB09A2"/>
    <w:rsid w:val="00FB4E8E"/>
    <w:rsid w:val="00FC01AE"/>
    <w:rsid w:val="00FC1E3D"/>
    <w:rsid w:val="00FC2275"/>
    <w:rsid w:val="00FC4851"/>
    <w:rsid w:val="00FC7CC8"/>
    <w:rsid w:val="00FD2398"/>
    <w:rsid w:val="00FD31F8"/>
    <w:rsid w:val="00FD6049"/>
    <w:rsid w:val="00FD691A"/>
    <w:rsid w:val="00FE53FD"/>
    <w:rsid w:val="00FF1E0E"/>
    <w:rsid w:val="00FF48EB"/>
    <w:rsid w:val="00FF5854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B60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81887"/>
    <w:pPr>
      <w:suppressAutoHyphens/>
      <w:spacing w:before="60" w:after="6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next w:val="Normln"/>
    <w:rsid w:val="00B81887"/>
    <w:pPr>
      <w:keepNext/>
      <w:keepLines/>
      <w:suppressAutoHyphens/>
      <w:spacing w:after="240" w:line="276" w:lineRule="auto"/>
      <w:ind w:left="432" w:hanging="432"/>
      <w:jc w:val="both"/>
      <w:outlineLvl w:val="0"/>
    </w:pPr>
    <w:rPr>
      <w:rFonts w:ascii="Calibri" w:eastAsia="Calibri" w:hAnsi="Calibri" w:cs="Calibri"/>
      <w:b/>
      <w:bCs/>
      <w:color w:val="000000"/>
      <w:sz w:val="26"/>
      <w:szCs w:val="26"/>
      <w:u w:color="000000"/>
    </w:rPr>
  </w:style>
  <w:style w:type="paragraph" w:styleId="Nadpis2">
    <w:name w:val="heading 2"/>
    <w:next w:val="Normln"/>
    <w:rsid w:val="00B81887"/>
    <w:pPr>
      <w:keepLines/>
      <w:suppressAutoHyphens/>
      <w:spacing w:before="240" w:after="240" w:line="276" w:lineRule="auto"/>
      <w:ind w:left="860" w:hanging="860"/>
      <w:jc w:val="both"/>
      <w:outlineLvl w:val="1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styleId="Nadpis3">
    <w:name w:val="heading 3"/>
    <w:next w:val="Normln"/>
    <w:rsid w:val="00B81887"/>
    <w:pPr>
      <w:keepNext/>
      <w:suppressAutoHyphens/>
      <w:spacing w:before="240" w:after="240" w:line="276" w:lineRule="auto"/>
      <w:ind w:left="720" w:hanging="720"/>
      <w:jc w:val="both"/>
      <w:outlineLvl w:val="2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AA23A5"/>
    <w:pPr>
      <w:keepLines/>
      <w:numPr>
        <w:ilvl w:val="2"/>
        <w:numId w:val="16"/>
      </w:numPr>
      <w:outlineLvl w:val="3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81887"/>
    <w:rPr>
      <w:u w:val="single"/>
    </w:rPr>
  </w:style>
  <w:style w:type="table" w:customStyle="1" w:styleId="TableNormal">
    <w:name w:val="Table Normal"/>
    <w:rsid w:val="00B818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B8188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rsid w:val="00B81887"/>
    <w:pPr>
      <w:suppressAutoHyphens/>
      <w:spacing w:before="60" w:after="60" w:line="276" w:lineRule="auto"/>
      <w:jc w:val="both"/>
    </w:pPr>
    <w:rPr>
      <w:rFonts w:cs="Arial Unicode MS"/>
      <w:color w:val="000000"/>
      <w:sz w:val="22"/>
      <w:szCs w:val="22"/>
      <w:u w:color="000000"/>
    </w:rPr>
  </w:style>
  <w:style w:type="character" w:customStyle="1" w:styleId="dn">
    <w:name w:val="Žádný"/>
    <w:rsid w:val="00B81887"/>
  </w:style>
  <w:style w:type="paragraph" w:styleId="Zhlav">
    <w:name w:val="header"/>
    <w:rsid w:val="00B81887"/>
    <w:pPr>
      <w:suppressAutoHyphens/>
      <w:spacing w:before="60" w:after="6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1">
    <w:name w:val="toc 1"/>
    <w:uiPriority w:val="39"/>
    <w:rsid w:val="00B81887"/>
    <w:pPr>
      <w:suppressAutoHyphens/>
      <w:spacing w:before="60" w:after="6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2">
    <w:name w:val="toc 2"/>
    <w:uiPriority w:val="39"/>
    <w:rsid w:val="00B81887"/>
    <w:pPr>
      <w:tabs>
        <w:tab w:val="left" w:pos="440"/>
        <w:tab w:val="right" w:leader="dot" w:pos="8804"/>
      </w:tabs>
      <w:suppressAutoHyphens/>
      <w:spacing w:before="60" w:after="60" w:line="276" w:lineRule="auto"/>
      <w:ind w:left="2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3">
    <w:name w:val="toc 3"/>
    <w:uiPriority w:val="39"/>
    <w:rsid w:val="00B81887"/>
    <w:pPr>
      <w:tabs>
        <w:tab w:val="left" w:pos="440"/>
        <w:tab w:val="right" w:leader="dot" w:pos="8804"/>
      </w:tabs>
      <w:suppressAutoHyphens/>
      <w:spacing w:before="60" w:after="60" w:line="276" w:lineRule="auto"/>
      <w:ind w:left="44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rsid w:val="00B81887"/>
    <w:pPr>
      <w:numPr>
        <w:numId w:val="1"/>
      </w:numPr>
    </w:pPr>
  </w:style>
  <w:style w:type="character" w:customStyle="1" w:styleId="Hyperlink0">
    <w:name w:val="Hyperlink.0"/>
    <w:basedOn w:val="dn"/>
    <w:rsid w:val="00B81887"/>
    <w:rPr>
      <w:rFonts w:ascii="Calibri" w:eastAsia="Calibri" w:hAnsi="Calibri" w:cs="Calibri"/>
      <w:caps w:val="0"/>
      <w:smallCaps w:val="0"/>
      <w:strike w:val="0"/>
      <w:dstrike w:val="0"/>
      <w:color w:val="0000FF"/>
      <w:spacing w:val="0"/>
      <w:kern w:val="0"/>
      <w:position w:val="0"/>
      <w:sz w:val="22"/>
      <w:szCs w:val="22"/>
      <w:u w:val="single" w:color="0000FF"/>
      <w:vertAlign w:val="baseline"/>
    </w:rPr>
  </w:style>
  <w:style w:type="paragraph" w:customStyle="1" w:styleId="Normlnzarovantdobloku">
    <w:name w:val="Normální + zarovant do bloku"/>
    <w:rsid w:val="00B81887"/>
    <w:pPr>
      <w:suppressAutoHyphens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Vchoz">
    <w:name w:val="Výchozí"/>
    <w:rsid w:val="00B81887"/>
    <w:rPr>
      <w:rFonts w:ascii="Helvetica" w:eastAsia="Helvetica" w:hAnsi="Helvetica" w:cs="Helvetica"/>
      <w:color w:val="000000"/>
      <w:sz w:val="22"/>
      <w:szCs w:val="22"/>
    </w:rPr>
  </w:style>
  <w:style w:type="paragraph" w:styleId="Odstavecseseznamem">
    <w:name w:val="List Paragraph"/>
    <w:link w:val="OdstavecseseznamemChar"/>
    <w:uiPriority w:val="34"/>
    <w:qFormat/>
    <w:rsid w:val="00B81887"/>
    <w:pPr>
      <w:suppressAutoHyphens/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2">
    <w:name w:val="Importovaný styl 2"/>
    <w:rsid w:val="00B81887"/>
    <w:pPr>
      <w:numPr>
        <w:numId w:val="4"/>
      </w:numPr>
    </w:pPr>
  </w:style>
  <w:style w:type="numbering" w:customStyle="1" w:styleId="Importovanstyl3">
    <w:name w:val="Importovaný styl 3"/>
    <w:rsid w:val="00B81887"/>
    <w:pPr>
      <w:numPr>
        <w:numId w:val="5"/>
      </w:numPr>
    </w:pPr>
  </w:style>
  <w:style w:type="paragraph" w:customStyle="1" w:styleId="Odrazka3">
    <w:name w:val="Odrazka 3"/>
    <w:rsid w:val="00B81887"/>
    <w:pPr>
      <w:suppressAutoHyphens/>
      <w:spacing w:before="60" w:after="6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4">
    <w:name w:val="Importovaný styl 4"/>
    <w:rsid w:val="00B81887"/>
    <w:pPr>
      <w:numPr>
        <w:numId w:val="6"/>
      </w:numPr>
    </w:pPr>
  </w:style>
  <w:style w:type="numbering" w:customStyle="1" w:styleId="Importovanstyl5">
    <w:name w:val="Importovaný styl 5"/>
    <w:rsid w:val="00B81887"/>
    <w:pPr>
      <w:numPr>
        <w:numId w:val="9"/>
      </w:numPr>
    </w:pPr>
  </w:style>
  <w:style w:type="numbering" w:customStyle="1" w:styleId="Importovanstyl6">
    <w:name w:val="Importovaný styl 6"/>
    <w:rsid w:val="00B81887"/>
    <w:pPr>
      <w:numPr>
        <w:numId w:val="11"/>
      </w:numPr>
    </w:pPr>
  </w:style>
  <w:style w:type="numbering" w:customStyle="1" w:styleId="Importovanstyl7">
    <w:name w:val="Importovaný styl 7"/>
    <w:rsid w:val="00B81887"/>
    <w:pPr>
      <w:numPr>
        <w:numId w:val="14"/>
      </w:numPr>
    </w:pPr>
  </w:style>
  <w:style w:type="numbering" w:customStyle="1" w:styleId="Importovanstyl8">
    <w:name w:val="Importovaný styl 8"/>
    <w:rsid w:val="00B81887"/>
    <w:pPr>
      <w:numPr>
        <w:numId w:val="17"/>
      </w:numPr>
    </w:pPr>
  </w:style>
  <w:style w:type="paragraph" w:customStyle="1" w:styleId="Odrazka2">
    <w:name w:val="Odrazka 2"/>
    <w:rsid w:val="00B81887"/>
    <w:pPr>
      <w:tabs>
        <w:tab w:val="left" w:pos="397"/>
      </w:tabs>
      <w:suppressAutoHyphens/>
      <w:spacing w:before="60" w:after="60" w:line="276" w:lineRule="auto"/>
      <w:ind w:left="397" w:hanging="397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9">
    <w:name w:val="Importovaný styl 9"/>
    <w:rsid w:val="00B81887"/>
    <w:pPr>
      <w:numPr>
        <w:numId w:val="20"/>
      </w:numPr>
    </w:pPr>
  </w:style>
  <w:style w:type="paragraph" w:customStyle="1" w:styleId="Textodstavce">
    <w:name w:val="Text odstavce"/>
    <w:rsid w:val="00B81887"/>
    <w:pPr>
      <w:tabs>
        <w:tab w:val="left" w:pos="782"/>
        <w:tab w:val="left" w:pos="851"/>
      </w:tabs>
      <w:suppressAutoHyphens/>
      <w:spacing w:before="120" w:after="120"/>
      <w:ind w:firstLine="42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0">
    <w:name w:val="Importovaný styl 10"/>
    <w:rsid w:val="00B81887"/>
    <w:pPr>
      <w:numPr>
        <w:numId w:val="22"/>
      </w:numPr>
    </w:pPr>
  </w:style>
  <w:style w:type="numbering" w:customStyle="1" w:styleId="Importovanstyl11">
    <w:name w:val="Importovaný styl 11"/>
    <w:rsid w:val="00B81887"/>
    <w:pPr>
      <w:numPr>
        <w:numId w:val="23"/>
      </w:numPr>
    </w:pPr>
  </w:style>
  <w:style w:type="numbering" w:customStyle="1" w:styleId="Importovanstyl12">
    <w:name w:val="Importovaný styl 12"/>
    <w:rsid w:val="00B81887"/>
    <w:pPr>
      <w:numPr>
        <w:numId w:val="24"/>
      </w:numPr>
    </w:pPr>
  </w:style>
  <w:style w:type="numbering" w:customStyle="1" w:styleId="Importovanstyl13">
    <w:name w:val="Importovaný styl 13"/>
    <w:rsid w:val="00B81887"/>
    <w:pPr>
      <w:numPr>
        <w:numId w:val="25"/>
      </w:numPr>
    </w:pPr>
  </w:style>
  <w:style w:type="numbering" w:customStyle="1" w:styleId="Importovanstyl14">
    <w:name w:val="Importovaný styl 14"/>
    <w:rsid w:val="00B81887"/>
    <w:pPr>
      <w:numPr>
        <w:numId w:val="26"/>
      </w:numPr>
    </w:pPr>
  </w:style>
  <w:style w:type="numbering" w:customStyle="1" w:styleId="Importovanstyl15">
    <w:name w:val="Importovaný styl 15"/>
    <w:rsid w:val="00B81887"/>
    <w:pPr>
      <w:numPr>
        <w:numId w:val="27"/>
      </w:numPr>
    </w:pPr>
  </w:style>
  <w:style w:type="numbering" w:customStyle="1" w:styleId="Importovanstyl16">
    <w:name w:val="Importovaný styl 16"/>
    <w:rsid w:val="00B81887"/>
    <w:pPr>
      <w:numPr>
        <w:numId w:val="30"/>
      </w:numPr>
    </w:pPr>
  </w:style>
  <w:style w:type="character" w:customStyle="1" w:styleId="Hyperlink1">
    <w:name w:val="Hyperlink.1"/>
    <w:basedOn w:val="Hypertextovodkaz"/>
    <w:rsid w:val="00B81887"/>
    <w:rPr>
      <w:color w:val="0000FF"/>
      <w:u w:val="single" w:color="0000FF"/>
    </w:rPr>
  </w:style>
  <w:style w:type="paragraph" w:customStyle="1" w:styleId="Normlnzarovnatdobloku">
    <w:name w:val="Normální + zarovnat do bloku"/>
    <w:rsid w:val="00B81887"/>
    <w:pPr>
      <w:shd w:val="clear" w:color="auto" w:fill="FFFFFF"/>
      <w:suppressAutoHyphens/>
      <w:spacing w:line="341" w:lineRule="exact"/>
      <w:ind w:left="350"/>
      <w:jc w:val="both"/>
    </w:pPr>
    <w:rPr>
      <w:rFonts w:ascii="Calibri" w:eastAsia="Calibri" w:hAnsi="Calibri" w:cs="Calibri"/>
      <w:color w:val="000000"/>
      <w:spacing w:val="-5"/>
      <w:sz w:val="24"/>
      <w:szCs w:val="24"/>
      <w:u w:color="000000"/>
    </w:rPr>
  </w:style>
  <w:style w:type="numbering" w:customStyle="1" w:styleId="Importovanstyl17">
    <w:name w:val="Importovaný styl 17"/>
    <w:rsid w:val="00B81887"/>
    <w:pPr>
      <w:numPr>
        <w:numId w:val="34"/>
      </w:numPr>
    </w:pPr>
  </w:style>
  <w:style w:type="numbering" w:customStyle="1" w:styleId="Importovanstyl18">
    <w:name w:val="Importovaný styl 18"/>
    <w:rsid w:val="00B81887"/>
    <w:pPr>
      <w:numPr>
        <w:numId w:val="35"/>
      </w:numPr>
    </w:pPr>
  </w:style>
  <w:style w:type="numbering" w:customStyle="1" w:styleId="Importovanstyl19">
    <w:name w:val="Importovaný styl 19"/>
    <w:rsid w:val="00B81887"/>
    <w:pPr>
      <w:numPr>
        <w:numId w:val="36"/>
      </w:numPr>
    </w:pPr>
  </w:style>
  <w:style w:type="numbering" w:customStyle="1" w:styleId="Importovanstyl20">
    <w:name w:val="Importovaný styl 20"/>
    <w:rsid w:val="00B81887"/>
    <w:pPr>
      <w:numPr>
        <w:numId w:val="38"/>
      </w:numPr>
    </w:pPr>
  </w:style>
  <w:style w:type="numbering" w:customStyle="1" w:styleId="Importovanstyl21">
    <w:name w:val="Importovaný styl 21"/>
    <w:rsid w:val="00B81887"/>
    <w:pPr>
      <w:numPr>
        <w:numId w:val="39"/>
      </w:numPr>
    </w:pPr>
  </w:style>
  <w:style w:type="paragraph" w:styleId="Textkomente">
    <w:name w:val="annotation text"/>
    <w:basedOn w:val="Normln"/>
    <w:link w:val="TextkomenteChar"/>
    <w:unhideWhenUsed/>
    <w:rsid w:val="00B818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81887"/>
    <w:rPr>
      <w:rFonts w:ascii="Calibri" w:eastAsia="Calibri" w:hAnsi="Calibri" w:cs="Calibri"/>
      <w:color w:val="000000"/>
      <w:u w:color="000000"/>
    </w:rPr>
  </w:style>
  <w:style w:type="character" w:styleId="Odkaznakoment">
    <w:name w:val="annotation reference"/>
    <w:basedOn w:val="Standardnpsmoodstavce"/>
    <w:unhideWhenUsed/>
    <w:rsid w:val="00B8188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92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920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9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920"/>
    <w:rPr>
      <w:rFonts w:ascii="Calibri" w:eastAsia="Calibri" w:hAnsi="Calibri" w:cs="Calibri"/>
      <w:b/>
      <w:bCs/>
      <w:color w:val="000000"/>
      <w:u w:color="00000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34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480" w:after="0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bdr w:val="none" w:sz="0" w:space="0" w:color="auto"/>
      <w:lang w:eastAsia="en-US"/>
    </w:rPr>
  </w:style>
  <w:style w:type="paragraph" w:customStyle="1" w:styleId="Styl7">
    <w:name w:val="Styl7"/>
    <w:basedOn w:val="Nadpis1"/>
    <w:qFormat/>
    <w:rsid w:val="00BC368E"/>
    <w:pPr>
      <w:keepNext w:val="0"/>
      <w:keepLines w:val="0"/>
      <w:widowControl w:val="0"/>
      <w:numPr>
        <w:numId w:val="2"/>
      </w:numPr>
      <w:pBdr>
        <w:bottom w:val="single" w:sz="4" w:space="1" w:color="auto"/>
      </w:pBdr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885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E362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cpvselected">
    <w:name w:val="cpvselected"/>
    <w:basedOn w:val="Standardnpsmoodstavce"/>
    <w:rsid w:val="00C75281"/>
  </w:style>
  <w:style w:type="paragraph" w:styleId="Bezmezer">
    <w:name w:val="No Spacing"/>
    <w:basedOn w:val="Nadpis2"/>
    <w:uiPriority w:val="1"/>
    <w:qFormat/>
    <w:rsid w:val="00211216"/>
    <w:pPr>
      <w:keepNext/>
      <w:numPr>
        <w:ilvl w:val="1"/>
        <w:numId w:val="3"/>
      </w:numPr>
    </w:pPr>
    <w:rPr>
      <w:rFonts w:ascii="Arial" w:hAnsi="Arial" w:cs="Arial"/>
    </w:rPr>
  </w:style>
  <w:style w:type="character" w:customStyle="1" w:styleId="Nadpis4Char">
    <w:name w:val="Nadpis 4 Char"/>
    <w:basedOn w:val="Standardnpsmoodstavce"/>
    <w:link w:val="Nadpis4"/>
    <w:uiPriority w:val="9"/>
    <w:rsid w:val="00AA23A5"/>
    <w:rPr>
      <w:rFonts w:ascii="Arial" w:eastAsia="Calibri" w:hAnsi="Arial" w:cs="Arial"/>
      <w:b/>
      <w:bCs/>
      <w:color w:val="000000"/>
      <w:sz w:val="22"/>
      <w:szCs w:val="22"/>
      <w:u w:color="00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F4BAC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00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D70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iln">
    <w:name w:val="Strong"/>
    <w:basedOn w:val="Standardnpsmoodstavce"/>
    <w:uiPriority w:val="22"/>
    <w:qFormat/>
    <w:rsid w:val="006A3255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340EB"/>
    <w:rPr>
      <w:color w:val="605E5C"/>
      <w:shd w:val="clear" w:color="auto" w:fill="E1DFDD"/>
    </w:rPr>
  </w:style>
  <w:style w:type="paragraph" w:customStyle="1" w:styleId="AKFZFnormln">
    <w:name w:val="AKFZF_normální"/>
    <w:link w:val="AKFZFnormlnChar"/>
    <w:uiPriority w:val="99"/>
    <w:qFormat/>
    <w:rsid w:val="00A652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88" w:lineRule="auto"/>
      <w:jc w:val="both"/>
    </w:pPr>
    <w:rPr>
      <w:rFonts w:ascii="Arial" w:eastAsia="Calibri" w:hAnsi="Arial" w:cs="Calibri"/>
      <w:sz w:val="22"/>
      <w:szCs w:val="22"/>
      <w:bdr w:val="none" w:sz="0" w:space="0" w:color="auto"/>
      <w:lang w:eastAsia="en-US"/>
    </w:rPr>
  </w:style>
  <w:style w:type="character" w:customStyle="1" w:styleId="AKFZFnormlnChar">
    <w:name w:val="AKFZF_normální Char"/>
    <w:link w:val="AKFZFnormln"/>
    <w:uiPriority w:val="99"/>
    <w:rsid w:val="00A65239"/>
    <w:rPr>
      <w:rFonts w:ascii="Arial" w:eastAsia="Calibri" w:hAnsi="Arial" w:cs="Calibri"/>
      <w:sz w:val="22"/>
      <w:szCs w:val="22"/>
      <w:bdr w:val="none" w:sz="0" w:space="0" w:color="auto"/>
      <w:lang w:eastAsia="en-US"/>
    </w:rPr>
  </w:style>
  <w:style w:type="paragraph" w:customStyle="1" w:styleId="AKFZFnovNadpis1">
    <w:name w:val="AKFZF_nový Nadpis 1"/>
    <w:basedOn w:val="AKFZFnormln"/>
    <w:qFormat/>
    <w:rsid w:val="00717651"/>
    <w:pPr>
      <w:keepNext/>
      <w:numPr>
        <w:numId w:val="45"/>
      </w:numPr>
      <w:tabs>
        <w:tab w:val="clear" w:pos="851"/>
        <w:tab w:val="num" w:pos="360"/>
      </w:tabs>
      <w:spacing w:before="240" w:after="240"/>
      <w:ind w:left="0" w:firstLine="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717651"/>
    <w:pPr>
      <w:keepNext/>
      <w:numPr>
        <w:ilvl w:val="2"/>
        <w:numId w:val="45"/>
      </w:numPr>
      <w:tabs>
        <w:tab w:val="clear" w:pos="851"/>
        <w:tab w:val="num" w:pos="360"/>
      </w:tabs>
      <w:spacing w:before="240" w:after="240"/>
      <w:ind w:left="0" w:firstLine="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717651"/>
    <w:pPr>
      <w:keepNext/>
      <w:numPr>
        <w:ilvl w:val="1"/>
        <w:numId w:val="45"/>
      </w:numPr>
      <w:tabs>
        <w:tab w:val="clear" w:pos="851"/>
        <w:tab w:val="num" w:pos="360"/>
      </w:tabs>
      <w:spacing w:before="240" w:after="240"/>
      <w:ind w:left="0" w:firstLine="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717651"/>
    <w:pPr>
      <w:keepNext/>
      <w:numPr>
        <w:ilvl w:val="3"/>
        <w:numId w:val="4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40" w:after="240" w:line="288" w:lineRule="auto"/>
      <w:outlineLvl w:val="3"/>
    </w:pPr>
    <w:rPr>
      <w:rFonts w:ascii="Arial" w:hAnsi="Arial"/>
      <w:i/>
      <w:color w:val="auto"/>
      <w:bdr w:val="none" w:sz="0" w:space="0" w:color="auto"/>
      <w:lang w:eastAsia="en-US"/>
    </w:rPr>
  </w:style>
  <w:style w:type="paragraph" w:customStyle="1" w:styleId="AKFZFnovnadpis5">
    <w:name w:val="AKFZF_nový nadpis 5"/>
    <w:basedOn w:val="AKFZFnormln"/>
    <w:qFormat/>
    <w:rsid w:val="00717651"/>
    <w:pPr>
      <w:keepNext/>
      <w:numPr>
        <w:ilvl w:val="4"/>
        <w:numId w:val="45"/>
      </w:numPr>
      <w:tabs>
        <w:tab w:val="clear" w:pos="1418"/>
        <w:tab w:val="num" w:pos="360"/>
      </w:tabs>
      <w:spacing w:before="240" w:after="240"/>
      <w:ind w:left="0" w:firstLine="0"/>
    </w:pPr>
  </w:style>
  <w:style w:type="paragraph" w:customStyle="1" w:styleId="AKFZFnovnadpis6">
    <w:name w:val="AKFZF_nový nadpis 6"/>
    <w:basedOn w:val="AKFZFnormln"/>
    <w:qFormat/>
    <w:rsid w:val="00717651"/>
    <w:pPr>
      <w:keepNext/>
      <w:numPr>
        <w:ilvl w:val="5"/>
        <w:numId w:val="45"/>
      </w:numPr>
      <w:tabs>
        <w:tab w:val="clear" w:pos="1418"/>
        <w:tab w:val="num" w:pos="360"/>
      </w:tabs>
      <w:spacing w:before="240" w:after="240"/>
      <w:ind w:left="0" w:firstLine="0"/>
    </w:pPr>
    <w:rPr>
      <w:i/>
    </w:rPr>
  </w:style>
  <w:style w:type="character" w:customStyle="1" w:styleId="gmaildefault">
    <w:name w:val="gmail_default"/>
    <w:basedOn w:val="Standardnpsmoodstavce"/>
    <w:rsid w:val="006B4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56A1-B4E6-4CD7-92B1-70535F38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1394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2019-12-16T10:01:00Z</dcterms:created>
  <dcterms:modified xsi:type="dcterms:W3CDTF">2020-12-02T10:08:00Z</dcterms:modified>
</cp:coreProperties>
</file>