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0B0" w:rsidRDefault="00D200B0" w:rsidP="00530E68">
      <w:pPr>
        <w:jc w:val="both"/>
        <w:rPr>
          <w:rFonts w:cs="Calibri"/>
          <w:b/>
          <w:bCs/>
          <w:sz w:val="28"/>
          <w:szCs w:val="28"/>
        </w:rPr>
      </w:pPr>
    </w:p>
    <w:p w:rsidR="00194D69" w:rsidRDefault="00194D69" w:rsidP="00194D69">
      <w:pPr>
        <w:rPr>
          <w:rFonts w:ascii="Arial" w:hAnsi="Arial" w:cs="Arial"/>
        </w:rPr>
      </w:pPr>
      <w:r w:rsidRPr="00444BCA">
        <w:rPr>
          <w:rFonts w:ascii="Arial" w:hAnsi="Arial" w:cs="Arial"/>
        </w:rPr>
        <w:t>Příloha č. 1 Smlouvy – Specifikace předmětu plnění</w:t>
      </w:r>
    </w:p>
    <w:p w:rsidR="00194D69" w:rsidRPr="00194D69" w:rsidRDefault="00194D69" w:rsidP="00194D6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94D69">
        <w:rPr>
          <w:rFonts w:ascii="Arial" w:hAnsi="Arial" w:cs="Arial"/>
          <w:b/>
          <w:bCs/>
          <w:sz w:val="24"/>
          <w:szCs w:val="24"/>
        </w:rPr>
        <w:t>Specifikace předmětu plnění</w:t>
      </w:r>
    </w:p>
    <w:p w:rsidR="00026D84" w:rsidRPr="008B4A36" w:rsidRDefault="00026D84" w:rsidP="00530E6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530E68" w:rsidRPr="008B4A36" w:rsidRDefault="00530E68" w:rsidP="00530E6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B4A36">
        <w:rPr>
          <w:rFonts w:ascii="Arial" w:hAnsi="Arial" w:cs="Arial"/>
          <w:b/>
          <w:bCs/>
          <w:sz w:val="24"/>
          <w:szCs w:val="24"/>
        </w:rPr>
        <w:t>Složení balíčku:</w:t>
      </w:r>
    </w:p>
    <w:p w:rsidR="00530E68" w:rsidRPr="008B4A36" w:rsidRDefault="00F84CC9" w:rsidP="00530E68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389DDC80" wp14:editId="1B20F6E4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1771200" cy="1771200"/>
            <wp:effectExtent l="0" t="0" r="0" b="0"/>
            <wp:wrapSquare wrapText="right"/>
            <wp:docPr id="3" name="Grafický objekt 3" descr="Obrázek produktu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200" cy="177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0E68" w:rsidRPr="008B4A36">
        <w:rPr>
          <w:rFonts w:ascii="Arial" w:hAnsi="Arial" w:cs="Arial"/>
          <w:sz w:val="24"/>
          <w:szCs w:val="24"/>
        </w:rPr>
        <w:t>Balíček bude distribuován v</w:t>
      </w:r>
      <w:r w:rsidR="00530E68" w:rsidRPr="008B4A36">
        <w:rPr>
          <w:rFonts w:ascii="Arial" w:hAnsi="Arial" w:cs="Arial"/>
          <w:b/>
          <w:bCs/>
          <w:sz w:val="24"/>
          <w:szCs w:val="24"/>
        </w:rPr>
        <w:t> tašce s potiskem s lepící klopou</w:t>
      </w:r>
      <w:r w:rsidR="005342AE" w:rsidRPr="008B4A36">
        <w:rPr>
          <w:rFonts w:ascii="Arial" w:hAnsi="Arial" w:cs="Arial"/>
          <w:b/>
          <w:bCs/>
          <w:sz w:val="24"/>
          <w:szCs w:val="24"/>
        </w:rPr>
        <w:t>:</w:t>
      </w:r>
      <w:bookmarkStart w:id="0" w:name="_GoBack"/>
      <w:bookmarkEnd w:id="0"/>
    </w:p>
    <w:p w:rsidR="00F84CC9" w:rsidRDefault="00F84CC9" w:rsidP="00530E68">
      <w:pPr>
        <w:pStyle w:val="-wm-msonormal"/>
        <w:shd w:val="clear" w:color="auto" w:fill="FFFFFF"/>
        <w:spacing w:before="0" w:after="0"/>
        <w:rPr>
          <w:rFonts w:ascii="Arial" w:hAnsi="Arial" w:cs="Arial"/>
        </w:rPr>
      </w:pPr>
    </w:p>
    <w:p w:rsidR="00F84CC9" w:rsidRDefault="00F84CC9" w:rsidP="00530E68">
      <w:pPr>
        <w:pStyle w:val="-wm-msonormal"/>
        <w:shd w:val="clear" w:color="auto" w:fill="FFFFFF"/>
        <w:spacing w:before="0" w:after="0"/>
        <w:rPr>
          <w:rFonts w:ascii="Arial" w:hAnsi="Arial" w:cs="Arial"/>
        </w:rPr>
      </w:pPr>
    </w:p>
    <w:p w:rsidR="00530E68" w:rsidRPr="008B4A36" w:rsidRDefault="00530E68" w:rsidP="00F84CC9">
      <w:pPr>
        <w:pStyle w:val="-wm-msonormal"/>
        <w:numPr>
          <w:ilvl w:val="0"/>
          <w:numId w:val="4"/>
        </w:numPr>
        <w:shd w:val="clear" w:color="auto" w:fill="FFFFFF"/>
        <w:spacing w:before="0" w:after="0"/>
        <w:jc w:val="both"/>
        <w:rPr>
          <w:rFonts w:ascii="Arial" w:hAnsi="Arial" w:cs="Arial"/>
        </w:rPr>
      </w:pPr>
      <w:r w:rsidRPr="008B4A36">
        <w:rPr>
          <w:rFonts w:ascii="Arial" w:hAnsi="Arial" w:cs="Arial"/>
        </w:rPr>
        <w:t xml:space="preserve">Taška PE bílá s uchem – </w:t>
      </w:r>
      <w:proofErr w:type="spellStart"/>
      <w:r w:rsidRPr="008B4A36">
        <w:rPr>
          <w:rFonts w:ascii="Arial" w:hAnsi="Arial" w:cs="Arial"/>
        </w:rPr>
        <w:t>průhmatem</w:t>
      </w:r>
      <w:proofErr w:type="spellEnd"/>
      <w:r w:rsidRPr="008B4A36">
        <w:rPr>
          <w:rFonts w:ascii="Arial" w:hAnsi="Arial" w:cs="Arial"/>
        </w:rPr>
        <w:t xml:space="preserve"> a spodním plněním.</w:t>
      </w:r>
    </w:p>
    <w:p w:rsidR="00530E68" w:rsidRPr="00F84CC9" w:rsidRDefault="00530E68" w:rsidP="00F84CC9">
      <w:pPr>
        <w:pStyle w:val="-wm-msonormal"/>
        <w:numPr>
          <w:ilvl w:val="0"/>
          <w:numId w:val="4"/>
        </w:numPr>
        <w:shd w:val="clear" w:color="auto" w:fill="FFFFFF"/>
        <w:spacing w:before="0" w:after="0"/>
        <w:jc w:val="both"/>
        <w:rPr>
          <w:rFonts w:ascii="Arial" w:hAnsi="Arial" w:cs="Arial"/>
        </w:rPr>
      </w:pPr>
      <w:r w:rsidRPr="008B4A36">
        <w:rPr>
          <w:rFonts w:ascii="Arial" w:hAnsi="Arial" w:cs="Arial"/>
        </w:rPr>
        <w:t>300mmx330mm+</w:t>
      </w:r>
      <w:proofErr w:type="gramStart"/>
      <w:r w:rsidRPr="008B4A36">
        <w:rPr>
          <w:rFonts w:ascii="Arial" w:hAnsi="Arial" w:cs="Arial"/>
        </w:rPr>
        <w:t>80mm</w:t>
      </w:r>
      <w:proofErr w:type="gramEnd"/>
      <w:r w:rsidRPr="008B4A36">
        <w:rPr>
          <w:rFonts w:ascii="Arial" w:hAnsi="Arial" w:cs="Arial"/>
        </w:rPr>
        <w:t xml:space="preserve">+50mm </w:t>
      </w:r>
      <w:proofErr w:type="spellStart"/>
      <w:r w:rsidRPr="008B4A36">
        <w:rPr>
          <w:rFonts w:ascii="Arial" w:hAnsi="Arial" w:cs="Arial"/>
        </w:rPr>
        <w:t>LPnerozeb</w:t>
      </w:r>
      <w:proofErr w:type="spellEnd"/>
      <w:r w:rsidRPr="008B4A36">
        <w:rPr>
          <w:rFonts w:ascii="Arial" w:hAnsi="Arial" w:cs="Arial"/>
        </w:rPr>
        <w:t>., síla 60my,</w:t>
      </w:r>
      <w:r w:rsidR="00F84CC9">
        <w:rPr>
          <w:rFonts w:ascii="Arial" w:hAnsi="Arial" w:cs="Arial"/>
        </w:rPr>
        <w:t xml:space="preserve"> </w:t>
      </w:r>
      <w:r w:rsidRPr="00F84CC9">
        <w:rPr>
          <w:rFonts w:ascii="Arial" w:hAnsi="Arial" w:cs="Arial"/>
        </w:rPr>
        <w:t>tisk 4+0</w:t>
      </w:r>
    </w:p>
    <w:p w:rsidR="00530E68" w:rsidRPr="008B4A36" w:rsidRDefault="00530E68" w:rsidP="00F84CC9">
      <w:pPr>
        <w:pStyle w:val="-wm-msonormal"/>
        <w:numPr>
          <w:ilvl w:val="0"/>
          <w:numId w:val="4"/>
        </w:numPr>
        <w:shd w:val="clear" w:color="auto" w:fill="FFFFFF"/>
        <w:spacing w:before="0" w:after="0"/>
        <w:jc w:val="both"/>
        <w:rPr>
          <w:rFonts w:ascii="Arial" w:hAnsi="Arial" w:cs="Arial"/>
        </w:rPr>
      </w:pPr>
      <w:r w:rsidRPr="008B4A36">
        <w:rPr>
          <w:rFonts w:ascii="Arial" w:hAnsi="Arial" w:cs="Arial"/>
        </w:rPr>
        <w:t>Plnobarevný potisk</w:t>
      </w:r>
    </w:p>
    <w:p w:rsidR="00530E68" w:rsidRDefault="00530E68" w:rsidP="00530E68">
      <w:pPr>
        <w:pStyle w:val="-wm-msonormal"/>
        <w:shd w:val="clear" w:color="auto" w:fill="FFFFFF"/>
        <w:spacing w:before="0" w:after="0"/>
        <w:rPr>
          <w:rFonts w:ascii="Arial" w:hAnsi="Arial" w:cs="Arial"/>
        </w:rPr>
      </w:pPr>
    </w:p>
    <w:p w:rsidR="00F84CC9" w:rsidRDefault="00F84CC9" w:rsidP="00530E68">
      <w:pPr>
        <w:pStyle w:val="-wm-msonormal"/>
        <w:shd w:val="clear" w:color="auto" w:fill="FFFFFF"/>
        <w:spacing w:before="0" w:after="0"/>
        <w:rPr>
          <w:rFonts w:ascii="Arial" w:hAnsi="Arial" w:cs="Arial"/>
        </w:rPr>
      </w:pPr>
    </w:p>
    <w:p w:rsidR="00F84CC9" w:rsidRDefault="00F84CC9" w:rsidP="00530E68">
      <w:pPr>
        <w:pStyle w:val="-wm-msonormal"/>
        <w:shd w:val="clear" w:color="auto" w:fill="FFFFFF"/>
        <w:spacing w:before="0" w:after="0"/>
        <w:rPr>
          <w:rFonts w:ascii="Arial" w:hAnsi="Arial" w:cs="Arial"/>
        </w:rPr>
      </w:pPr>
    </w:p>
    <w:p w:rsidR="00F84CC9" w:rsidRDefault="00F84CC9" w:rsidP="00530E68">
      <w:pPr>
        <w:pStyle w:val="-wm-msonormal"/>
        <w:shd w:val="clear" w:color="auto" w:fill="FFFFFF"/>
        <w:spacing w:before="0" w:after="0"/>
        <w:rPr>
          <w:rFonts w:ascii="Arial" w:hAnsi="Arial" w:cs="Arial"/>
        </w:rPr>
      </w:pPr>
    </w:p>
    <w:p w:rsidR="00F84CC9" w:rsidRPr="008B4A36" w:rsidRDefault="00F84CC9" w:rsidP="00530E68">
      <w:pPr>
        <w:pStyle w:val="-wm-msonormal"/>
        <w:shd w:val="clear" w:color="auto" w:fill="FFFFFF"/>
        <w:spacing w:before="0" w:after="0"/>
        <w:rPr>
          <w:rFonts w:ascii="Arial" w:hAnsi="Arial" w:cs="Arial"/>
        </w:rPr>
      </w:pPr>
    </w:p>
    <w:p w:rsidR="00530E68" w:rsidRPr="008B4A36" w:rsidRDefault="00530E68" w:rsidP="00530E68">
      <w:pPr>
        <w:pStyle w:val="-wm-msonormal"/>
        <w:shd w:val="clear" w:color="auto" w:fill="FFFFFF"/>
        <w:spacing w:before="0" w:after="0"/>
        <w:rPr>
          <w:rFonts w:ascii="Arial" w:hAnsi="Arial" w:cs="Arial"/>
          <w:b/>
          <w:bCs/>
        </w:rPr>
      </w:pPr>
      <w:r w:rsidRPr="008B4A36">
        <w:rPr>
          <w:rFonts w:ascii="Arial" w:hAnsi="Arial" w:cs="Arial"/>
          <w:b/>
          <w:bCs/>
        </w:rPr>
        <w:t xml:space="preserve">Obsah: </w:t>
      </w:r>
    </w:p>
    <w:p w:rsidR="00530E68" w:rsidRPr="008B4A36" w:rsidRDefault="00530E68" w:rsidP="00530E6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B4A36">
        <w:rPr>
          <w:rFonts w:ascii="Arial" w:hAnsi="Arial" w:cs="Arial"/>
          <w:sz w:val="24"/>
          <w:szCs w:val="24"/>
        </w:rPr>
        <w:t>Dětský zubní kartáček a masážní guma na dásně s obalem</w:t>
      </w:r>
    </w:p>
    <w:p w:rsidR="00530E68" w:rsidRPr="008B4A36" w:rsidRDefault="00530E68" w:rsidP="00530E6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B4A36">
        <w:rPr>
          <w:rFonts w:ascii="Arial" w:hAnsi="Arial" w:cs="Arial"/>
          <w:sz w:val="24"/>
          <w:szCs w:val="24"/>
        </w:rPr>
        <w:t xml:space="preserve">Kojenecké tepláčky </w:t>
      </w:r>
      <w:proofErr w:type="spellStart"/>
      <w:proofErr w:type="gramStart"/>
      <w:r w:rsidRPr="008B4A36">
        <w:rPr>
          <w:rFonts w:ascii="Arial" w:hAnsi="Arial" w:cs="Arial"/>
          <w:sz w:val="24"/>
          <w:szCs w:val="24"/>
        </w:rPr>
        <w:t>celopotiskové</w:t>
      </w:r>
      <w:proofErr w:type="spellEnd"/>
      <w:r w:rsidRPr="008B4A36">
        <w:rPr>
          <w:rFonts w:ascii="Arial" w:hAnsi="Arial" w:cs="Arial"/>
          <w:sz w:val="24"/>
          <w:szCs w:val="24"/>
        </w:rPr>
        <w:t xml:space="preserve">  vel.</w:t>
      </w:r>
      <w:proofErr w:type="gramEnd"/>
      <w:r w:rsidRPr="008B4A36">
        <w:rPr>
          <w:rFonts w:ascii="Arial" w:hAnsi="Arial" w:cs="Arial"/>
          <w:sz w:val="24"/>
          <w:szCs w:val="24"/>
        </w:rPr>
        <w:t xml:space="preserve"> 68</w:t>
      </w:r>
    </w:p>
    <w:p w:rsidR="00530E68" w:rsidRPr="008B4A36" w:rsidRDefault="00530E68" w:rsidP="00530E6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B4A36">
        <w:rPr>
          <w:rFonts w:ascii="Arial" w:hAnsi="Arial" w:cs="Arial"/>
          <w:sz w:val="24"/>
          <w:szCs w:val="24"/>
        </w:rPr>
        <w:t xml:space="preserve">Kojenecké body </w:t>
      </w:r>
      <w:proofErr w:type="spellStart"/>
      <w:r w:rsidRPr="008B4A36">
        <w:rPr>
          <w:rFonts w:ascii="Arial" w:hAnsi="Arial" w:cs="Arial"/>
          <w:sz w:val="24"/>
          <w:szCs w:val="24"/>
        </w:rPr>
        <w:t>celopotiskové</w:t>
      </w:r>
      <w:proofErr w:type="spellEnd"/>
      <w:r w:rsidRPr="008B4A36">
        <w:rPr>
          <w:rFonts w:ascii="Arial" w:hAnsi="Arial" w:cs="Arial"/>
          <w:sz w:val="24"/>
          <w:szCs w:val="24"/>
        </w:rPr>
        <w:t xml:space="preserve"> vel. 68</w:t>
      </w:r>
    </w:p>
    <w:p w:rsidR="00530E68" w:rsidRPr="008B4A36" w:rsidRDefault="00530E68" w:rsidP="00530E68">
      <w:pPr>
        <w:pStyle w:val="Odstavecseseznamem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B4A36">
        <w:rPr>
          <w:rFonts w:ascii="Arial" w:eastAsia="Times New Roman" w:hAnsi="Arial" w:cs="Arial"/>
          <w:sz w:val="24"/>
          <w:szCs w:val="24"/>
          <w:lang w:eastAsia="cs-CZ"/>
        </w:rPr>
        <w:t>Samolepka dítě v autě</w:t>
      </w:r>
    </w:p>
    <w:p w:rsidR="00530E68" w:rsidRPr="008B4A36" w:rsidRDefault="00530E68" w:rsidP="00530E68">
      <w:pPr>
        <w:pStyle w:val="Odstavecseseznamem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B4A36">
        <w:rPr>
          <w:rFonts w:ascii="Arial" w:eastAsia="Times New Roman" w:hAnsi="Arial" w:cs="Arial"/>
          <w:sz w:val="24"/>
          <w:szCs w:val="24"/>
          <w:lang w:eastAsia="cs-CZ"/>
        </w:rPr>
        <w:t>Reflexní bezpečnostní pásek</w:t>
      </w:r>
    </w:p>
    <w:p w:rsidR="00530E68" w:rsidRPr="008B4A36" w:rsidRDefault="00530E68" w:rsidP="00530E6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B4A36">
        <w:rPr>
          <w:rFonts w:ascii="Arial" w:eastAsia="Times New Roman" w:hAnsi="Arial" w:cs="Arial"/>
          <w:sz w:val="24"/>
          <w:szCs w:val="24"/>
          <w:lang w:eastAsia="cs-CZ"/>
        </w:rPr>
        <w:t>Edukační pořad</w:t>
      </w:r>
    </w:p>
    <w:p w:rsidR="00530E68" w:rsidRPr="008B4A36" w:rsidRDefault="00530E68" w:rsidP="00530E68">
      <w:pPr>
        <w:jc w:val="both"/>
        <w:rPr>
          <w:rFonts w:ascii="Arial" w:hAnsi="Arial" w:cs="Arial"/>
          <w:b/>
          <w:sz w:val="24"/>
          <w:szCs w:val="24"/>
        </w:rPr>
      </w:pPr>
    </w:p>
    <w:p w:rsidR="00F84CC9" w:rsidRPr="008B4A36" w:rsidRDefault="00530E68" w:rsidP="00530E68">
      <w:pPr>
        <w:jc w:val="both"/>
        <w:rPr>
          <w:rFonts w:ascii="Arial" w:hAnsi="Arial" w:cs="Arial"/>
          <w:b/>
          <w:sz w:val="24"/>
          <w:szCs w:val="24"/>
        </w:rPr>
      </w:pPr>
      <w:r w:rsidRPr="008B4A36">
        <w:rPr>
          <w:rFonts w:ascii="Arial" w:hAnsi="Arial" w:cs="Arial"/>
          <w:b/>
          <w:sz w:val="24"/>
          <w:szCs w:val="24"/>
        </w:rPr>
        <w:t>1) Dětský zubní kartáček a masážní guma na dásně s</w:t>
      </w:r>
      <w:r w:rsidR="00F84CC9">
        <w:rPr>
          <w:rFonts w:ascii="Arial" w:hAnsi="Arial" w:cs="Arial"/>
          <w:b/>
          <w:sz w:val="24"/>
          <w:szCs w:val="24"/>
        </w:rPr>
        <w:t> </w:t>
      </w:r>
      <w:r w:rsidRPr="008B4A36">
        <w:rPr>
          <w:rFonts w:ascii="Arial" w:hAnsi="Arial" w:cs="Arial"/>
          <w:b/>
          <w:sz w:val="24"/>
          <w:szCs w:val="24"/>
        </w:rPr>
        <w:t>obalem</w:t>
      </w:r>
      <w:r w:rsidR="00F84CC9">
        <w:rPr>
          <w:rFonts w:ascii="Arial" w:hAnsi="Arial" w:cs="Arial"/>
          <w:i/>
          <w:iCs/>
          <w:noProof/>
        </w:rPr>
        <w:drawing>
          <wp:anchor distT="0" distB="0" distL="114300" distR="114300" simplePos="0" relativeHeight="251661312" behindDoc="0" locked="0" layoutInCell="1" allowOverlap="1" wp14:anchorId="389DDC80" wp14:editId="1B20F6E4">
            <wp:simplePos x="0" y="0"/>
            <wp:positionH relativeFrom="column">
              <wp:posOffset>0</wp:posOffset>
            </wp:positionH>
            <wp:positionV relativeFrom="paragraph">
              <wp:posOffset>294640</wp:posOffset>
            </wp:positionV>
            <wp:extent cx="1771200" cy="1771200"/>
            <wp:effectExtent l="0" t="0" r="0" b="0"/>
            <wp:wrapSquare wrapText="right"/>
            <wp:docPr id="1" name="Grafický objekt 1" descr="Obrázek produktu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200" cy="177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4CC9" w:rsidRDefault="00F84CC9" w:rsidP="00F84CC9">
      <w:pPr>
        <w:pStyle w:val="Odstavecseseznamem"/>
        <w:jc w:val="both"/>
        <w:rPr>
          <w:rFonts w:ascii="Arial" w:hAnsi="Arial" w:cs="Arial"/>
          <w:bCs/>
          <w:sz w:val="24"/>
          <w:szCs w:val="24"/>
        </w:rPr>
      </w:pPr>
    </w:p>
    <w:p w:rsidR="00F84CC9" w:rsidRDefault="00F84CC9" w:rsidP="00F84CC9">
      <w:pPr>
        <w:pStyle w:val="Odstavecseseznamem"/>
        <w:jc w:val="both"/>
        <w:rPr>
          <w:rFonts w:ascii="Arial" w:hAnsi="Arial" w:cs="Arial"/>
          <w:bCs/>
          <w:sz w:val="24"/>
          <w:szCs w:val="24"/>
        </w:rPr>
      </w:pPr>
    </w:p>
    <w:p w:rsidR="00530E68" w:rsidRPr="008B4A36" w:rsidRDefault="00530E68" w:rsidP="00530E6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Cs/>
          <w:sz w:val="24"/>
          <w:szCs w:val="24"/>
        </w:rPr>
      </w:pPr>
      <w:r w:rsidRPr="008B4A36">
        <w:rPr>
          <w:rFonts w:ascii="Arial" w:hAnsi="Arial" w:cs="Arial"/>
          <w:bCs/>
          <w:sz w:val="24"/>
          <w:szCs w:val="24"/>
        </w:rPr>
        <w:t>různé barvy</w:t>
      </w:r>
    </w:p>
    <w:p w:rsidR="00530E68" w:rsidRPr="008B4A36" w:rsidRDefault="00530E68" w:rsidP="00530E6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Cs/>
          <w:sz w:val="24"/>
          <w:szCs w:val="24"/>
        </w:rPr>
      </w:pPr>
      <w:r w:rsidRPr="008B4A36">
        <w:rPr>
          <w:rFonts w:ascii="Arial" w:hAnsi="Arial" w:cs="Arial"/>
          <w:bCs/>
          <w:sz w:val="24"/>
          <w:szCs w:val="24"/>
        </w:rPr>
        <w:t>neobsahující BPH (</w:t>
      </w:r>
      <w:proofErr w:type="spellStart"/>
      <w:r w:rsidRPr="008B4A36">
        <w:rPr>
          <w:rFonts w:ascii="Arial" w:hAnsi="Arial" w:cs="Arial"/>
          <w:bCs/>
          <w:sz w:val="24"/>
          <w:szCs w:val="24"/>
        </w:rPr>
        <w:t>Biphenol</w:t>
      </w:r>
      <w:proofErr w:type="spellEnd"/>
      <w:r w:rsidRPr="008B4A36">
        <w:rPr>
          <w:rFonts w:ascii="Arial" w:hAnsi="Arial" w:cs="Arial"/>
          <w:bCs/>
          <w:sz w:val="24"/>
          <w:szCs w:val="24"/>
        </w:rPr>
        <w:t xml:space="preserve"> A)</w:t>
      </w:r>
    </w:p>
    <w:p w:rsidR="00530E68" w:rsidRPr="008B4A36" w:rsidRDefault="00530E68" w:rsidP="00530E6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Cs/>
          <w:sz w:val="24"/>
          <w:szCs w:val="24"/>
        </w:rPr>
      </w:pPr>
      <w:r w:rsidRPr="008B4A36">
        <w:rPr>
          <w:rFonts w:ascii="Arial" w:hAnsi="Arial" w:cs="Arial"/>
          <w:bCs/>
          <w:sz w:val="24"/>
          <w:szCs w:val="24"/>
        </w:rPr>
        <w:t xml:space="preserve">materiál – </w:t>
      </w:r>
      <w:proofErr w:type="gramStart"/>
      <w:r w:rsidRPr="008B4A36">
        <w:rPr>
          <w:rFonts w:ascii="Arial" w:hAnsi="Arial" w:cs="Arial"/>
          <w:bCs/>
          <w:sz w:val="24"/>
          <w:szCs w:val="24"/>
        </w:rPr>
        <w:t>100%</w:t>
      </w:r>
      <w:proofErr w:type="gramEnd"/>
      <w:r w:rsidRPr="008B4A3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B4A36">
        <w:rPr>
          <w:rFonts w:ascii="Arial" w:hAnsi="Arial" w:cs="Arial"/>
          <w:bCs/>
          <w:sz w:val="24"/>
          <w:szCs w:val="24"/>
        </w:rPr>
        <w:t>silicon</w:t>
      </w:r>
      <w:proofErr w:type="spellEnd"/>
    </w:p>
    <w:p w:rsidR="00530E68" w:rsidRPr="008B4A36" w:rsidRDefault="00530E68" w:rsidP="00530E6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Cs/>
          <w:sz w:val="24"/>
          <w:szCs w:val="24"/>
        </w:rPr>
      </w:pPr>
      <w:r w:rsidRPr="008B4A36">
        <w:rPr>
          <w:rFonts w:ascii="Arial" w:hAnsi="Arial" w:cs="Arial"/>
          <w:bCs/>
          <w:sz w:val="24"/>
          <w:szCs w:val="24"/>
        </w:rPr>
        <w:t xml:space="preserve">velikost – </w:t>
      </w:r>
      <w:r w:rsidR="00F84CC9" w:rsidRPr="00F84CC9">
        <w:rPr>
          <w:rFonts w:ascii="Arial" w:hAnsi="Arial" w:cs="Arial"/>
          <w:bCs/>
          <w:sz w:val="24"/>
          <w:szCs w:val="24"/>
          <w:highlight w:val="yellow"/>
        </w:rPr>
        <w:t>……………</w:t>
      </w:r>
      <w:proofErr w:type="gramStart"/>
      <w:r w:rsidR="00F84CC9" w:rsidRPr="00F84CC9">
        <w:rPr>
          <w:rFonts w:ascii="Arial" w:hAnsi="Arial" w:cs="Arial"/>
          <w:bCs/>
          <w:sz w:val="24"/>
          <w:szCs w:val="24"/>
          <w:highlight w:val="yellow"/>
        </w:rPr>
        <w:t>…</w:t>
      </w:r>
      <w:r w:rsidR="00F84CC9" w:rsidRPr="00444BCA">
        <w:rPr>
          <w:rFonts w:ascii="Arial" w:hAnsi="Arial" w:cs="Arial"/>
          <w:i/>
          <w:iCs/>
          <w:sz w:val="16"/>
          <w:szCs w:val="16"/>
          <w:highlight w:val="yellow"/>
        </w:rPr>
        <w:t>(</w:t>
      </w:r>
      <w:proofErr w:type="gramEnd"/>
      <w:r w:rsidR="00F84CC9" w:rsidRPr="00444BCA">
        <w:rPr>
          <w:rFonts w:ascii="Arial" w:hAnsi="Arial" w:cs="Arial"/>
          <w:i/>
          <w:iCs/>
          <w:sz w:val="16"/>
          <w:szCs w:val="16"/>
          <w:highlight w:val="yellow"/>
        </w:rPr>
        <w:t>doplní účastník výběrového řízení)</w:t>
      </w:r>
    </w:p>
    <w:p w:rsidR="00F84CC9" w:rsidRPr="00F84CC9" w:rsidRDefault="00530E68" w:rsidP="004174FC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Cs/>
          <w:sz w:val="24"/>
          <w:szCs w:val="24"/>
        </w:rPr>
      </w:pPr>
      <w:r w:rsidRPr="00F84CC9">
        <w:rPr>
          <w:rFonts w:ascii="Arial" w:hAnsi="Arial" w:cs="Arial"/>
          <w:bCs/>
          <w:sz w:val="24"/>
          <w:szCs w:val="24"/>
        </w:rPr>
        <w:t>hmotnost –</w:t>
      </w:r>
      <w:r w:rsidR="00F84CC9" w:rsidRPr="00F84CC9">
        <w:rPr>
          <w:rFonts w:ascii="Arial" w:hAnsi="Arial" w:cs="Arial"/>
          <w:bCs/>
          <w:sz w:val="24"/>
          <w:szCs w:val="24"/>
          <w:highlight w:val="yellow"/>
        </w:rPr>
        <w:t>…………….</w:t>
      </w:r>
      <w:r w:rsidRPr="00F84CC9">
        <w:rPr>
          <w:rFonts w:ascii="Arial" w:hAnsi="Arial" w:cs="Arial"/>
          <w:bCs/>
          <w:sz w:val="24"/>
          <w:szCs w:val="24"/>
        </w:rPr>
        <w:t xml:space="preserve"> </w:t>
      </w:r>
      <w:r w:rsidR="00F84CC9" w:rsidRPr="00444BCA">
        <w:rPr>
          <w:rFonts w:ascii="Arial" w:hAnsi="Arial" w:cs="Arial"/>
          <w:i/>
          <w:iCs/>
          <w:sz w:val="16"/>
          <w:szCs w:val="16"/>
          <w:highlight w:val="yellow"/>
        </w:rPr>
        <w:t>(doplní účastník výběrového řízení)</w:t>
      </w:r>
    </w:p>
    <w:p w:rsidR="00F84CC9" w:rsidRDefault="00F84CC9" w:rsidP="00F84CC9">
      <w:pPr>
        <w:jc w:val="both"/>
        <w:rPr>
          <w:rFonts w:ascii="Arial" w:hAnsi="Arial" w:cs="Arial"/>
        </w:rPr>
      </w:pPr>
    </w:p>
    <w:p w:rsidR="00F84CC9" w:rsidRDefault="00F84CC9" w:rsidP="00F84CC9">
      <w:pPr>
        <w:jc w:val="both"/>
        <w:rPr>
          <w:rFonts w:ascii="Arial" w:hAnsi="Arial" w:cs="Arial"/>
        </w:rPr>
      </w:pPr>
    </w:p>
    <w:p w:rsidR="00F84CC9" w:rsidRDefault="00F84CC9" w:rsidP="00F84CC9">
      <w:pPr>
        <w:jc w:val="both"/>
        <w:rPr>
          <w:rFonts w:ascii="Arial" w:hAnsi="Arial" w:cs="Arial"/>
        </w:rPr>
      </w:pPr>
    </w:p>
    <w:p w:rsidR="00F84CC9" w:rsidRDefault="00F84CC9" w:rsidP="00F84CC9">
      <w:pPr>
        <w:jc w:val="both"/>
        <w:rPr>
          <w:rFonts w:ascii="Arial" w:hAnsi="Arial" w:cs="Arial"/>
        </w:rPr>
      </w:pPr>
    </w:p>
    <w:p w:rsidR="00F84CC9" w:rsidRDefault="00F84CC9" w:rsidP="00F84CC9">
      <w:pPr>
        <w:jc w:val="both"/>
        <w:rPr>
          <w:rFonts w:ascii="Arial" w:hAnsi="Arial" w:cs="Arial"/>
        </w:rPr>
      </w:pPr>
    </w:p>
    <w:p w:rsidR="00F84CC9" w:rsidRDefault="00F84CC9" w:rsidP="00F84CC9">
      <w:pPr>
        <w:jc w:val="both"/>
        <w:rPr>
          <w:rFonts w:ascii="Arial" w:hAnsi="Arial" w:cs="Arial"/>
        </w:rPr>
      </w:pPr>
    </w:p>
    <w:p w:rsidR="00F84CC9" w:rsidRDefault="00F84CC9" w:rsidP="00530E68">
      <w:pPr>
        <w:shd w:val="clear" w:color="auto" w:fill="FFFFFF"/>
        <w:spacing w:before="100" w:after="100" w:line="240" w:lineRule="auto"/>
        <w:rPr>
          <w:rFonts w:ascii="Arial" w:hAnsi="Arial" w:cs="Arial"/>
        </w:rPr>
      </w:pPr>
    </w:p>
    <w:p w:rsidR="00F84CC9" w:rsidRDefault="00F84CC9" w:rsidP="00530E68">
      <w:pPr>
        <w:shd w:val="clear" w:color="auto" w:fill="FFFFFF"/>
        <w:spacing w:before="100" w:after="100" w:line="240" w:lineRule="auto"/>
        <w:rPr>
          <w:rFonts w:ascii="Arial" w:hAnsi="Arial" w:cs="Arial"/>
        </w:rPr>
      </w:pPr>
    </w:p>
    <w:p w:rsidR="00530E68" w:rsidRPr="008B4A36" w:rsidRDefault="00530E68" w:rsidP="00530E68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8B4A3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2) Kojenecké tepláčky </w:t>
      </w:r>
      <w:proofErr w:type="spellStart"/>
      <w:proofErr w:type="gramStart"/>
      <w:r w:rsidRPr="008B4A3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celopotiskové</w:t>
      </w:r>
      <w:proofErr w:type="spellEnd"/>
      <w:r w:rsidRPr="008B4A3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  vel.</w:t>
      </w:r>
      <w:proofErr w:type="gramEnd"/>
      <w:r w:rsidRPr="008B4A3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68</w:t>
      </w:r>
    </w:p>
    <w:p w:rsidR="00F84CC9" w:rsidRDefault="00F84CC9" w:rsidP="00530E68">
      <w:pPr>
        <w:shd w:val="clear" w:color="auto" w:fill="FFFFFF"/>
        <w:spacing w:after="0" w:line="240" w:lineRule="auto"/>
        <w:rPr>
          <w:rFonts w:ascii="Arial" w:hAnsi="Arial" w:cs="Arial"/>
          <w:i/>
          <w:iCs/>
          <w:noProof/>
        </w:rPr>
      </w:pPr>
      <w:r>
        <w:rPr>
          <w:rFonts w:ascii="Arial" w:hAnsi="Arial" w:cs="Arial"/>
          <w:i/>
          <w:iCs/>
          <w:noProof/>
        </w:rPr>
        <w:drawing>
          <wp:anchor distT="0" distB="0" distL="114300" distR="114300" simplePos="0" relativeHeight="251663360" behindDoc="0" locked="0" layoutInCell="1" allowOverlap="1" wp14:anchorId="41A836CE" wp14:editId="6D4B6728">
            <wp:simplePos x="0" y="0"/>
            <wp:positionH relativeFrom="column">
              <wp:posOffset>76200</wp:posOffset>
            </wp:positionH>
            <wp:positionV relativeFrom="paragraph">
              <wp:posOffset>108585</wp:posOffset>
            </wp:positionV>
            <wp:extent cx="1771200" cy="1771200"/>
            <wp:effectExtent l="0" t="0" r="0" b="0"/>
            <wp:wrapSquare wrapText="right"/>
            <wp:docPr id="4" name="Grafický objekt 4" descr="Obrázek produktu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200" cy="177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4CC9" w:rsidRDefault="00F84CC9" w:rsidP="00F84CC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F84CC9" w:rsidRDefault="00530E68" w:rsidP="00530E68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84CC9">
        <w:rPr>
          <w:rFonts w:ascii="Arial" w:eastAsia="Times New Roman" w:hAnsi="Arial" w:cs="Arial"/>
          <w:sz w:val="24"/>
          <w:szCs w:val="24"/>
          <w:lang w:eastAsia="cs-CZ"/>
        </w:rPr>
        <w:t xml:space="preserve">Moderní dětské a kojenecké </w:t>
      </w:r>
      <w:proofErr w:type="spellStart"/>
      <w:r w:rsidRPr="00F84CC9">
        <w:rPr>
          <w:rFonts w:ascii="Arial" w:eastAsia="Times New Roman" w:hAnsi="Arial" w:cs="Arial"/>
          <w:sz w:val="24"/>
          <w:szCs w:val="24"/>
          <w:lang w:eastAsia="cs-CZ"/>
        </w:rPr>
        <w:t>parkour</w:t>
      </w:r>
      <w:proofErr w:type="spellEnd"/>
      <w:r w:rsidRPr="00F84CC9">
        <w:rPr>
          <w:rFonts w:ascii="Arial" w:eastAsia="Times New Roman" w:hAnsi="Arial" w:cs="Arial"/>
          <w:sz w:val="24"/>
          <w:szCs w:val="24"/>
          <w:lang w:eastAsia="cs-CZ"/>
        </w:rPr>
        <w:t xml:space="preserve"> tepláky s potiskem.</w:t>
      </w:r>
    </w:p>
    <w:p w:rsidR="00F84CC9" w:rsidRDefault="00530E68" w:rsidP="00530E68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84CC9">
        <w:rPr>
          <w:rFonts w:ascii="Arial" w:eastAsia="Times New Roman" w:hAnsi="Arial" w:cs="Arial"/>
          <w:sz w:val="24"/>
          <w:szCs w:val="24"/>
          <w:lang w:eastAsia="cs-CZ"/>
        </w:rPr>
        <w:t>Moderní střih v pase se super pohodlným pružným lemem, který se dá vyhrnout.</w:t>
      </w:r>
    </w:p>
    <w:p w:rsidR="00F84CC9" w:rsidRDefault="00530E68" w:rsidP="00530E68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84CC9">
        <w:rPr>
          <w:rFonts w:ascii="Arial" w:eastAsia="Times New Roman" w:hAnsi="Arial" w:cs="Arial"/>
          <w:sz w:val="24"/>
          <w:szCs w:val="24"/>
          <w:lang w:eastAsia="cs-CZ"/>
        </w:rPr>
        <w:t xml:space="preserve">Použitý materiál - 100 % bavlna </w:t>
      </w:r>
      <w:proofErr w:type="spellStart"/>
      <w:r w:rsidRPr="00F84CC9">
        <w:rPr>
          <w:rFonts w:ascii="Arial" w:eastAsia="Times New Roman" w:hAnsi="Arial" w:cs="Arial"/>
          <w:sz w:val="24"/>
          <w:szCs w:val="24"/>
          <w:lang w:eastAsia="cs-CZ"/>
        </w:rPr>
        <w:t>jersey</w:t>
      </w:r>
      <w:proofErr w:type="spellEnd"/>
      <w:r w:rsidRPr="00F84CC9">
        <w:rPr>
          <w:rFonts w:ascii="Arial" w:eastAsia="Times New Roman" w:hAnsi="Arial" w:cs="Arial"/>
          <w:sz w:val="24"/>
          <w:szCs w:val="24"/>
          <w:lang w:eastAsia="cs-CZ"/>
        </w:rPr>
        <w:t> certifikace "</w:t>
      </w:r>
      <w:proofErr w:type="spellStart"/>
      <w:r w:rsidRPr="00F84CC9">
        <w:rPr>
          <w:rFonts w:ascii="Arial" w:eastAsia="Times New Roman" w:hAnsi="Arial" w:cs="Arial"/>
          <w:sz w:val="24"/>
          <w:szCs w:val="24"/>
          <w:lang w:eastAsia="cs-CZ"/>
        </w:rPr>
        <w:t>Oeko</w:t>
      </w:r>
      <w:proofErr w:type="spellEnd"/>
      <w:r w:rsidRPr="00F84CC9">
        <w:rPr>
          <w:rFonts w:ascii="Arial" w:eastAsia="Times New Roman" w:hAnsi="Arial" w:cs="Arial"/>
          <w:sz w:val="24"/>
          <w:szCs w:val="24"/>
          <w:lang w:eastAsia="cs-CZ"/>
        </w:rPr>
        <w:t>-tex Standard 100" pro děti do 3 let.</w:t>
      </w:r>
    </w:p>
    <w:p w:rsidR="00530E68" w:rsidRPr="00F84CC9" w:rsidRDefault="00530E68" w:rsidP="00530E68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84CC9">
        <w:rPr>
          <w:rFonts w:ascii="Arial" w:eastAsia="Times New Roman" w:hAnsi="Arial" w:cs="Arial"/>
          <w:sz w:val="24"/>
          <w:szCs w:val="24"/>
          <w:lang w:eastAsia="cs-CZ"/>
        </w:rPr>
        <w:t>Navrženo, kompletně vyrobeno a zabaleno na území Česka.</w:t>
      </w:r>
    </w:p>
    <w:p w:rsidR="00530E68" w:rsidRDefault="00530E68" w:rsidP="00530E6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B4A36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F84CC9" w:rsidRDefault="00F84CC9" w:rsidP="00530E6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F84CC9" w:rsidRPr="008B4A36" w:rsidRDefault="00F84CC9" w:rsidP="00530E6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530E68" w:rsidRPr="008B4A36" w:rsidRDefault="00530E68" w:rsidP="00530E6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8B4A3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3) Kojenecké body </w:t>
      </w:r>
      <w:proofErr w:type="spellStart"/>
      <w:r w:rsidRPr="008B4A3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celopotiskové</w:t>
      </w:r>
      <w:proofErr w:type="spellEnd"/>
      <w:r w:rsidRPr="008B4A3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vel. 68</w:t>
      </w:r>
    </w:p>
    <w:p w:rsidR="00F84CC9" w:rsidRDefault="00F84CC9" w:rsidP="00F84CC9">
      <w:pPr>
        <w:shd w:val="clear" w:color="auto" w:fill="FFFFFF"/>
        <w:spacing w:after="0" w:line="240" w:lineRule="auto"/>
        <w:ind w:left="2832" w:firstLine="708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hAnsi="Arial" w:cs="Arial"/>
          <w:i/>
          <w:iCs/>
          <w:noProof/>
        </w:rPr>
        <w:drawing>
          <wp:anchor distT="0" distB="0" distL="114300" distR="114300" simplePos="0" relativeHeight="251665408" behindDoc="0" locked="0" layoutInCell="1" allowOverlap="1" wp14:anchorId="41A836CE" wp14:editId="6D4B6728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1771200" cy="1771200"/>
            <wp:effectExtent l="0" t="0" r="0" b="0"/>
            <wp:wrapSquare wrapText="right"/>
            <wp:docPr id="5" name="Grafický objekt 5" descr="Obrázek produktu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200" cy="177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4CC9" w:rsidRDefault="00F84CC9" w:rsidP="00F84CC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F84CC9" w:rsidRDefault="00F84CC9" w:rsidP="00F84CC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F84CC9" w:rsidRDefault="00530E68" w:rsidP="00530E68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84CC9">
        <w:rPr>
          <w:rFonts w:ascii="Arial" w:eastAsia="Times New Roman" w:hAnsi="Arial" w:cs="Arial"/>
          <w:sz w:val="24"/>
          <w:szCs w:val="24"/>
          <w:lang w:eastAsia="cs-CZ"/>
        </w:rPr>
        <w:t>Body dlouhý rukáv s potiskem.</w:t>
      </w:r>
    </w:p>
    <w:p w:rsidR="00F84CC9" w:rsidRDefault="00530E68" w:rsidP="00530E68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84CC9">
        <w:rPr>
          <w:rFonts w:ascii="Arial" w:eastAsia="Times New Roman" w:hAnsi="Arial" w:cs="Arial"/>
          <w:sz w:val="24"/>
          <w:szCs w:val="24"/>
          <w:lang w:eastAsia="cs-CZ"/>
        </w:rPr>
        <w:t xml:space="preserve">Kvalitní druky </w:t>
      </w:r>
      <w:proofErr w:type="spellStart"/>
      <w:r w:rsidRPr="00F84CC9">
        <w:rPr>
          <w:rFonts w:ascii="Arial" w:eastAsia="Times New Roman" w:hAnsi="Arial" w:cs="Arial"/>
          <w:sz w:val="24"/>
          <w:szCs w:val="24"/>
          <w:lang w:eastAsia="cs-CZ"/>
        </w:rPr>
        <w:t>zn.YKK</w:t>
      </w:r>
      <w:proofErr w:type="spellEnd"/>
      <w:r w:rsidRPr="00F84CC9">
        <w:rPr>
          <w:rFonts w:ascii="Arial" w:eastAsia="Times New Roman" w:hAnsi="Arial" w:cs="Arial"/>
          <w:sz w:val="24"/>
          <w:szCs w:val="24"/>
          <w:lang w:eastAsia="cs-CZ"/>
        </w:rPr>
        <w:t xml:space="preserve"> na rameni 2 ks </w:t>
      </w:r>
    </w:p>
    <w:p w:rsidR="00F84CC9" w:rsidRDefault="00530E68" w:rsidP="00530E68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84CC9">
        <w:rPr>
          <w:rFonts w:ascii="Arial" w:eastAsia="Times New Roman" w:hAnsi="Arial" w:cs="Arial"/>
          <w:sz w:val="24"/>
          <w:szCs w:val="24"/>
          <w:lang w:eastAsia="cs-CZ"/>
        </w:rPr>
        <w:t xml:space="preserve">V krokové části taktéž druky </w:t>
      </w:r>
      <w:proofErr w:type="spellStart"/>
      <w:r w:rsidRPr="00F84CC9">
        <w:rPr>
          <w:rFonts w:ascii="Arial" w:eastAsia="Times New Roman" w:hAnsi="Arial" w:cs="Arial"/>
          <w:sz w:val="24"/>
          <w:szCs w:val="24"/>
          <w:lang w:eastAsia="cs-CZ"/>
        </w:rPr>
        <w:t>zn.YKK</w:t>
      </w:r>
      <w:proofErr w:type="spellEnd"/>
      <w:r w:rsidRPr="00F84CC9">
        <w:rPr>
          <w:rFonts w:ascii="Arial" w:eastAsia="Times New Roman" w:hAnsi="Arial" w:cs="Arial"/>
          <w:sz w:val="24"/>
          <w:szCs w:val="24"/>
          <w:lang w:eastAsia="cs-CZ"/>
        </w:rPr>
        <w:t xml:space="preserve"> 2 ks</w:t>
      </w:r>
    </w:p>
    <w:p w:rsidR="00F84CC9" w:rsidRDefault="00F84CC9" w:rsidP="00530E68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</w:t>
      </w:r>
      <w:r w:rsidR="00530E68" w:rsidRPr="00F84CC9">
        <w:rPr>
          <w:rFonts w:ascii="Arial" w:eastAsia="Times New Roman" w:hAnsi="Arial" w:cs="Arial"/>
          <w:sz w:val="24"/>
          <w:szCs w:val="24"/>
          <w:lang w:eastAsia="cs-CZ"/>
        </w:rPr>
        <w:t xml:space="preserve">oužitý materiál - 100 % bavlna </w:t>
      </w:r>
      <w:proofErr w:type="spellStart"/>
      <w:r w:rsidR="00530E68" w:rsidRPr="00F84CC9">
        <w:rPr>
          <w:rFonts w:ascii="Arial" w:eastAsia="Times New Roman" w:hAnsi="Arial" w:cs="Arial"/>
          <w:sz w:val="24"/>
          <w:szCs w:val="24"/>
          <w:lang w:eastAsia="cs-CZ"/>
        </w:rPr>
        <w:t>jersey</w:t>
      </w:r>
      <w:proofErr w:type="spellEnd"/>
      <w:r w:rsidR="00530E68" w:rsidRPr="00F84CC9">
        <w:rPr>
          <w:rFonts w:ascii="Arial" w:eastAsia="Times New Roman" w:hAnsi="Arial" w:cs="Arial"/>
          <w:sz w:val="24"/>
          <w:szCs w:val="24"/>
          <w:lang w:eastAsia="cs-CZ"/>
        </w:rPr>
        <w:t> certifikace "</w:t>
      </w:r>
      <w:proofErr w:type="spellStart"/>
      <w:r w:rsidR="00530E68" w:rsidRPr="00F84CC9">
        <w:rPr>
          <w:rFonts w:ascii="Arial" w:eastAsia="Times New Roman" w:hAnsi="Arial" w:cs="Arial"/>
          <w:sz w:val="24"/>
          <w:szCs w:val="24"/>
          <w:lang w:eastAsia="cs-CZ"/>
        </w:rPr>
        <w:t>Oeko</w:t>
      </w:r>
      <w:proofErr w:type="spellEnd"/>
      <w:r w:rsidR="00530E68" w:rsidRPr="00F84CC9">
        <w:rPr>
          <w:rFonts w:ascii="Arial" w:eastAsia="Times New Roman" w:hAnsi="Arial" w:cs="Arial"/>
          <w:sz w:val="24"/>
          <w:szCs w:val="24"/>
          <w:lang w:eastAsia="cs-CZ"/>
        </w:rPr>
        <w:t>-tex Standard 100" pro děti do 3 let.</w:t>
      </w:r>
    </w:p>
    <w:p w:rsidR="00530E68" w:rsidRDefault="00530E68" w:rsidP="00530E68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84CC9">
        <w:rPr>
          <w:rFonts w:ascii="Arial" w:eastAsia="Times New Roman" w:hAnsi="Arial" w:cs="Arial"/>
          <w:sz w:val="24"/>
          <w:szCs w:val="24"/>
          <w:lang w:eastAsia="cs-CZ"/>
        </w:rPr>
        <w:t>Navrženo, kompletně vyrobeno a zabaleno na území Česka.</w:t>
      </w:r>
    </w:p>
    <w:p w:rsidR="00F84CC9" w:rsidRDefault="00F84CC9" w:rsidP="00F84CC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cs-CZ"/>
        </w:rPr>
      </w:pPr>
    </w:p>
    <w:p w:rsidR="00F84CC9" w:rsidRPr="00F84CC9" w:rsidRDefault="00F84CC9" w:rsidP="00F84CC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cs-CZ"/>
        </w:rPr>
      </w:pPr>
    </w:p>
    <w:p w:rsidR="00F84CC9" w:rsidRDefault="00530E68" w:rsidP="00530E68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B4A3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4) Samolepka dítě v autě</w:t>
      </w:r>
      <w:r w:rsidRPr="008B4A36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F84CC9" w:rsidRDefault="00F84CC9" w:rsidP="00530E68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hAnsi="Arial" w:cs="Arial"/>
          <w:i/>
          <w:iCs/>
          <w:noProof/>
        </w:rPr>
        <w:drawing>
          <wp:anchor distT="0" distB="0" distL="114300" distR="114300" simplePos="0" relativeHeight="251667456" behindDoc="0" locked="0" layoutInCell="1" allowOverlap="1" wp14:anchorId="4C9870C6" wp14:editId="0F2B279C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1771200" cy="1771200"/>
            <wp:effectExtent l="0" t="0" r="0" b="0"/>
            <wp:wrapSquare wrapText="right"/>
            <wp:docPr id="6" name="Grafický objekt 6" descr="Obrázek produktu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200" cy="177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4CC9" w:rsidRDefault="00F84CC9" w:rsidP="00530E68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F84CC9" w:rsidRPr="00F84CC9" w:rsidRDefault="00F84CC9" w:rsidP="00F84CC9">
      <w:pPr>
        <w:pStyle w:val="Odstavecseseznamem"/>
        <w:numPr>
          <w:ilvl w:val="0"/>
          <w:numId w:val="7"/>
        </w:numPr>
        <w:shd w:val="clear" w:color="auto" w:fill="FFFFFF"/>
        <w:spacing w:before="100" w:after="10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R</w:t>
      </w:r>
      <w:r w:rsidR="00530E68" w:rsidRPr="00F84CC9">
        <w:rPr>
          <w:rFonts w:ascii="Arial" w:eastAsia="Times New Roman" w:hAnsi="Arial" w:cs="Arial"/>
          <w:sz w:val="24"/>
          <w:szCs w:val="24"/>
          <w:lang w:eastAsia="cs-CZ"/>
        </w:rPr>
        <w:t>ovnoramenný trojúhelník o straně 15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530E68" w:rsidRPr="00F84CC9">
        <w:rPr>
          <w:rFonts w:ascii="Arial" w:eastAsia="Times New Roman" w:hAnsi="Arial" w:cs="Arial"/>
          <w:sz w:val="24"/>
          <w:szCs w:val="24"/>
          <w:lang w:eastAsia="cs-CZ"/>
        </w:rPr>
        <w:t xml:space="preserve">cm se záložkou na pravé straně pro webové stránky </w:t>
      </w:r>
      <w:proofErr w:type="spellStart"/>
      <w:r w:rsidR="00530E68" w:rsidRPr="00F84CC9">
        <w:rPr>
          <w:rFonts w:ascii="Arial" w:eastAsia="Times New Roman" w:hAnsi="Arial" w:cs="Arial"/>
          <w:sz w:val="24"/>
          <w:szCs w:val="24"/>
          <w:lang w:eastAsia="cs-CZ"/>
        </w:rPr>
        <w:t>VoZP</w:t>
      </w:r>
      <w:proofErr w:type="spellEnd"/>
    </w:p>
    <w:p w:rsidR="00530E68" w:rsidRPr="00F84CC9" w:rsidRDefault="00530E68" w:rsidP="00F84CC9">
      <w:pPr>
        <w:pStyle w:val="Odstavecseseznamem"/>
        <w:numPr>
          <w:ilvl w:val="0"/>
          <w:numId w:val="7"/>
        </w:numPr>
        <w:shd w:val="clear" w:color="auto" w:fill="FFFFFF"/>
        <w:spacing w:before="100" w:after="100" w:line="240" w:lineRule="auto"/>
        <w:rPr>
          <w:rFonts w:ascii="Arial" w:hAnsi="Arial" w:cs="Arial"/>
        </w:rPr>
      </w:pPr>
      <w:r w:rsidRPr="00F84CC9">
        <w:rPr>
          <w:rFonts w:ascii="Arial" w:eastAsia="Times New Roman" w:hAnsi="Arial" w:cs="Arial"/>
          <w:sz w:val="24"/>
          <w:szCs w:val="24"/>
          <w:lang w:eastAsia="cs-CZ"/>
        </w:rPr>
        <w:t xml:space="preserve">Monomerické PVC lesk, </w:t>
      </w:r>
      <w:proofErr w:type="spellStart"/>
      <w:r w:rsidRPr="00F84CC9">
        <w:rPr>
          <w:rFonts w:ascii="Arial" w:eastAsia="Times New Roman" w:hAnsi="Arial" w:cs="Arial"/>
          <w:sz w:val="24"/>
          <w:szCs w:val="24"/>
          <w:lang w:eastAsia="cs-CZ"/>
        </w:rPr>
        <w:t>Oracal</w:t>
      </w:r>
      <w:proofErr w:type="spellEnd"/>
      <w:r w:rsidRPr="00F84CC9">
        <w:rPr>
          <w:rFonts w:ascii="Arial" w:eastAsia="Times New Roman" w:hAnsi="Arial" w:cs="Arial"/>
          <w:sz w:val="24"/>
          <w:szCs w:val="24"/>
          <w:lang w:eastAsia="cs-CZ"/>
        </w:rPr>
        <w:t xml:space="preserve"> 75 mikronu, </w:t>
      </w:r>
      <w:proofErr w:type="spellStart"/>
      <w:r w:rsidRPr="00F84CC9">
        <w:rPr>
          <w:rFonts w:ascii="Arial" w:eastAsia="Times New Roman" w:hAnsi="Arial" w:cs="Arial"/>
          <w:sz w:val="24"/>
          <w:szCs w:val="24"/>
          <w:lang w:eastAsia="cs-CZ"/>
        </w:rPr>
        <w:t>sitotisk</w:t>
      </w:r>
      <w:proofErr w:type="spellEnd"/>
      <w:r w:rsidRPr="00F84CC9">
        <w:rPr>
          <w:rFonts w:ascii="Arial" w:eastAsia="Times New Roman" w:hAnsi="Arial" w:cs="Arial"/>
          <w:sz w:val="24"/>
          <w:szCs w:val="24"/>
          <w:lang w:eastAsia="cs-CZ"/>
        </w:rPr>
        <w:t xml:space="preserve"> 2 barvy, </w:t>
      </w:r>
      <w:proofErr w:type="gramStart"/>
      <w:r w:rsidRPr="00F84CC9">
        <w:rPr>
          <w:rFonts w:ascii="Arial" w:eastAsia="Times New Roman" w:hAnsi="Arial" w:cs="Arial"/>
          <w:sz w:val="24"/>
          <w:szCs w:val="24"/>
          <w:lang w:eastAsia="cs-CZ"/>
        </w:rPr>
        <w:t>4 letá</w:t>
      </w:r>
      <w:proofErr w:type="gramEnd"/>
      <w:r w:rsidRPr="00F84CC9">
        <w:rPr>
          <w:rFonts w:ascii="Arial" w:eastAsia="Times New Roman" w:hAnsi="Arial" w:cs="Arial"/>
          <w:sz w:val="24"/>
          <w:szCs w:val="24"/>
          <w:lang w:eastAsia="cs-CZ"/>
        </w:rPr>
        <w:t xml:space="preserve"> záruka proti vyblednutí barev</w:t>
      </w:r>
    </w:p>
    <w:p w:rsidR="00F84CC9" w:rsidRDefault="00F84CC9" w:rsidP="00530E68">
      <w:pPr>
        <w:shd w:val="clear" w:color="auto" w:fill="FFFFFF"/>
        <w:spacing w:before="100" w:after="100" w:line="240" w:lineRule="auto"/>
        <w:ind w:left="768"/>
        <w:rPr>
          <w:rFonts w:ascii="Arial" w:eastAsia="Times New Roman" w:hAnsi="Arial" w:cs="Arial"/>
          <w:sz w:val="24"/>
          <w:szCs w:val="24"/>
          <w:lang w:eastAsia="cs-CZ"/>
        </w:rPr>
      </w:pPr>
    </w:p>
    <w:p w:rsidR="00F84CC9" w:rsidRDefault="00F84CC9" w:rsidP="00530E68">
      <w:pPr>
        <w:shd w:val="clear" w:color="auto" w:fill="FFFFFF"/>
        <w:spacing w:before="100" w:after="100" w:line="240" w:lineRule="auto"/>
        <w:ind w:left="768"/>
        <w:rPr>
          <w:rFonts w:ascii="Arial" w:eastAsia="Times New Roman" w:hAnsi="Arial" w:cs="Arial"/>
          <w:sz w:val="24"/>
          <w:szCs w:val="24"/>
          <w:lang w:eastAsia="cs-CZ"/>
        </w:rPr>
      </w:pPr>
    </w:p>
    <w:p w:rsidR="00F84CC9" w:rsidRDefault="00F84CC9" w:rsidP="00530E68">
      <w:pPr>
        <w:shd w:val="clear" w:color="auto" w:fill="FFFFFF"/>
        <w:spacing w:before="100" w:after="100" w:line="240" w:lineRule="auto"/>
        <w:ind w:left="768"/>
        <w:rPr>
          <w:rFonts w:ascii="Arial" w:eastAsia="Times New Roman" w:hAnsi="Arial" w:cs="Arial"/>
          <w:sz w:val="24"/>
          <w:szCs w:val="24"/>
          <w:lang w:eastAsia="cs-CZ"/>
        </w:rPr>
      </w:pPr>
    </w:p>
    <w:p w:rsidR="00F84CC9" w:rsidRDefault="00F84CC9" w:rsidP="00530E68">
      <w:pPr>
        <w:shd w:val="clear" w:color="auto" w:fill="FFFFFF"/>
        <w:spacing w:before="100" w:after="100" w:line="240" w:lineRule="auto"/>
        <w:ind w:left="768"/>
        <w:rPr>
          <w:rFonts w:ascii="Arial" w:eastAsia="Times New Roman" w:hAnsi="Arial" w:cs="Arial"/>
          <w:sz w:val="24"/>
          <w:szCs w:val="24"/>
          <w:lang w:eastAsia="cs-CZ"/>
        </w:rPr>
      </w:pPr>
    </w:p>
    <w:p w:rsidR="00F84CC9" w:rsidRDefault="00F84CC9" w:rsidP="00530E68">
      <w:pPr>
        <w:shd w:val="clear" w:color="auto" w:fill="FFFFFF"/>
        <w:spacing w:before="100" w:after="100" w:line="240" w:lineRule="auto"/>
        <w:ind w:left="768"/>
        <w:rPr>
          <w:rFonts w:ascii="Arial" w:eastAsia="Times New Roman" w:hAnsi="Arial" w:cs="Arial"/>
          <w:sz w:val="24"/>
          <w:szCs w:val="24"/>
          <w:lang w:eastAsia="cs-CZ"/>
        </w:rPr>
      </w:pPr>
    </w:p>
    <w:p w:rsidR="00F84CC9" w:rsidRDefault="00F84CC9" w:rsidP="00530E68">
      <w:pPr>
        <w:shd w:val="clear" w:color="auto" w:fill="FFFFFF"/>
        <w:spacing w:before="100" w:after="100" w:line="240" w:lineRule="auto"/>
        <w:ind w:left="768"/>
        <w:rPr>
          <w:rFonts w:ascii="Arial" w:eastAsia="Times New Roman" w:hAnsi="Arial" w:cs="Arial"/>
          <w:sz w:val="24"/>
          <w:szCs w:val="24"/>
          <w:lang w:eastAsia="cs-CZ"/>
        </w:rPr>
      </w:pPr>
    </w:p>
    <w:p w:rsidR="00F84CC9" w:rsidRDefault="00F84CC9" w:rsidP="00530E68">
      <w:pPr>
        <w:shd w:val="clear" w:color="auto" w:fill="FFFFFF"/>
        <w:spacing w:before="100" w:after="100" w:line="240" w:lineRule="auto"/>
        <w:ind w:left="768"/>
        <w:rPr>
          <w:rFonts w:ascii="Arial" w:eastAsia="Times New Roman" w:hAnsi="Arial" w:cs="Arial"/>
          <w:sz w:val="24"/>
          <w:szCs w:val="24"/>
          <w:lang w:eastAsia="cs-CZ"/>
        </w:rPr>
      </w:pPr>
    </w:p>
    <w:p w:rsidR="00F84CC9" w:rsidRDefault="00F84CC9" w:rsidP="00530E68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F84CC9" w:rsidRDefault="00F84CC9" w:rsidP="00530E68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F84CC9" w:rsidRDefault="00F84CC9" w:rsidP="00530E68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F84CC9" w:rsidRDefault="00F84CC9" w:rsidP="00530E68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hAnsi="Arial" w:cs="Arial"/>
          <w:i/>
          <w:iCs/>
          <w:noProof/>
        </w:rPr>
        <w:drawing>
          <wp:anchor distT="0" distB="0" distL="114300" distR="114300" simplePos="0" relativeHeight="251669504" behindDoc="0" locked="0" layoutInCell="1" allowOverlap="1" wp14:anchorId="4C9870C6" wp14:editId="0F2B279C">
            <wp:simplePos x="0" y="0"/>
            <wp:positionH relativeFrom="column">
              <wp:posOffset>-257175</wp:posOffset>
            </wp:positionH>
            <wp:positionV relativeFrom="paragraph">
              <wp:posOffset>238125</wp:posOffset>
            </wp:positionV>
            <wp:extent cx="1771200" cy="1771200"/>
            <wp:effectExtent l="0" t="0" r="0" b="0"/>
            <wp:wrapSquare wrapText="right"/>
            <wp:docPr id="7" name="Grafický objekt 7" descr="Obrázek produktu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200" cy="177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0E68" w:rsidRPr="008B4A3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5) Reflexní bezpečnostní pásek </w:t>
      </w:r>
    </w:p>
    <w:p w:rsidR="00F84CC9" w:rsidRDefault="00F84CC9" w:rsidP="00530E68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F84CC9" w:rsidRDefault="00F84CC9" w:rsidP="00530E68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530E68" w:rsidRPr="00F84CC9" w:rsidRDefault="005342AE" w:rsidP="00F84CC9">
      <w:pPr>
        <w:pStyle w:val="Odstavecseseznamem"/>
        <w:numPr>
          <w:ilvl w:val="0"/>
          <w:numId w:val="7"/>
        </w:numPr>
        <w:shd w:val="clear" w:color="auto" w:fill="FFFFFF"/>
        <w:spacing w:before="100" w:after="10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84CC9">
        <w:rPr>
          <w:rFonts w:ascii="Arial" w:eastAsia="Times New Roman" w:hAnsi="Arial" w:cs="Arial"/>
          <w:sz w:val="24"/>
          <w:szCs w:val="24"/>
          <w:lang w:eastAsia="cs-CZ"/>
        </w:rPr>
        <w:t xml:space="preserve">rozměru 23 x 3 cm, v reflexní barvě s logem </w:t>
      </w:r>
      <w:proofErr w:type="spellStart"/>
      <w:r w:rsidRPr="00F84CC9">
        <w:rPr>
          <w:rFonts w:ascii="Arial" w:eastAsia="Times New Roman" w:hAnsi="Arial" w:cs="Arial"/>
          <w:sz w:val="24"/>
          <w:szCs w:val="24"/>
          <w:lang w:eastAsia="cs-CZ"/>
        </w:rPr>
        <w:t>VoZP</w:t>
      </w:r>
      <w:proofErr w:type="spellEnd"/>
      <w:r w:rsidRPr="00F84CC9">
        <w:rPr>
          <w:rFonts w:ascii="Arial" w:eastAsia="Times New Roman" w:hAnsi="Arial" w:cs="Arial"/>
          <w:sz w:val="24"/>
          <w:szCs w:val="24"/>
          <w:lang w:eastAsia="cs-CZ"/>
        </w:rPr>
        <w:t xml:space="preserve"> ČR,</w:t>
      </w:r>
    </w:p>
    <w:p w:rsidR="00F84CC9" w:rsidRDefault="00F84CC9" w:rsidP="00530E68">
      <w:pPr>
        <w:shd w:val="clear" w:color="auto" w:fill="FFFFFF"/>
        <w:spacing w:before="100" w:after="100" w:line="240" w:lineRule="auto"/>
        <w:rPr>
          <w:rFonts w:ascii="Arial" w:hAnsi="Arial" w:cs="Arial"/>
        </w:rPr>
      </w:pPr>
    </w:p>
    <w:p w:rsidR="00F84CC9" w:rsidRDefault="00F84CC9" w:rsidP="00530E68">
      <w:pPr>
        <w:shd w:val="clear" w:color="auto" w:fill="FFFFFF"/>
        <w:spacing w:before="100" w:after="100" w:line="240" w:lineRule="auto"/>
        <w:rPr>
          <w:rFonts w:ascii="Arial" w:hAnsi="Arial" w:cs="Arial"/>
        </w:rPr>
      </w:pPr>
    </w:p>
    <w:p w:rsidR="00530E68" w:rsidRDefault="00530E68" w:rsidP="00530E68">
      <w:pPr>
        <w:shd w:val="clear" w:color="auto" w:fill="FFFFFF"/>
        <w:spacing w:before="100" w:after="100" w:line="240" w:lineRule="auto"/>
        <w:rPr>
          <w:rFonts w:ascii="Arial" w:hAnsi="Arial" w:cs="Arial"/>
        </w:rPr>
      </w:pPr>
    </w:p>
    <w:p w:rsidR="00F84CC9" w:rsidRDefault="00F84CC9" w:rsidP="00530E68">
      <w:pPr>
        <w:shd w:val="clear" w:color="auto" w:fill="FFFFFF"/>
        <w:spacing w:before="100" w:after="100" w:line="240" w:lineRule="auto"/>
        <w:rPr>
          <w:rFonts w:ascii="Arial" w:hAnsi="Arial" w:cs="Arial"/>
        </w:rPr>
      </w:pPr>
    </w:p>
    <w:p w:rsidR="00194D69" w:rsidRDefault="00194D69" w:rsidP="00530E68">
      <w:pPr>
        <w:shd w:val="clear" w:color="auto" w:fill="FFFFFF"/>
        <w:spacing w:before="100" w:after="100" w:line="240" w:lineRule="auto"/>
        <w:rPr>
          <w:rFonts w:ascii="Arial" w:hAnsi="Arial" w:cs="Arial"/>
        </w:rPr>
      </w:pPr>
    </w:p>
    <w:p w:rsidR="00F84CC9" w:rsidRPr="008B4A36" w:rsidRDefault="00F84CC9" w:rsidP="00530E68">
      <w:pPr>
        <w:shd w:val="clear" w:color="auto" w:fill="FFFFFF"/>
        <w:spacing w:before="100" w:after="100" w:line="240" w:lineRule="auto"/>
        <w:rPr>
          <w:rFonts w:ascii="Arial" w:hAnsi="Arial" w:cs="Arial"/>
        </w:rPr>
      </w:pPr>
    </w:p>
    <w:p w:rsidR="00530E68" w:rsidRPr="008B4A36" w:rsidRDefault="00530E68" w:rsidP="00F84CC9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</w:rPr>
      </w:pPr>
      <w:r w:rsidRPr="008B4A3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6) Edukační pořad</w:t>
      </w:r>
      <w:r w:rsidRPr="008B4A36">
        <w:rPr>
          <w:rFonts w:ascii="Arial" w:eastAsia="Times New Roman" w:hAnsi="Arial" w:cs="Arial"/>
          <w:sz w:val="24"/>
          <w:szCs w:val="24"/>
          <w:lang w:eastAsia="cs-CZ"/>
        </w:rPr>
        <w:t xml:space="preserve"> s tématikou první pomoci dětem ve věku od narození nejméně do 3 let věku, stopáž min. 20 min. Pořad musí být garantován odbornou autoritou (MUDr., zdravotnické zařízení s akreditací), dodavatel bude mít garantována autorská práva pro použití </w:t>
      </w:r>
      <w:proofErr w:type="spellStart"/>
      <w:r w:rsidRPr="008B4A36">
        <w:rPr>
          <w:rFonts w:ascii="Arial" w:eastAsia="Times New Roman" w:hAnsi="Arial" w:cs="Arial"/>
          <w:sz w:val="24"/>
          <w:szCs w:val="24"/>
          <w:lang w:eastAsia="cs-CZ"/>
        </w:rPr>
        <w:t>VoZP</w:t>
      </w:r>
      <w:proofErr w:type="spellEnd"/>
      <w:r w:rsidRPr="008B4A36">
        <w:rPr>
          <w:rFonts w:ascii="Arial" w:eastAsia="Times New Roman" w:hAnsi="Arial" w:cs="Arial"/>
          <w:sz w:val="24"/>
          <w:szCs w:val="24"/>
          <w:lang w:eastAsia="cs-CZ"/>
        </w:rPr>
        <w:t xml:space="preserve">, formát DVD případně </w:t>
      </w:r>
      <w:proofErr w:type="spellStart"/>
      <w:r w:rsidRPr="008B4A36">
        <w:rPr>
          <w:rFonts w:ascii="Arial" w:eastAsia="Times New Roman" w:hAnsi="Arial" w:cs="Arial"/>
          <w:sz w:val="24"/>
          <w:szCs w:val="24"/>
          <w:lang w:eastAsia="cs-CZ"/>
        </w:rPr>
        <w:t>flash</w:t>
      </w:r>
      <w:proofErr w:type="spellEnd"/>
      <w:r w:rsidRPr="008B4A36">
        <w:rPr>
          <w:rFonts w:ascii="Arial" w:eastAsia="Times New Roman" w:hAnsi="Arial" w:cs="Arial"/>
          <w:sz w:val="24"/>
          <w:szCs w:val="24"/>
          <w:lang w:eastAsia="cs-CZ"/>
        </w:rPr>
        <w:t xml:space="preserve"> disk, případně jiné elektronické médium v obale s potiskem </w:t>
      </w:r>
      <w:proofErr w:type="spellStart"/>
      <w:r w:rsidRPr="008B4A36">
        <w:rPr>
          <w:rFonts w:ascii="Arial" w:eastAsia="Times New Roman" w:hAnsi="Arial" w:cs="Arial"/>
          <w:sz w:val="24"/>
          <w:szCs w:val="24"/>
          <w:lang w:eastAsia="cs-CZ"/>
        </w:rPr>
        <w:t>VoZP</w:t>
      </w:r>
      <w:proofErr w:type="spellEnd"/>
      <w:r w:rsidRPr="008B4A36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EE4BC2" w:rsidRPr="008B4A36" w:rsidRDefault="00EE4BC2">
      <w:pPr>
        <w:rPr>
          <w:rFonts w:ascii="Arial" w:hAnsi="Arial" w:cs="Arial"/>
        </w:rPr>
      </w:pPr>
    </w:p>
    <w:sectPr w:rsidR="00EE4BC2" w:rsidRPr="008B4A3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92F" w:rsidRDefault="0071392F" w:rsidP="00530E68">
      <w:pPr>
        <w:spacing w:after="0" w:line="240" w:lineRule="auto"/>
      </w:pPr>
      <w:r>
        <w:separator/>
      </w:r>
    </w:p>
  </w:endnote>
  <w:endnote w:type="continuationSeparator" w:id="0">
    <w:p w:rsidR="0071392F" w:rsidRDefault="0071392F" w:rsidP="00530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4720232"/>
      <w:docPartObj>
        <w:docPartGallery w:val="Page Numbers (Bottom of Page)"/>
        <w:docPartUnique/>
      </w:docPartObj>
    </w:sdtPr>
    <w:sdtEndPr/>
    <w:sdtContent>
      <w:p w:rsidR="008B4A36" w:rsidRDefault="008B4A3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B4A36" w:rsidRDefault="008B4A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92F" w:rsidRDefault="0071392F" w:rsidP="00530E68">
      <w:pPr>
        <w:spacing w:after="0" w:line="240" w:lineRule="auto"/>
      </w:pPr>
      <w:r>
        <w:separator/>
      </w:r>
    </w:p>
  </w:footnote>
  <w:footnote w:type="continuationSeparator" w:id="0">
    <w:p w:rsidR="0071392F" w:rsidRDefault="0071392F" w:rsidP="00530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0B0" w:rsidRDefault="00E63CAB" w:rsidP="00D200B0">
    <w:pPr>
      <w:pStyle w:val="Zhlav"/>
      <w:tabs>
        <w:tab w:val="clear" w:pos="4536"/>
        <w:tab w:val="clear" w:pos="9072"/>
        <w:tab w:val="left" w:pos="7104"/>
      </w:tabs>
    </w:pPr>
    <w:r w:rsidRPr="00FA5B85">
      <w:rPr>
        <w:noProof/>
        <w:lang w:eastAsia="cs-CZ"/>
      </w:rPr>
      <w:drawing>
        <wp:inline distT="0" distB="0" distL="0" distR="0" wp14:anchorId="4F1E7106" wp14:editId="5DE2E418">
          <wp:extent cx="2971800" cy="228600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200B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139E"/>
    <w:multiLevelType w:val="hybridMultilevel"/>
    <w:tmpl w:val="827E9F8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65A6C54"/>
    <w:multiLevelType w:val="hybridMultilevel"/>
    <w:tmpl w:val="37CE6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37829"/>
    <w:multiLevelType w:val="hybridMultilevel"/>
    <w:tmpl w:val="086EB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1399D"/>
    <w:multiLevelType w:val="hybridMultilevel"/>
    <w:tmpl w:val="0EA2E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95F45"/>
    <w:multiLevelType w:val="hybridMultilevel"/>
    <w:tmpl w:val="30601D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67604"/>
    <w:multiLevelType w:val="hybridMultilevel"/>
    <w:tmpl w:val="0DCC8E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D0FB0"/>
    <w:multiLevelType w:val="hybridMultilevel"/>
    <w:tmpl w:val="0BF04D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43680"/>
    <w:multiLevelType w:val="hybridMultilevel"/>
    <w:tmpl w:val="F232EC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68"/>
    <w:rsid w:val="00026D84"/>
    <w:rsid w:val="00194D69"/>
    <w:rsid w:val="003A39D4"/>
    <w:rsid w:val="00530E68"/>
    <w:rsid w:val="005342AE"/>
    <w:rsid w:val="0071392F"/>
    <w:rsid w:val="00857907"/>
    <w:rsid w:val="008B4A36"/>
    <w:rsid w:val="00932C9C"/>
    <w:rsid w:val="00D200B0"/>
    <w:rsid w:val="00E63CAB"/>
    <w:rsid w:val="00EE4BC2"/>
    <w:rsid w:val="00F8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BCE81D9B-9C0F-4BA8-A456-96A872F1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0E68"/>
    <w:pPr>
      <w:suppressAutoHyphens/>
      <w:autoSpaceDN w:val="0"/>
      <w:spacing w:line="254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530E68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30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0E6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30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0E68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530E6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B4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4A3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70635-344F-4A2F-BADB-5483BDF20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298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Bacovský Jan Bc.</dc:creator>
  <cp:keywords/>
  <dc:description/>
  <cp:lastModifiedBy>Kubínová Martina Ing.</cp:lastModifiedBy>
  <cp:revision>7</cp:revision>
  <cp:lastPrinted>2020-11-09T08:46:00Z</cp:lastPrinted>
  <dcterms:created xsi:type="dcterms:W3CDTF">2020-10-22T08:15:00Z</dcterms:created>
  <dcterms:modified xsi:type="dcterms:W3CDTF">2020-11-23T07:13:00Z</dcterms:modified>
</cp:coreProperties>
</file>