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DACF0" w14:textId="77777777" w:rsidR="00F93C73" w:rsidRPr="00292B3D" w:rsidRDefault="00F93C73" w:rsidP="00F93C73">
      <w:pPr>
        <w:pStyle w:val="Zkladntext"/>
        <w:rPr>
          <w:rFonts w:ascii="Times New Roman" w:hAnsi="Times New Roman"/>
          <w:b/>
          <w:sz w:val="24"/>
          <w:szCs w:val="24"/>
          <w:u w:val="single"/>
        </w:rPr>
      </w:pPr>
      <w:r w:rsidRPr="00292B3D">
        <w:rPr>
          <w:rFonts w:ascii="Times New Roman" w:hAnsi="Times New Roman"/>
          <w:b/>
          <w:sz w:val="24"/>
          <w:szCs w:val="24"/>
          <w:u w:val="single"/>
        </w:rPr>
        <w:t>Vojenská lázeňská a rekreační zařízení</w:t>
      </w:r>
    </w:p>
    <w:p w14:paraId="14E6EF04" w14:textId="28EAF219" w:rsidR="00F93C73" w:rsidRPr="00292B3D" w:rsidRDefault="00FA34F1" w:rsidP="000965F0">
      <w:pPr>
        <w:jc w:val="both"/>
        <w:rPr>
          <w:sz w:val="24"/>
          <w:szCs w:val="24"/>
        </w:rPr>
      </w:pPr>
      <w:r w:rsidRPr="00FA34F1">
        <w:rPr>
          <w:sz w:val="24"/>
          <w:szCs w:val="24"/>
        </w:rPr>
        <w:t>Čj.39063/2020-VLRZ/KV/EU</w:t>
      </w:r>
      <w:r w:rsidR="005E2F74">
        <w:rPr>
          <w:sz w:val="24"/>
          <w:szCs w:val="24"/>
        </w:rPr>
        <w:tab/>
      </w:r>
      <w:r w:rsidR="00F93C73">
        <w:rPr>
          <w:sz w:val="24"/>
          <w:szCs w:val="24"/>
        </w:rPr>
        <w:t xml:space="preserve">      </w:t>
      </w:r>
      <w:r w:rsidR="001E4965">
        <w:rPr>
          <w:sz w:val="24"/>
          <w:szCs w:val="24"/>
        </w:rPr>
        <w:t xml:space="preserve">                             </w:t>
      </w:r>
      <w:r w:rsidR="00F93C73" w:rsidRPr="001F3C05">
        <w:rPr>
          <w:sz w:val="24"/>
          <w:szCs w:val="24"/>
        </w:rPr>
        <w:t>V</w:t>
      </w:r>
      <w:r w:rsidR="001E4965">
        <w:rPr>
          <w:sz w:val="24"/>
          <w:szCs w:val="24"/>
        </w:rPr>
        <w:t xml:space="preserve"> Karlových Varech dne </w:t>
      </w:r>
      <w:r w:rsidR="006C44F1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="006C44F1">
        <w:rPr>
          <w:sz w:val="24"/>
          <w:szCs w:val="24"/>
        </w:rPr>
        <w:t>.11.2020</w:t>
      </w:r>
    </w:p>
    <w:p w14:paraId="7A6C16A2" w14:textId="77777777" w:rsidR="00F93C73" w:rsidRPr="00292B3D" w:rsidRDefault="00F93C73" w:rsidP="00F93C73">
      <w:pPr>
        <w:pStyle w:val="Zkladntext"/>
        <w:ind w:left="5680"/>
        <w:rPr>
          <w:rFonts w:ascii="Times New Roman" w:hAnsi="Times New Roman"/>
          <w:sz w:val="24"/>
          <w:szCs w:val="24"/>
        </w:rPr>
      </w:pPr>
      <w:r w:rsidRPr="00292B3D">
        <w:rPr>
          <w:rFonts w:ascii="Times New Roman" w:hAnsi="Times New Roman"/>
          <w:sz w:val="24"/>
          <w:szCs w:val="24"/>
        </w:rPr>
        <w:t>Výtisk jediný</w:t>
      </w:r>
    </w:p>
    <w:p w14:paraId="1FAD4F2C" w14:textId="28244B8B" w:rsidR="00F93C73" w:rsidRDefault="00F93C73" w:rsidP="00F93C73">
      <w:pPr>
        <w:pStyle w:val="Zkladntext"/>
        <w:ind w:left="5680"/>
        <w:rPr>
          <w:rFonts w:ascii="Times New Roman" w:hAnsi="Times New Roman"/>
          <w:sz w:val="24"/>
          <w:szCs w:val="24"/>
        </w:rPr>
      </w:pPr>
      <w:r w:rsidRPr="00A01330">
        <w:rPr>
          <w:rFonts w:ascii="Times New Roman" w:hAnsi="Times New Roman"/>
          <w:sz w:val="24"/>
          <w:szCs w:val="24"/>
        </w:rPr>
        <w:t>Počet stránek:</w:t>
      </w:r>
      <w:r w:rsidR="008565D2">
        <w:rPr>
          <w:rFonts w:ascii="Times New Roman" w:hAnsi="Times New Roman"/>
          <w:sz w:val="24"/>
          <w:szCs w:val="24"/>
        </w:rPr>
        <w:t xml:space="preserve"> </w:t>
      </w:r>
      <w:r w:rsidR="000C4E65" w:rsidRPr="001E4965">
        <w:rPr>
          <w:rFonts w:ascii="Times New Roman" w:hAnsi="Times New Roman"/>
          <w:sz w:val="24"/>
          <w:szCs w:val="24"/>
        </w:rPr>
        <w:t>2</w:t>
      </w:r>
    </w:p>
    <w:p w14:paraId="2401D161" w14:textId="210993AB" w:rsidR="001F3C05" w:rsidRPr="00A01330" w:rsidRDefault="001F3C05" w:rsidP="00F93C73">
      <w:pPr>
        <w:pStyle w:val="Zkladntext"/>
        <w:ind w:left="5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Počet příloh: </w:t>
      </w:r>
    </w:p>
    <w:p w14:paraId="56C30A73" w14:textId="77777777" w:rsidR="00F93C73" w:rsidRPr="00292B3D" w:rsidRDefault="00F93C73" w:rsidP="00F93C73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1374B1DA" w14:textId="77777777" w:rsidR="00F93C73" w:rsidRPr="00292B3D" w:rsidRDefault="00F93C73" w:rsidP="00F93C73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32EBA4F0" w14:textId="77777777" w:rsidR="00F662C5" w:rsidRDefault="00F662C5" w:rsidP="00F93C73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09915319" w14:textId="77777777" w:rsidR="00F662C5" w:rsidRDefault="00F662C5" w:rsidP="00F93C73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0CDE0148" w14:textId="06497065" w:rsidR="00F93C73" w:rsidRPr="00F662C5" w:rsidRDefault="00F93C73" w:rsidP="00F662C5">
      <w:pPr>
        <w:pStyle w:val="Zkladntex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662C5">
        <w:rPr>
          <w:rFonts w:ascii="Times New Roman" w:hAnsi="Times New Roman"/>
          <w:b/>
          <w:sz w:val="28"/>
          <w:szCs w:val="28"/>
          <w:u w:val="single"/>
        </w:rPr>
        <w:t>V</w:t>
      </w:r>
      <w:r w:rsidR="00F662C5" w:rsidRPr="00F662C5">
        <w:rPr>
          <w:rFonts w:ascii="Times New Roman" w:hAnsi="Times New Roman"/>
          <w:b/>
          <w:sz w:val="28"/>
          <w:szCs w:val="28"/>
          <w:u w:val="single"/>
        </w:rPr>
        <w:t>ÝZVA K PODÁNÍ NABÍDKY</w:t>
      </w:r>
    </w:p>
    <w:p w14:paraId="3BE3DA7C" w14:textId="77777777" w:rsidR="00F93C73" w:rsidRPr="00292B3D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</w:p>
    <w:p w14:paraId="606F4E0B" w14:textId="1E352AF8" w:rsidR="00F93C73" w:rsidRPr="00F662C5" w:rsidRDefault="00F93C73" w:rsidP="00F662C5">
      <w:pPr>
        <w:pStyle w:val="Zkladntext"/>
        <w:rPr>
          <w:rFonts w:ascii="Times New Roman" w:hAnsi="Times New Roman"/>
          <w:sz w:val="24"/>
          <w:szCs w:val="24"/>
        </w:rPr>
      </w:pPr>
      <w:r w:rsidRPr="00292B3D">
        <w:rPr>
          <w:rFonts w:ascii="Times New Roman" w:hAnsi="Times New Roman"/>
          <w:sz w:val="24"/>
          <w:szCs w:val="24"/>
        </w:rPr>
        <w:t xml:space="preserve">Zadavatel Vojenská lázeňská a rekreační zařízení </w:t>
      </w:r>
      <w:r w:rsidR="00F662C5">
        <w:rPr>
          <w:rFonts w:ascii="Times New Roman" w:hAnsi="Times New Roman"/>
          <w:sz w:val="24"/>
          <w:szCs w:val="24"/>
        </w:rPr>
        <w:t>(dále jen „zadavatel“) V</w:t>
      </w:r>
      <w:r w:rsidRPr="00292B3D">
        <w:rPr>
          <w:rFonts w:ascii="Times New Roman" w:hAnsi="Times New Roman"/>
          <w:sz w:val="24"/>
          <w:szCs w:val="24"/>
        </w:rPr>
        <w:t>ás</w:t>
      </w:r>
      <w:r w:rsidR="00F662C5">
        <w:rPr>
          <w:rFonts w:ascii="Times New Roman" w:hAnsi="Times New Roman"/>
          <w:sz w:val="24"/>
          <w:szCs w:val="24"/>
        </w:rPr>
        <w:t xml:space="preserve"> vyzývá </w:t>
      </w:r>
      <w:r w:rsidRPr="00292B3D">
        <w:rPr>
          <w:rFonts w:ascii="Times New Roman" w:hAnsi="Times New Roman"/>
          <w:sz w:val="24"/>
          <w:szCs w:val="24"/>
        </w:rPr>
        <w:t xml:space="preserve">k podání </w:t>
      </w:r>
      <w:r>
        <w:rPr>
          <w:rFonts w:ascii="Times New Roman" w:hAnsi="Times New Roman"/>
          <w:sz w:val="24"/>
          <w:szCs w:val="24"/>
        </w:rPr>
        <w:t xml:space="preserve">elektronické nabídky </w:t>
      </w:r>
      <w:r w:rsidR="00AB2050">
        <w:rPr>
          <w:rFonts w:ascii="Times New Roman" w:hAnsi="Times New Roman"/>
          <w:sz w:val="24"/>
          <w:szCs w:val="24"/>
        </w:rPr>
        <w:t xml:space="preserve">na </w:t>
      </w:r>
      <w:r w:rsidR="009D19B1">
        <w:rPr>
          <w:rFonts w:ascii="Times New Roman" w:hAnsi="Times New Roman"/>
          <w:sz w:val="24"/>
          <w:szCs w:val="24"/>
        </w:rPr>
        <w:t xml:space="preserve">veřejnou </w:t>
      </w:r>
      <w:r w:rsidR="00AB2050">
        <w:rPr>
          <w:rFonts w:ascii="Times New Roman" w:hAnsi="Times New Roman"/>
          <w:sz w:val="24"/>
          <w:szCs w:val="24"/>
        </w:rPr>
        <w:t xml:space="preserve">zakázku zadanou </w:t>
      </w:r>
      <w:r w:rsidR="00AB2050" w:rsidRPr="00292B3D">
        <w:rPr>
          <w:rFonts w:ascii="Times New Roman" w:hAnsi="Times New Roman"/>
          <w:sz w:val="24"/>
          <w:szCs w:val="24"/>
        </w:rPr>
        <w:t xml:space="preserve">ve zjednodušeném podlimitním řízení na </w:t>
      </w:r>
      <w:r w:rsidR="00AB2050">
        <w:rPr>
          <w:rFonts w:ascii="Times New Roman" w:hAnsi="Times New Roman"/>
          <w:sz w:val="24"/>
          <w:szCs w:val="24"/>
        </w:rPr>
        <w:t xml:space="preserve">stavební práce </w:t>
      </w:r>
      <w:r>
        <w:rPr>
          <w:rFonts w:ascii="Times New Roman" w:hAnsi="Times New Roman"/>
          <w:sz w:val="24"/>
          <w:szCs w:val="24"/>
        </w:rPr>
        <w:t xml:space="preserve">dle </w:t>
      </w:r>
      <w:r w:rsidRPr="00292B3D">
        <w:rPr>
          <w:rFonts w:ascii="Times New Roman" w:hAnsi="Times New Roman"/>
          <w:sz w:val="24"/>
          <w:szCs w:val="24"/>
        </w:rPr>
        <w:t xml:space="preserve">§ </w:t>
      </w:r>
      <w:r w:rsidR="009D19B1" w:rsidRPr="00F662C5">
        <w:rPr>
          <w:rFonts w:ascii="Times New Roman" w:hAnsi="Times New Roman"/>
          <w:sz w:val="24"/>
          <w:szCs w:val="24"/>
        </w:rPr>
        <w:t>53</w:t>
      </w:r>
      <w:r w:rsidR="009D19B1">
        <w:rPr>
          <w:rFonts w:ascii="Times New Roman" w:hAnsi="Times New Roman"/>
          <w:sz w:val="24"/>
          <w:szCs w:val="24"/>
        </w:rPr>
        <w:t xml:space="preserve"> </w:t>
      </w:r>
      <w:r w:rsidRPr="00292B3D">
        <w:rPr>
          <w:rFonts w:ascii="Times New Roman" w:hAnsi="Times New Roman"/>
          <w:sz w:val="24"/>
          <w:szCs w:val="24"/>
        </w:rPr>
        <w:t>zákona č. 134/2016 Sb., o zadávání veřejných zakázek, ve znění pozdější</w:t>
      </w:r>
      <w:r>
        <w:rPr>
          <w:rFonts w:ascii="Times New Roman" w:hAnsi="Times New Roman"/>
          <w:sz w:val="24"/>
          <w:szCs w:val="24"/>
        </w:rPr>
        <w:t xml:space="preserve">ch předpisů (dále jen „zákon“) s názvem </w:t>
      </w:r>
      <w:r w:rsidR="002E7BFD" w:rsidRPr="001E4965">
        <w:rPr>
          <w:rFonts w:ascii="Times New Roman" w:hAnsi="Times New Roman"/>
          <w:b/>
          <w:sz w:val="24"/>
          <w:szCs w:val="24"/>
        </w:rPr>
        <w:t>„</w:t>
      </w:r>
      <w:r w:rsidR="00FA34F1" w:rsidRPr="00FA34F1">
        <w:rPr>
          <w:rFonts w:ascii="Times New Roman" w:hAnsi="Times New Roman"/>
          <w:b/>
          <w:sz w:val="24"/>
          <w:szCs w:val="24"/>
        </w:rPr>
        <w:t>Oprava rozvodů TUV v LH Sadový Pramen</w:t>
      </w:r>
      <w:r w:rsidR="002E7BFD" w:rsidRPr="001E4965">
        <w:rPr>
          <w:rFonts w:ascii="Times New Roman" w:hAnsi="Times New Roman"/>
          <w:b/>
          <w:sz w:val="24"/>
          <w:szCs w:val="24"/>
        </w:rPr>
        <w:t>“</w:t>
      </w:r>
      <w:r w:rsidR="001F3C05">
        <w:rPr>
          <w:rFonts w:ascii="Times New Roman" w:hAnsi="Times New Roman"/>
          <w:b/>
          <w:sz w:val="24"/>
          <w:szCs w:val="24"/>
        </w:rPr>
        <w:t xml:space="preserve"> </w:t>
      </w:r>
      <w:r w:rsidR="009D19B1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yhlášenou v N</w:t>
      </w:r>
      <w:r w:rsidRPr="00646436">
        <w:rPr>
          <w:rFonts w:ascii="Times New Roman" w:hAnsi="Times New Roman"/>
          <w:sz w:val="24"/>
          <w:szCs w:val="24"/>
        </w:rPr>
        <w:t xml:space="preserve">árodním </w:t>
      </w:r>
      <w:r>
        <w:rPr>
          <w:rFonts w:ascii="Times New Roman" w:hAnsi="Times New Roman"/>
          <w:sz w:val="24"/>
          <w:szCs w:val="24"/>
        </w:rPr>
        <w:t>elektronickém nástroji (dále jen „NEN“)</w:t>
      </w:r>
      <w:r w:rsidRPr="00292B3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pod systémovým číslem NEN:</w:t>
      </w:r>
      <w:r w:rsidR="009747A0" w:rsidRPr="009747A0">
        <w:t xml:space="preserve"> </w:t>
      </w:r>
      <w:r w:rsidR="00FA34F1" w:rsidRPr="00FA34F1">
        <w:rPr>
          <w:rFonts w:ascii="Times New Roman" w:hAnsi="Times New Roman"/>
          <w:b/>
          <w:sz w:val="24"/>
          <w:szCs w:val="24"/>
        </w:rPr>
        <w:t>N006/20/V00031225</w:t>
      </w:r>
      <w:r w:rsidR="00614BD9">
        <w:rPr>
          <w:rFonts w:ascii="Times New Roman" w:hAnsi="Times New Roman"/>
          <w:b/>
          <w:sz w:val="24"/>
          <w:szCs w:val="24"/>
        </w:rPr>
        <w:t>.</w:t>
      </w:r>
    </w:p>
    <w:p w14:paraId="2911E9FE" w14:textId="647482F3" w:rsidR="00F93C73" w:rsidRDefault="00F93C73" w:rsidP="00F93C73">
      <w:pPr>
        <w:tabs>
          <w:tab w:val="left" w:pos="2520"/>
        </w:tabs>
        <w:jc w:val="both"/>
        <w:rPr>
          <w:sz w:val="24"/>
          <w:szCs w:val="24"/>
        </w:rPr>
      </w:pPr>
    </w:p>
    <w:p w14:paraId="64D09EEF" w14:textId="77777777" w:rsidR="00C71972" w:rsidRPr="00292B3D" w:rsidRDefault="00C71972" w:rsidP="00F93C73">
      <w:pPr>
        <w:tabs>
          <w:tab w:val="left" w:pos="2520"/>
        </w:tabs>
        <w:jc w:val="both"/>
        <w:rPr>
          <w:sz w:val="24"/>
          <w:szCs w:val="24"/>
        </w:rPr>
      </w:pPr>
    </w:p>
    <w:p w14:paraId="2F4A81A0" w14:textId="77777777" w:rsidR="00F93C73" w:rsidRPr="00292B3D" w:rsidRDefault="00F93C73" w:rsidP="00F93C73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>Identifikační údaje zadavatele</w:t>
      </w:r>
    </w:p>
    <w:p w14:paraId="585BB47C" w14:textId="77777777" w:rsidR="00F93C73" w:rsidRPr="00292B3D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</w:p>
    <w:p w14:paraId="082857AC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Název: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Vojenská lázeňská a rekreační zařízení</w:t>
      </w:r>
    </w:p>
    <w:p w14:paraId="0EB81B2F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Sídlo: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Magnitogorská 12,  101 00 Praha 10</w:t>
      </w:r>
    </w:p>
    <w:p w14:paraId="47F7884E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00000582</w:t>
      </w:r>
    </w:p>
    <w:p w14:paraId="7E34F4F2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DIČ: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CZ00000582</w:t>
      </w:r>
    </w:p>
    <w:p w14:paraId="50A5D53C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</w:p>
    <w:p w14:paraId="04F2393D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Zařízení VLRZ:                                             VLL Karlovy Vary, </w:t>
      </w:r>
    </w:p>
    <w:p w14:paraId="5B8A95DA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Mlýnské nábřeží 7, 360 01 Karlovy Vary</w:t>
      </w:r>
    </w:p>
    <w:p w14:paraId="6EA3AAFA" w14:textId="68323556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C44F1">
        <w:rPr>
          <w:rFonts w:ascii="Times New Roman" w:hAnsi="Times New Roman"/>
          <w:sz w:val="24"/>
          <w:szCs w:val="24"/>
        </w:rPr>
        <w:t>Ing. Pavlem Polákem, ředitelem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E33069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973348400</w:t>
      </w:r>
    </w:p>
    <w:p w14:paraId="01C4DBBA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Fax: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82E2F28" w14:textId="77777777" w:rsidR="00F913E3" w:rsidRDefault="00F913E3" w:rsidP="00F913E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Profil zadavatele: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Monika Rozlivková ,       </w:t>
      </w:r>
    </w:p>
    <w:p w14:paraId="1ED40167" w14:textId="23A634FE" w:rsidR="00F913E3" w:rsidRDefault="00F913E3" w:rsidP="00F913E3">
      <w:pPr>
        <w:pStyle w:val="Zkladntext"/>
        <w:rPr>
          <w:rFonts w:cs="Arial"/>
          <w:b/>
          <w:sz w:val="24"/>
          <w:szCs w:val="24"/>
          <w:shd w:val="clear" w:color="auto" w:fill="00FFFF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hyperlink r:id="rId11" w:history="1">
        <w:r>
          <w:rPr>
            <w:rStyle w:val="Hypertextovodkaz"/>
            <w:rFonts w:ascii="Times New Roman" w:hAnsi="Times New Roman"/>
          </w:rPr>
          <w:t>monika.rozlivkova@vlrz.cz</w:t>
        </w:r>
      </w:hyperlink>
      <w:r>
        <w:rPr>
          <w:rFonts w:ascii="Times New Roman" w:hAnsi="Times New Roman"/>
          <w:sz w:val="24"/>
          <w:szCs w:val="24"/>
        </w:rPr>
        <w:t xml:space="preserve"> , 702 170 028</w:t>
      </w:r>
    </w:p>
    <w:p w14:paraId="7C1C72E8" w14:textId="59B82320" w:rsidR="001F3C05" w:rsidRPr="00292B3D" w:rsidRDefault="001F3C05" w:rsidP="001F3C05">
      <w:pPr>
        <w:pStyle w:val="Zkladntext"/>
        <w:rPr>
          <w:rFonts w:ascii="Times New Roman" w:hAnsi="Times New Roman"/>
          <w:sz w:val="24"/>
          <w:szCs w:val="24"/>
        </w:rPr>
      </w:pPr>
    </w:p>
    <w:p w14:paraId="6262D345" w14:textId="326E1DED" w:rsidR="00F93C73" w:rsidRDefault="00F93C73" w:rsidP="00F93C73">
      <w:pPr>
        <w:tabs>
          <w:tab w:val="left" w:pos="2520"/>
        </w:tabs>
        <w:jc w:val="both"/>
        <w:rPr>
          <w:b/>
          <w:sz w:val="24"/>
          <w:szCs w:val="24"/>
          <w:highlight w:val="cyan"/>
        </w:rPr>
      </w:pPr>
    </w:p>
    <w:p w14:paraId="457EE48A" w14:textId="77777777" w:rsidR="00C71972" w:rsidRPr="00292B3D" w:rsidRDefault="00C71972" w:rsidP="00F93C73">
      <w:pPr>
        <w:tabs>
          <w:tab w:val="left" w:pos="2520"/>
        </w:tabs>
        <w:jc w:val="both"/>
        <w:rPr>
          <w:b/>
          <w:sz w:val="24"/>
          <w:szCs w:val="24"/>
          <w:highlight w:val="cyan"/>
        </w:rPr>
      </w:pPr>
    </w:p>
    <w:p w14:paraId="462B8B1A" w14:textId="77777777" w:rsidR="00D800E4" w:rsidRPr="00292B3D" w:rsidRDefault="00D800E4" w:rsidP="00D800E4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>Údaje o přístupu k zadávací dokumentaci</w:t>
      </w:r>
    </w:p>
    <w:p w14:paraId="0F845045" w14:textId="77777777" w:rsidR="00D800E4" w:rsidRPr="00292B3D" w:rsidRDefault="00D800E4" w:rsidP="00D800E4">
      <w:pPr>
        <w:tabs>
          <w:tab w:val="left" w:pos="2520"/>
        </w:tabs>
        <w:rPr>
          <w:sz w:val="24"/>
          <w:szCs w:val="24"/>
        </w:rPr>
      </w:pPr>
    </w:p>
    <w:p w14:paraId="62082927" w14:textId="77777777" w:rsidR="00D800E4" w:rsidRPr="00292B3D" w:rsidRDefault="00D800E4" w:rsidP="00D800E4">
      <w:pPr>
        <w:tabs>
          <w:tab w:val="left" w:pos="2520"/>
        </w:tabs>
        <w:rPr>
          <w:sz w:val="24"/>
          <w:szCs w:val="24"/>
        </w:rPr>
      </w:pPr>
      <w:r w:rsidRPr="00292B3D">
        <w:rPr>
          <w:sz w:val="24"/>
          <w:szCs w:val="24"/>
        </w:rPr>
        <w:t>Zadávací dokumentace je přístupná neomezeným a bezplatným dálkovým přístupem na adrese:</w:t>
      </w:r>
    </w:p>
    <w:p w14:paraId="0E89B3D8" w14:textId="77777777" w:rsidR="00845C07" w:rsidRDefault="00845C07" w:rsidP="00D800E4">
      <w:pPr>
        <w:tabs>
          <w:tab w:val="left" w:pos="2520"/>
        </w:tabs>
        <w:rPr>
          <w:b/>
          <w:sz w:val="24"/>
          <w:szCs w:val="24"/>
        </w:rPr>
      </w:pPr>
    </w:p>
    <w:p w14:paraId="6E1F9EF2" w14:textId="3F7D6BA0" w:rsidR="00D800E4" w:rsidRPr="002F3ED8" w:rsidRDefault="00845C07" w:rsidP="00D800E4">
      <w:pPr>
        <w:tabs>
          <w:tab w:val="left" w:pos="2520"/>
        </w:tabs>
        <w:rPr>
          <w:b/>
          <w:sz w:val="24"/>
          <w:szCs w:val="24"/>
        </w:rPr>
      </w:pPr>
      <w:r w:rsidRPr="00845C07">
        <w:rPr>
          <w:b/>
          <w:sz w:val="24"/>
          <w:szCs w:val="24"/>
        </w:rPr>
        <w:t>https://nen.nipez.cz/Zadavaci_postup/</w:t>
      </w:r>
      <w:r w:rsidR="00171406" w:rsidRPr="00171406">
        <w:t xml:space="preserve"> </w:t>
      </w:r>
      <w:r w:rsidR="00FA34F1" w:rsidRPr="00FA34F1">
        <w:rPr>
          <w:b/>
          <w:sz w:val="24"/>
          <w:szCs w:val="24"/>
        </w:rPr>
        <w:t>N006/20/V00031225</w:t>
      </w:r>
    </w:p>
    <w:p w14:paraId="6CFCD740" w14:textId="30125B00" w:rsidR="00A67F4A" w:rsidRDefault="00A67F4A" w:rsidP="00D800E4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4B39D2CF" w14:textId="77777777" w:rsidR="00C71972" w:rsidRPr="002F3ED8" w:rsidRDefault="00C71972" w:rsidP="00D800E4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1703F423" w14:textId="77777777" w:rsidR="00D800E4" w:rsidRPr="00292B3D" w:rsidRDefault="00D800E4" w:rsidP="00D800E4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>Lhůta pro podání nabídek</w:t>
      </w:r>
    </w:p>
    <w:p w14:paraId="0DB99299" w14:textId="77777777" w:rsidR="00D800E4" w:rsidRPr="00292B3D" w:rsidRDefault="00D800E4" w:rsidP="00D800E4">
      <w:pPr>
        <w:rPr>
          <w:sz w:val="24"/>
          <w:szCs w:val="24"/>
        </w:rPr>
      </w:pPr>
    </w:p>
    <w:p w14:paraId="2339ADAF" w14:textId="011F6E19" w:rsidR="00D800E4" w:rsidRPr="00292B3D" w:rsidRDefault="00D800E4" w:rsidP="00D800E4">
      <w:pPr>
        <w:pStyle w:val="Zkladntext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sz w:val="24"/>
          <w:szCs w:val="24"/>
        </w:rPr>
        <w:t>Lhůta pro podání nabídek</w:t>
      </w:r>
      <w:r w:rsidR="00F662C5">
        <w:rPr>
          <w:rFonts w:ascii="Times New Roman" w:hAnsi="Times New Roman"/>
          <w:sz w:val="24"/>
          <w:szCs w:val="24"/>
        </w:rPr>
        <w:t xml:space="preserve"> končí dne:</w:t>
      </w:r>
      <w:r w:rsidR="00F662C5">
        <w:rPr>
          <w:rFonts w:ascii="Times New Roman" w:hAnsi="Times New Roman"/>
          <w:sz w:val="24"/>
          <w:szCs w:val="24"/>
        </w:rPr>
        <w:tab/>
      </w:r>
      <w:r w:rsidR="00F662C5">
        <w:rPr>
          <w:rFonts w:ascii="Times New Roman" w:hAnsi="Times New Roman"/>
          <w:sz w:val="24"/>
          <w:szCs w:val="24"/>
        </w:rPr>
        <w:tab/>
      </w:r>
      <w:r w:rsidR="00FA34F1">
        <w:rPr>
          <w:rFonts w:ascii="Times New Roman" w:hAnsi="Times New Roman"/>
          <w:b/>
          <w:bCs/>
          <w:sz w:val="24"/>
          <w:szCs w:val="24"/>
        </w:rPr>
        <w:t>30</w:t>
      </w:r>
      <w:r w:rsidR="006C44F1">
        <w:rPr>
          <w:rFonts w:ascii="Times New Roman" w:hAnsi="Times New Roman"/>
          <w:b/>
          <w:bCs/>
          <w:sz w:val="24"/>
          <w:szCs w:val="24"/>
        </w:rPr>
        <w:t>.11.2020</w:t>
      </w:r>
      <w:r w:rsidR="001E4965">
        <w:rPr>
          <w:rFonts w:ascii="Times New Roman" w:hAnsi="Times New Roman"/>
          <w:b/>
          <w:sz w:val="24"/>
          <w:szCs w:val="24"/>
        </w:rPr>
        <w:t xml:space="preserve"> v</w:t>
      </w:r>
      <w:r w:rsidR="00171406">
        <w:rPr>
          <w:rFonts w:ascii="Times New Roman" w:hAnsi="Times New Roman"/>
          <w:b/>
          <w:sz w:val="24"/>
          <w:szCs w:val="24"/>
        </w:rPr>
        <w:t xml:space="preserve"> </w:t>
      </w:r>
      <w:r w:rsidR="009744C3">
        <w:rPr>
          <w:rFonts w:ascii="Times New Roman" w:hAnsi="Times New Roman"/>
          <w:b/>
          <w:sz w:val="24"/>
          <w:szCs w:val="24"/>
        </w:rPr>
        <w:t>9</w:t>
      </w:r>
      <w:r w:rsidR="001E4965">
        <w:rPr>
          <w:rFonts w:ascii="Times New Roman" w:hAnsi="Times New Roman"/>
          <w:b/>
          <w:sz w:val="24"/>
          <w:szCs w:val="24"/>
        </w:rPr>
        <w:t>.00</w:t>
      </w:r>
      <w:r w:rsidRPr="00292B3D">
        <w:rPr>
          <w:rFonts w:ascii="Times New Roman" w:hAnsi="Times New Roman"/>
          <w:b/>
          <w:sz w:val="24"/>
          <w:szCs w:val="24"/>
        </w:rPr>
        <w:t xml:space="preserve"> hodin.</w:t>
      </w:r>
    </w:p>
    <w:p w14:paraId="76C8CB97" w14:textId="045937CE" w:rsidR="00D800E4" w:rsidRDefault="00D800E4" w:rsidP="00D800E4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6DBE7CD3" w14:textId="77777777" w:rsidR="00C71972" w:rsidRPr="00292B3D" w:rsidRDefault="00C71972" w:rsidP="00D800E4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103768D4" w14:textId="77777777" w:rsidR="00D800E4" w:rsidRPr="00292B3D" w:rsidRDefault="00D800E4" w:rsidP="00D800E4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>Způsob podání nabídek</w:t>
      </w:r>
    </w:p>
    <w:p w14:paraId="38BD41FE" w14:textId="77777777" w:rsidR="00D800E4" w:rsidRPr="00292B3D" w:rsidRDefault="00D800E4" w:rsidP="00D800E4">
      <w:pPr>
        <w:pStyle w:val="Zkladntext3"/>
        <w:rPr>
          <w:rFonts w:ascii="Times New Roman" w:hAnsi="Times New Roman"/>
          <w:sz w:val="24"/>
          <w:szCs w:val="24"/>
        </w:rPr>
      </w:pPr>
    </w:p>
    <w:p w14:paraId="4F9970DC" w14:textId="35AFEB3A" w:rsidR="00D800E4" w:rsidRDefault="005B514C" w:rsidP="00D800E4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D800E4">
        <w:rPr>
          <w:rFonts w:ascii="Times New Roman" w:hAnsi="Times New Roman"/>
          <w:sz w:val="24"/>
          <w:szCs w:val="24"/>
        </w:rPr>
        <w:t> </w:t>
      </w:r>
      <w:r w:rsidR="00D800E4" w:rsidRPr="00292B3D">
        <w:rPr>
          <w:rFonts w:ascii="Times New Roman" w:hAnsi="Times New Roman"/>
          <w:sz w:val="24"/>
          <w:szCs w:val="24"/>
        </w:rPr>
        <w:t>souladu</w:t>
      </w:r>
      <w:r w:rsidR="00D800E4">
        <w:rPr>
          <w:rFonts w:ascii="Times New Roman" w:hAnsi="Times New Roman"/>
          <w:sz w:val="24"/>
          <w:szCs w:val="24"/>
        </w:rPr>
        <w:t xml:space="preserve"> s</w:t>
      </w:r>
      <w:r w:rsidR="00D800E4" w:rsidRPr="00292B3D">
        <w:rPr>
          <w:rFonts w:ascii="Times New Roman" w:hAnsi="Times New Roman"/>
          <w:sz w:val="24"/>
          <w:szCs w:val="24"/>
        </w:rPr>
        <w:t xml:space="preserve"> ustanoveními § 107 odst. 1 zákona</w:t>
      </w:r>
      <w:r>
        <w:rPr>
          <w:rFonts w:ascii="Times New Roman" w:hAnsi="Times New Roman"/>
          <w:sz w:val="24"/>
          <w:szCs w:val="24"/>
        </w:rPr>
        <w:t xml:space="preserve"> se nabídky podávají písemně, a to</w:t>
      </w:r>
      <w:r w:rsidR="00D800E4" w:rsidRPr="00292B3D">
        <w:rPr>
          <w:rFonts w:ascii="Times New Roman" w:hAnsi="Times New Roman"/>
          <w:sz w:val="24"/>
          <w:szCs w:val="24"/>
        </w:rPr>
        <w:t xml:space="preserve"> v elektronické podobě prostřednictvím zadavatelem stanoveného elektronického nástroje. </w:t>
      </w:r>
      <w:r w:rsidRPr="00292B3D">
        <w:rPr>
          <w:rFonts w:ascii="Times New Roman" w:hAnsi="Times New Roman"/>
          <w:sz w:val="24"/>
          <w:szCs w:val="24"/>
        </w:rPr>
        <w:t>Nabídky se podávají</w:t>
      </w:r>
      <w:r>
        <w:rPr>
          <w:rFonts w:ascii="Times New Roman" w:hAnsi="Times New Roman"/>
          <w:sz w:val="24"/>
          <w:szCs w:val="24"/>
        </w:rPr>
        <w:t xml:space="preserve"> v českém jazyce. </w:t>
      </w:r>
      <w:r w:rsidR="00D800E4" w:rsidRPr="00292B3D">
        <w:rPr>
          <w:rFonts w:ascii="Times New Roman" w:hAnsi="Times New Roman"/>
          <w:sz w:val="24"/>
          <w:szCs w:val="24"/>
        </w:rPr>
        <w:t xml:space="preserve">Bližší informace </w:t>
      </w:r>
      <w:r>
        <w:rPr>
          <w:rFonts w:ascii="Times New Roman" w:hAnsi="Times New Roman"/>
          <w:sz w:val="24"/>
          <w:szCs w:val="24"/>
        </w:rPr>
        <w:t xml:space="preserve">jsou uvedeny </w:t>
      </w:r>
      <w:r w:rsidR="00D800E4" w:rsidRPr="00292B3D">
        <w:rPr>
          <w:rFonts w:ascii="Times New Roman" w:hAnsi="Times New Roman"/>
          <w:sz w:val="24"/>
          <w:szCs w:val="24"/>
        </w:rPr>
        <w:t>v podrobných podmínkách zadávací dokumentace.</w:t>
      </w:r>
      <w:r w:rsidRPr="005B51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8DFE8DC" w14:textId="77777777" w:rsidR="000965F0" w:rsidRPr="00292B3D" w:rsidRDefault="000965F0" w:rsidP="00D800E4">
      <w:pPr>
        <w:pStyle w:val="Zkladntext"/>
        <w:rPr>
          <w:rFonts w:ascii="Times New Roman" w:hAnsi="Times New Roman"/>
          <w:sz w:val="24"/>
          <w:szCs w:val="24"/>
        </w:rPr>
      </w:pPr>
    </w:p>
    <w:p w14:paraId="4C8B7B9E" w14:textId="77777777" w:rsidR="00D800E4" w:rsidRDefault="00D800E4" w:rsidP="00D800E4">
      <w:pPr>
        <w:pStyle w:val="Zkladntext"/>
        <w:rPr>
          <w:rFonts w:ascii="Times New Roman" w:hAnsi="Times New Roman"/>
          <w:sz w:val="24"/>
          <w:szCs w:val="24"/>
        </w:rPr>
      </w:pPr>
    </w:p>
    <w:p w14:paraId="1E12321E" w14:textId="77777777" w:rsidR="00D800E4" w:rsidRPr="00292B3D" w:rsidRDefault="00D800E4" w:rsidP="00D800E4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lastRenderedPageBreak/>
        <w:t xml:space="preserve">Požadavky na prokázání kvalifikace </w:t>
      </w:r>
    </w:p>
    <w:p w14:paraId="3B197AF2" w14:textId="77777777" w:rsidR="00D800E4" w:rsidRPr="00292B3D" w:rsidRDefault="00D800E4" w:rsidP="00D800E4">
      <w:pPr>
        <w:pStyle w:val="Zkladntext"/>
        <w:rPr>
          <w:rFonts w:ascii="Times New Roman" w:hAnsi="Times New Roman"/>
          <w:sz w:val="24"/>
          <w:szCs w:val="24"/>
        </w:rPr>
      </w:pPr>
    </w:p>
    <w:p w14:paraId="172115C9" w14:textId="6CA6FF8F" w:rsidR="00C71972" w:rsidRDefault="00C71972" w:rsidP="00D800E4">
      <w:pPr>
        <w:pStyle w:val="Textbod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Požadavky na prokázání kvalifikace dodavatele podle </w:t>
      </w:r>
      <w:r w:rsidRPr="00292B3D">
        <w:rPr>
          <w:rFonts w:ascii="Times New Roman" w:hAnsi="Times New Roman"/>
          <w:sz w:val="24"/>
          <w:szCs w:val="24"/>
        </w:rPr>
        <w:t>§</w:t>
      </w:r>
      <w:r w:rsidR="00F878D6">
        <w:rPr>
          <w:rFonts w:ascii="Times New Roman" w:hAnsi="Times New Roman"/>
          <w:sz w:val="24"/>
          <w:szCs w:val="24"/>
        </w:rPr>
        <w:t xml:space="preserve"> 73 a násl. zákona, pokud budou požadovány, bude upřesněno v ZD.</w:t>
      </w:r>
    </w:p>
    <w:p w14:paraId="14B3A80E" w14:textId="77777777" w:rsidR="00C71972" w:rsidRDefault="00C71972" w:rsidP="00D800E4">
      <w:pPr>
        <w:pStyle w:val="Textbody"/>
        <w:rPr>
          <w:rFonts w:ascii="Times New Roman" w:hAnsi="Times New Roman"/>
          <w:sz w:val="24"/>
          <w:szCs w:val="24"/>
        </w:rPr>
      </w:pPr>
    </w:p>
    <w:p w14:paraId="3C7DBA6E" w14:textId="77777777" w:rsidR="00D800E4" w:rsidRPr="00292B3D" w:rsidRDefault="00D800E4" w:rsidP="00D800E4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 w:rsidRPr="00292B3D">
        <w:rPr>
          <w:rFonts w:ascii="Times New Roman" w:hAnsi="Times New Roman"/>
          <w:b/>
          <w:sz w:val="24"/>
          <w:szCs w:val="24"/>
        </w:rPr>
        <w:t>Pravidla pro hodnocení nabídek</w:t>
      </w:r>
    </w:p>
    <w:p w14:paraId="3E65D1FF" w14:textId="77777777" w:rsidR="00D800E4" w:rsidRPr="00292B3D" w:rsidRDefault="00D800E4" w:rsidP="00D800E4">
      <w:pPr>
        <w:pStyle w:val="Zkladntext"/>
        <w:rPr>
          <w:rFonts w:ascii="Times New Roman" w:hAnsi="Times New Roman"/>
          <w:sz w:val="24"/>
          <w:szCs w:val="24"/>
        </w:rPr>
      </w:pPr>
    </w:p>
    <w:p w14:paraId="766D77DB" w14:textId="77777777" w:rsidR="00F44EE4" w:rsidRPr="00F44EE4" w:rsidRDefault="00F44EE4" w:rsidP="00F44EE4">
      <w:pPr>
        <w:pStyle w:val="Zkladntext"/>
        <w:rPr>
          <w:rFonts w:ascii="Times New Roman" w:hAnsi="Times New Roman"/>
          <w:sz w:val="24"/>
        </w:rPr>
      </w:pPr>
      <w:r w:rsidRPr="00F44EE4">
        <w:rPr>
          <w:rFonts w:ascii="Times New Roman" w:hAnsi="Times New Roman"/>
          <w:sz w:val="24"/>
        </w:rPr>
        <w:t xml:space="preserve">Nabídky budou hodnoceny podle jejich ekonomické výhodnosti. </w:t>
      </w:r>
    </w:p>
    <w:p w14:paraId="609C0843" w14:textId="77777777" w:rsidR="00F44EE4" w:rsidRPr="00F44EE4" w:rsidRDefault="00F44EE4" w:rsidP="00F44EE4">
      <w:pPr>
        <w:pStyle w:val="Zkladntext"/>
        <w:rPr>
          <w:rFonts w:ascii="Times New Roman" w:hAnsi="Times New Roman"/>
          <w:sz w:val="24"/>
        </w:rPr>
      </w:pPr>
      <w:r w:rsidRPr="00F44EE4">
        <w:rPr>
          <w:rFonts w:ascii="Times New Roman" w:hAnsi="Times New Roman"/>
          <w:sz w:val="24"/>
        </w:rPr>
        <w:t xml:space="preserve">Kritériem hodnocení je nejnižší nabídková cena v Kč bez DPH. </w:t>
      </w:r>
    </w:p>
    <w:p w14:paraId="14DBA7A2" w14:textId="77777777" w:rsidR="00FF2115" w:rsidRPr="00FF2115" w:rsidRDefault="00F44EE4" w:rsidP="00FF2115">
      <w:pPr>
        <w:pStyle w:val="Zkladntext"/>
        <w:rPr>
          <w:rFonts w:ascii="Times New Roman" w:hAnsi="Times New Roman"/>
          <w:sz w:val="24"/>
        </w:rPr>
      </w:pPr>
      <w:r w:rsidRPr="00F44EE4">
        <w:rPr>
          <w:rFonts w:ascii="Times New Roman" w:hAnsi="Times New Roman"/>
          <w:sz w:val="24"/>
        </w:rPr>
        <w:t xml:space="preserve">Zadavatel seřadí nabídky podle výše nabídkové ceny, od nabídek s cenou nejnižší po nabídku s cenou nejvyšší. </w:t>
      </w:r>
      <w:r w:rsidR="00FF2115" w:rsidRPr="00FF2115">
        <w:rPr>
          <w:rFonts w:ascii="Times New Roman" w:hAnsi="Times New Roman"/>
          <w:sz w:val="24"/>
        </w:rPr>
        <w:t>Nabídka s nejnižší nabídkovou cenou v Kč bez DPH bude vybrána jako nejvýhodnější.</w:t>
      </w:r>
    </w:p>
    <w:p w14:paraId="5CF5EE58" w14:textId="77777777" w:rsidR="00F44EE4" w:rsidRPr="00F44EE4" w:rsidRDefault="00F44EE4" w:rsidP="00F44EE4">
      <w:pPr>
        <w:pStyle w:val="Zkladntext"/>
        <w:rPr>
          <w:rFonts w:ascii="Times New Roman" w:hAnsi="Times New Roman"/>
          <w:sz w:val="24"/>
        </w:rPr>
      </w:pPr>
    </w:p>
    <w:p w14:paraId="744E7121" w14:textId="77777777" w:rsidR="00F44EE4" w:rsidRPr="00F44EE4" w:rsidRDefault="00F44EE4" w:rsidP="00F44EE4">
      <w:pPr>
        <w:rPr>
          <w:u w:val="single"/>
        </w:rPr>
      </w:pPr>
    </w:p>
    <w:p w14:paraId="17A90C15" w14:textId="77777777" w:rsidR="00F93C73" w:rsidRDefault="00F93C73" w:rsidP="00F93C73">
      <w:pPr>
        <w:pStyle w:val="Zkladntext"/>
        <w:widowControl/>
        <w:rPr>
          <w:rFonts w:ascii="Times New Roman" w:hAnsi="Times New Roman"/>
          <w:sz w:val="24"/>
          <w:szCs w:val="24"/>
        </w:rPr>
      </w:pPr>
    </w:p>
    <w:p w14:paraId="4B4144C4" w14:textId="77777777" w:rsidR="00F93C73" w:rsidRPr="00292B3D" w:rsidRDefault="00F93C73" w:rsidP="00F93C73">
      <w:pPr>
        <w:pStyle w:val="Zkladntext"/>
        <w:widowControl/>
        <w:numPr>
          <w:ilvl w:val="0"/>
          <w:numId w:val="1"/>
        </w:numPr>
        <w:shd w:val="clear" w:color="auto" w:fill="00FFFF"/>
        <w:tabs>
          <w:tab w:val="clear" w:pos="720"/>
          <w:tab w:val="num" w:pos="0"/>
        </w:tabs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Další podmínky zadavatele</w:t>
      </w:r>
    </w:p>
    <w:p w14:paraId="21F7E374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</w:p>
    <w:p w14:paraId="3DDDA139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Veškerá komunikace mezi zadavatelem a dodavatelem v průběhu zadávacího řízení probíhá elektronicky prostřednictvím NEN. </w:t>
      </w:r>
    </w:p>
    <w:p w14:paraId="7A7ED781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Zveřejnění dokumentů na profilu zadavatele dle § 53 odst. 5 zákona se považují za doručené všem účastníkům řízení okamžikem zveřejnění.</w:t>
      </w:r>
    </w:p>
    <w:p w14:paraId="6F1E5ADC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nepřipouští variantní nabídky.</w:t>
      </w:r>
    </w:p>
    <w:p w14:paraId="7A909272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 w:rsidRPr="00F02604">
        <w:rPr>
          <w:rFonts w:ascii="Times New Roman" w:hAnsi="Times New Roman"/>
          <w:sz w:val="24"/>
          <w:szCs w:val="24"/>
        </w:rPr>
        <w:t>Zadavatel si vyhrazuje právo změnit nebo upřesnit návrh smlouvy uvedený v nejvhodnější nabídce.</w:t>
      </w:r>
    </w:p>
    <w:p w14:paraId="174F083E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Zadavatel si vyhrazuje právo neuzavřít smluvní závazek s žádným dodavatelem. </w:t>
      </w:r>
    </w:p>
    <w:p w14:paraId="4DFBEA7F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si vyhrazuje právo zadávací řízení zrušit.</w:t>
      </w:r>
    </w:p>
    <w:p w14:paraId="545FD7E9" w14:textId="77777777" w:rsidR="00F93C73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Dodavatel nemá nárok na úhradu nákladů spojených s účastí v zadávacím řízení. </w:t>
      </w:r>
    </w:p>
    <w:p w14:paraId="7BEAF44F" w14:textId="77777777" w:rsidR="00F93C73" w:rsidRPr="00292B3D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Každý dodavatel může předložit pouze jednu nabídku.</w:t>
      </w:r>
    </w:p>
    <w:p w14:paraId="7FAB85C3" w14:textId="77777777" w:rsidR="00F93C73" w:rsidRPr="00292B3D" w:rsidRDefault="00F93C73" w:rsidP="00F93C73">
      <w:pPr>
        <w:pStyle w:val="Zkladntext"/>
        <w:rPr>
          <w:rFonts w:ascii="Times New Roman" w:hAnsi="Times New Roman"/>
          <w:sz w:val="24"/>
          <w:szCs w:val="24"/>
        </w:rPr>
      </w:pPr>
    </w:p>
    <w:p w14:paraId="591CAE18" w14:textId="77777777" w:rsidR="004B5B73" w:rsidRDefault="004B5B73" w:rsidP="004B5B73">
      <w:pPr>
        <w:pStyle w:val="Zkladntext"/>
        <w:rPr>
          <w:rFonts w:ascii="Times New Roman" w:hAnsi="Times New Roman"/>
          <w:sz w:val="24"/>
          <w:szCs w:val="24"/>
        </w:rPr>
      </w:pPr>
      <w:bookmarkStart w:id="0" w:name="_Hlk514160768"/>
    </w:p>
    <w:p w14:paraId="5AB3FD12" w14:textId="77777777" w:rsidR="004B5B73" w:rsidRDefault="004B5B73" w:rsidP="004B5B73">
      <w:pPr>
        <w:pStyle w:val="Zkladntext"/>
        <w:rPr>
          <w:rFonts w:ascii="Times New Roman" w:hAnsi="Times New Roman"/>
          <w:sz w:val="24"/>
          <w:szCs w:val="24"/>
        </w:rPr>
      </w:pPr>
    </w:p>
    <w:p w14:paraId="01A36546" w14:textId="0A861522" w:rsidR="004B5B73" w:rsidRPr="004B5B73" w:rsidRDefault="00077EFC" w:rsidP="004B5B73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B5B73" w:rsidRPr="001E4965">
        <w:rPr>
          <w:rFonts w:ascii="Times New Roman" w:hAnsi="Times New Roman"/>
          <w:sz w:val="24"/>
          <w:szCs w:val="24"/>
        </w:rPr>
        <w:t>V</w:t>
      </w:r>
      <w:r w:rsidR="001E4965">
        <w:rPr>
          <w:rFonts w:ascii="Times New Roman" w:hAnsi="Times New Roman"/>
          <w:sz w:val="24"/>
          <w:szCs w:val="24"/>
        </w:rPr>
        <w:t xml:space="preserve"> Karlových Varech </w:t>
      </w:r>
      <w:r w:rsidR="004B5B73" w:rsidRPr="001E4965">
        <w:rPr>
          <w:rFonts w:ascii="Times New Roman" w:hAnsi="Times New Roman"/>
          <w:sz w:val="24"/>
          <w:szCs w:val="24"/>
        </w:rPr>
        <w:t xml:space="preserve"> dne</w:t>
      </w:r>
      <w:r w:rsidR="004B5B73" w:rsidRPr="004B5B73">
        <w:rPr>
          <w:rFonts w:ascii="Times New Roman" w:hAnsi="Times New Roman"/>
          <w:sz w:val="24"/>
          <w:szCs w:val="24"/>
        </w:rPr>
        <w:t xml:space="preserve"> </w:t>
      </w:r>
      <w:r w:rsidR="006C44F1">
        <w:rPr>
          <w:rFonts w:ascii="Times New Roman" w:hAnsi="Times New Roman"/>
          <w:sz w:val="24"/>
          <w:szCs w:val="24"/>
        </w:rPr>
        <w:t>1</w:t>
      </w:r>
      <w:r w:rsidR="00FA34F1">
        <w:rPr>
          <w:rFonts w:ascii="Times New Roman" w:hAnsi="Times New Roman"/>
          <w:sz w:val="24"/>
          <w:szCs w:val="24"/>
        </w:rPr>
        <w:t>9</w:t>
      </w:r>
      <w:bookmarkStart w:id="1" w:name="_GoBack"/>
      <w:bookmarkEnd w:id="1"/>
      <w:r w:rsidR="006C44F1">
        <w:rPr>
          <w:rFonts w:ascii="Times New Roman" w:hAnsi="Times New Roman"/>
          <w:sz w:val="24"/>
          <w:szCs w:val="24"/>
        </w:rPr>
        <w:t>.11.2020</w:t>
      </w:r>
    </w:p>
    <w:p w14:paraId="7470DD1B" w14:textId="77777777" w:rsidR="004B5B73" w:rsidRPr="004B5B73" w:rsidRDefault="004B5B73" w:rsidP="004B5B73">
      <w:pPr>
        <w:pStyle w:val="Zkladntext"/>
        <w:rPr>
          <w:rFonts w:ascii="Times New Roman" w:hAnsi="Times New Roman"/>
          <w:sz w:val="24"/>
          <w:szCs w:val="24"/>
        </w:rPr>
      </w:pPr>
    </w:p>
    <w:p w14:paraId="1BBBC692" w14:textId="058A2EBE" w:rsidR="004B5B73" w:rsidRPr="004B5B73" w:rsidRDefault="004B5B73" w:rsidP="00F878D6">
      <w:pPr>
        <w:pStyle w:val="Zkladntext"/>
        <w:rPr>
          <w:rFonts w:ascii="Times New Roman" w:hAnsi="Times New Roman"/>
          <w:b/>
          <w:sz w:val="24"/>
          <w:szCs w:val="24"/>
        </w:rPr>
      </w:pPr>
      <w:r w:rsidRPr="004B5B7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</w:t>
      </w:r>
      <w:r w:rsidR="00C71972">
        <w:rPr>
          <w:rFonts w:ascii="Times New Roman" w:hAnsi="Times New Roman"/>
          <w:b/>
          <w:sz w:val="24"/>
          <w:szCs w:val="24"/>
        </w:rPr>
        <w:t xml:space="preserve">           </w:t>
      </w:r>
      <w:r w:rsidRPr="004B5B73">
        <w:rPr>
          <w:rFonts w:ascii="Times New Roman" w:hAnsi="Times New Roman"/>
          <w:b/>
          <w:sz w:val="24"/>
          <w:szCs w:val="24"/>
        </w:rPr>
        <w:t xml:space="preserve">     </w:t>
      </w:r>
      <w:r w:rsidR="004210BA">
        <w:rPr>
          <w:rFonts w:ascii="Times New Roman" w:hAnsi="Times New Roman"/>
          <w:b/>
          <w:sz w:val="24"/>
          <w:szCs w:val="24"/>
        </w:rPr>
        <w:t xml:space="preserve"> </w:t>
      </w:r>
      <w:r w:rsidR="00F878D6">
        <w:rPr>
          <w:rFonts w:ascii="Times New Roman" w:hAnsi="Times New Roman"/>
          <w:b/>
          <w:sz w:val="24"/>
          <w:szCs w:val="24"/>
        </w:rPr>
        <w:t>Monika Rozlivková</w:t>
      </w:r>
    </w:p>
    <w:p w14:paraId="0DBD843E" w14:textId="5F9394DA" w:rsidR="004B5B73" w:rsidRPr="004B5B73" w:rsidRDefault="00F878D6" w:rsidP="004B5B73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4210B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Z</w:t>
      </w:r>
      <w:r w:rsidR="00BB3501">
        <w:rPr>
          <w:rFonts w:ascii="Times New Roman" w:hAnsi="Times New Roman"/>
          <w:b/>
          <w:sz w:val="24"/>
          <w:szCs w:val="24"/>
        </w:rPr>
        <w:t>adavatel</w:t>
      </w:r>
      <w:r>
        <w:rPr>
          <w:rFonts w:ascii="Times New Roman" w:hAnsi="Times New Roman"/>
          <w:b/>
          <w:sz w:val="24"/>
          <w:szCs w:val="24"/>
        </w:rPr>
        <w:t xml:space="preserve"> zakázky </w:t>
      </w:r>
    </w:p>
    <w:p w14:paraId="2DB75F99" w14:textId="087EC049" w:rsidR="00F93C73" w:rsidRDefault="00F93C73" w:rsidP="004B5B73">
      <w:pPr>
        <w:pStyle w:val="Zkladntext"/>
        <w:rPr>
          <w:rFonts w:ascii="Times New Roman" w:hAnsi="Times New Roman"/>
          <w:b/>
          <w:sz w:val="24"/>
          <w:szCs w:val="24"/>
        </w:rPr>
      </w:pPr>
    </w:p>
    <w:p w14:paraId="6EDB3BB2" w14:textId="6FA26CEA" w:rsidR="00F93C73" w:rsidRPr="00292B3D" w:rsidRDefault="00F93C73" w:rsidP="00F93C73">
      <w:pPr>
        <w:pStyle w:val="Zkladn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 w:rsidRPr="00292B3D">
        <w:rPr>
          <w:rFonts w:ascii="Times New Roman" w:hAnsi="Times New Roman"/>
          <w:b/>
          <w:sz w:val="24"/>
          <w:szCs w:val="24"/>
        </w:rPr>
        <w:t xml:space="preserve"> </w:t>
      </w:r>
    </w:p>
    <w:bookmarkEnd w:id="0"/>
    <w:p w14:paraId="6B8E0C51" w14:textId="77777777" w:rsidR="00F93C73" w:rsidRPr="00292B3D" w:rsidRDefault="00F93C73" w:rsidP="00F93C73">
      <w:pPr>
        <w:rPr>
          <w:sz w:val="24"/>
          <w:szCs w:val="24"/>
        </w:rPr>
      </w:pPr>
    </w:p>
    <w:p w14:paraId="16BC91ED" w14:textId="69A0A87B" w:rsidR="00334DFB" w:rsidRPr="00077EFC" w:rsidRDefault="00077EFC" w:rsidP="00077EFC">
      <w:pPr>
        <w:pStyle w:val="Zkladntext"/>
        <w:rPr>
          <w:rFonts w:ascii="Times New Roman" w:hAnsi="Times New Roman"/>
          <w:sz w:val="24"/>
          <w:szCs w:val="24"/>
        </w:rPr>
      </w:pPr>
      <w:r w:rsidRPr="00077EFC">
        <w:rPr>
          <w:rFonts w:ascii="Times New Roman" w:hAnsi="Times New Roman"/>
          <w:sz w:val="24"/>
          <w:szCs w:val="24"/>
        </w:rPr>
        <w:t>Seznam příloh:</w:t>
      </w:r>
    </w:p>
    <w:p w14:paraId="06B3B33E" w14:textId="3B3A110D" w:rsidR="005D1EBA" w:rsidRDefault="00077EFC" w:rsidP="00077EFC">
      <w:pPr>
        <w:pStyle w:val="Zkladntext"/>
        <w:rPr>
          <w:rFonts w:ascii="Times New Roman" w:hAnsi="Times New Roman"/>
          <w:sz w:val="24"/>
          <w:szCs w:val="24"/>
        </w:rPr>
      </w:pPr>
      <w:r w:rsidRPr="00077EFC">
        <w:rPr>
          <w:rFonts w:ascii="Times New Roman" w:hAnsi="Times New Roman"/>
          <w:sz w:val="24"/>
          <w:szCs w:val="24"/>
        </w:rPr>
        <w:t xml:space="preserve">Příloha č. 1 Zadávací </w:t>
      </w:r>
      <w:r w:rsidR="004B5B73">
        <w:rPr>
          <w:rFonts w:ascii="Times New Roman" w:hAnsi="Times New Roman"/>
          <w:sz w:val="24"/>
          <w:szCs w:val="24"/>
        </w:rPr>
        <w:t xml:space="preserve">dokumentace včetně </w:t>
      </w:r>
      <w:r w:rsidR="00D54017">
        <w:rPr>
          <w:rFonts w:ascii="Times New Roman" w:hAnsi="Times New Roman"/>
          <w:sz w:val="24"/>
          <w:szCs w:val="24"/>
        </w:rPr>
        <w:t xml:space="preserve">jejích </w:t>
      </w:r>
      <w:r w:rsidR="004B5B73">
        <w:rPr>
          <w:rFonts w:ascii="Times New Roman" w:hAnsi="Times New Roman"/>
          <w:sz w:val="24"/>
          <w:szCs w:val="24"/>
        </w:rPr>
        <w:t>příloh</w:t>
      </w:r>
    </w:p>
    <w:p w14:paraId="2E61C0AD" w14:textId="7729833D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0E9CA590" w14:textId="2A883618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468FF3B6" w14:textId="1B85616A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66F6E03E" w14:textId="2805A854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7C177761" w14:textId="2B4BAE6A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116EDAD3" w14:textId="64CD7A9C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39E5A816" w14:textId="3A6E1FAC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2DC1CE7F" w14:textId="7F1B9CC6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615A5270" w14:textId="61196BED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274E49C0" w14:textId="01701EC0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4558509D" w14:textId="68197EF6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35288633" w14:textId="6EB11C67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1B9B9F5F" w14:textId="3C3DAE0B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254AAE1F" w14:textId="3D0691BC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4011B529" w14:textId="025FB3E6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2C853567" w14:textId="0D5E88C4" w:rsidR="005D1EBA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p w14:paraId="312E5835" w14:textId="1E2D9AA0" w:rsidR="005D1EBA" w:rsidRPr="00077EFC" w:rsidRDefault="005D1EBA" w:rsidP="00077EFC">
      <w:pPr>
        <w:pStyle w:val="Zkladntext"/>
        <w:rPr>
          <w:rFonts w:ascii="Times New Roman" w:hAnsi="Times New Roman"/>
          <w:sz w:val="24"/>
          <w:szCs w:val="24"/>
        </w:rPr>
      </w:pPr>
    </w:p>
    <w:sectPr w:rsidR="005D1EBA" w:rsidRPr="00077EFC" w:rsidSect="00E74773">
      <w:pgSz w:w="11906" w:h="16838" w:code="9"/>
      <w:pgMar w:top="709" w:right="1133" w:bottom="426" w:left="1418" w:header="567" w:footer="567" w:gutter="0"/>
      <w:paperSrc w:first="7" w:other="7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5F537" w14:textId="77777777" w:rsidR="008158EF" w:rsidRDefault="008158EF" w:rsidP="00B9502A">
      <w:r>
        <w:separator/>
      </w:r>
    </w:p>
  </w:endnote>
  <w:endnote w:type="continuationSeparator" w:id="0">
    <w:p w14:paraId="257C6778" w14:textId="77777777" w:rsidR="008158EF" w:rsidRDefault="008158EF" w:rsidP="00B9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7751E" w14:textId="77777777" w:rsidR="008158EF" w:rsidRDefault="008158EF" w:rsidP="00B9502A">
      <w:r>
        <w:separator/>
      </w:r>
    </w:p>
  </w:footnote>
  <w:footnote w:type="continuationSeparator" w:id="0">
    <w:p w14:paraId="27D0EBC5" w14:textId="77777777" w:rsidR="008158EF" w:rsidRDefault="008158EF" w:rsidP="00B95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2F6"/>
    <w:multiLevelType w:val="multilevel"/>
    <w:tmpl w:val="1E7613C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652C7"/>
    <w:multiLevelType w:val="hybridMultilevel"/>
    <w:tmpl w:val="D714B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32505"/>
    <w:multiLevelType w:val="hybridMultilevel"/>
    <w:tmpl w:val="AE5EF78C"/>
    <w:lvl w:ilvl="0" w:tplc="6870E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DF3329"/>
    <w:multiLevelType w:val="multilevel"/>
    <w:tmpl w:val="1C843BE8"/>
    <w:styleLink w:val="WWOutlineListStyle5"/>
    <w:lvl w:ilvl="0">
      <w:start w:val="1"/>
      <w:numFmt w:val="decimal"/>
      <w:pStyle w:val="Nadpis1"/>
      <w:lvlText w:val="%1"/>
      <w:lvlJc w:val="left"/>
    </w:lvl>
    <w:lvl w:ilvl="1">
      <w:start w:val="1"/>
      <w:numFmt w:val="decimal"/>
      <w:pStyle w:val="Nadpis2"/>
      <w:lvlText w:val="%1.%2"/>
      <w:lvlJc w:val="left"/>
    </w:lvl>
    <w:lvl w:ilvl="2">
      <w:start w:val="1"/>
      <w:numFmt w:val="decimal"/>
      <w:pStyle w:val="Nadpis3"/>
      <w:lvlText w:val="%1.%2.%3 "/>
      <w:lvlJc w:val="left"/>
    </w:lvl>
    <w:lvl w:ilvl="3">
      <w:start w:val="1"/>
      <w:numFmt w:val="decimal"/>
      <w:pStyle w:val="Nadpis4"/>
      <w:lvlText w:val=" %1.%2.%3.%4 "/>
      <w:lvlJc w:val="left"/>
    </w:lvl>
    <w:lvl w:ilvl="4">
      <w:start w:val="1"/>
      <w:numFmt w:val="decimal"/>
      <w:pStyle w:val="Nadpis5"/>
      <w:lvlText w:val=" %1.%2.%3.%4.%5 "/>
      <w:lvlJc w:val="left"/>
    </w:lvl>
    <w:lvl w:ilvl="5">
      <w:start w:val="1"/>
      <w:numFmt w:val="decimal"/>
      <w:pStyle w:val="Nadpis6"/>
      <w:lvlText w:val=" %1.%2.%3.%4.%5.%6 "/>
      <w:lvlJc w:val="left"/>
    </w:lvl>
    <w:lvl w:ilvl="6">
      <w:start w:val="1"/>
      <w:numFmt w:val="decimal"/>
      <w:pStyle w:val="Nadpis7"/>
      <w:lvlText w:val=" %1.%2.%3.%4.%5.%6.%7 "/>
      <w:lvlJc w:val="left"/>
    </w:lvl>
    <w:lvl w:ilvl="7">
      <w:start w:val="1"/>
      <w:numFmt w:val="decimal"/>
      <w:pStyle w:val="Nadpis8"/>
      <w:lvlText w:val=" %1.%2.%3.%4.%5.%6.%7.%8 "/>
      <w:lvlJc w:val="left"/>
    </w:lvl>
    <w:lvl w:ilvl="8">
      <w:start w:val="1"/>
      <w:numFmt w:val="decimal"/>
      <w:pStyle w:val="Nadpis9"/>
      <w:lvlText w:val=" %1.%2.%3.%4.%5.%6.%7.%8.%9 "/>
      <w:lvlJc w:val="left"/>
    </w:lvl>
  </w:abstractNum>
  <w:abstractNum w:abstractNumId="4" w15:restartNumberingAfterBreak="0">
    <w:nsid w:val="69F1029A"/>
    <w:multiLevelType w:val="hybridMultilevel"/>
    <w:tmpl w:val="FB381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252AA"/>
    <w:multiLevelType w:val="hybridMultilevel"/>
    <w:tmpl w:val="CA5E0274"/>
    <w:lvl w:ilvl="0" w:tplc="CAA6DF3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032CF8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70A16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7CE8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E04C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4CA1A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7C3A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84AD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1F6C9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6679CD"/>
    <w:multiLevelType w:val="hybridMultilevel"/>
    <w:tmpl w:val="49C8F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D4A04"/>
    <w:multiLevelType w:val="hybridMultilevel"/>
    <w:tmpl w:val="27485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1">
      <w:lvl w:ilvl="1">
        <w:start w:val="1"/>
        <w:numFmt w:val="decimal"/>
        <w:pStyle w:val="Nadpis2"/>
        <w:lvlText w:val="%1.%2"/>
        <w:lvlJc w:val="left"/>
      </w:lvl>
    </w:lvlOverride>
    <w:lvlOverride w:ilvl="2">
      <w:lvl w:ilvl="2">
        <w:start w:val="1"/>
        <w:numFmt w:val="decimal"/>
        <w:pStyle w:val="Nadpis3"/>
        <w:lvlText w:val="%1.%2.%3 "/>
        <w:lvlJc w:val="left"/>
        <w:rPr>
          <w:rFonts w:ascii="Calibri" w:hAnsi="Calibri" w:cs="Cambria Math" w:hint="default"/>
        </w:rPr>
      </w:lvl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83A"/>
    <w:rsid w:val="00077EFC"/>
    <w:rsid w:val="000965F0"/>
    <w:rsid w:val="000C4E65"/>
    <w:rsid w:val="00171406"/>
    <w:rsid w:val="001E4965"/>
    <w:rsid w:val="001F3C05"/>
    <w:rsid w:val="00221D61"/>
    <w:rsid w:val="002C018D"/>
    <w:rsid w:val="002E7BFD"/>
    <w:rsid w:val="00334DFB"/>
    <w:rsid w:val="0036683A"/>
    <w:rsid w:val="00390377"/>
    <w:rsid w:val="00395719"/>
    <w:rsid w:val="004210BA"/>
    <w:rsid w:val="004B5B73"/>
    <w:rsid w:val="00511BE1"/>
    <w:rsid w:val="005155E0"/>
    <w:rsid w:val="00571432"/>
    <w:rsid w:val="005B514C"/>
    <w:rsid w:val="005D1EBA"/>
    <w:rsid w:val="005E2F74"/>
    <w:rsid w:val="00614BD9"/>
    <w:rsid w:val="006C44F1"/>
    <w:rsid w:val="006C5EE5"/>
    <w:rsid w:val="006E1F5C"/>
    <w:rsid w:val="00737AE5"/>
    <w:rsid w:val="007867FA"/>
    <w:rsid w:val="007E093A"/>
    <w:rsid w:val="008158EF"/>
    <w:rsid w:val="00833F71"/>
    <w:rsid w:val="00841D2A"/>
    <w:rsid w:val="00841EA8"/>
    <w:rsid w:val="00845C07"/>
    <w:rsid w:val="00852C52"/>
    <w:rsid w:val="008565D2"/>
    <w:rsid w:val="00871C07"/>
    <w:rsid w:val="0088439C"/>
    <w:rsid w:val="00903AE0"/>
    <w:rsid w:val="009744C3"/>
    <w:rsid w:val="009747A0"/>
    <w:rsid w:val="009D19B1"/>
    <w:rsid w:val="009D47E5"/>
    <w:rsid w:val="009D7F4F"/>
    <w:rsid w:val="00A67F4A"/>
    <w:rsid w:val="00A719CF"/>
    <w:rsid w:val="00A725D3"/>
    <w:rsid w:val="00A7431D"/>
    <w:rsid w:val="00AB2050"/>
    <w:rsid w:val="00AF20CD"/>
    <w:rsid w:val="00B43D2E"/>
    <w:rsid w:val="00B536FA"/>
    <w:rsid w:val="00B62820"/>
    <w:rsid w:val="00B9502A"/>
    <w:rsid w:val="00BB3501"/>
    <w:rsid w:val="00C71972"/>
    <w:rsid w:val="00CF5757"/>
    <w:rsid w:val="00D35972"/>
    <w:rsid w:val="00D54017"/>
    <w:rsid w:val="00D800E4"/>
    <w:rsid w:val="00DA26DB"/>
    <w:rsid w:val="00DC7185"/>
    <w:rsid w:val="00E77E13"/>
    <w:rsid w:val="00E83668"/>
    <w:rsid w:val="00E84BA2"/>
    <w:rsid w:val="00E93B7C"/>
    <w:rsid w:val="00ED312C"/>
    <w:rsid w:val="00F343B2"/>
    <w:rsid w:val="00F44EE4"/>
    <w:rsid w:val="00F662C5"/>
    <w:rsid w:val="00F878D6"/>
    <w:rsid w:val="00F913E3"/>
    <w:rsid w:val="00F93C73"/>
    <w:rsid w:val="00FA34F1"/>
    <w:rsid w:val="00FD1E7F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7031"/>
  <w15:chartTrackingRefBased/>
  <w15:docId w15:val="{52BF0F91-1FBB-4617-837E-C58EC1F0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3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Standarduser"/>
    <w:next w:val="Textbody"/>
    <w:link w:val="Nadpis1Char"/>
    <w:qFormat/>
    <w:rsid w:val="00D800E4"/>
    <w:pPr>
      <w:keepNext/>
      <w:numPr>
        <w:numId w:val="2"/>
      </w:numPr>
      <w:shd w:val="clear" w:color="auto" w:fill="F2F2F2"/>
      <w:spacing w:before="600" w:after="300"/>
      <w:outlineLvl w:val="0"/>
    </w:pPr>
    <w:rPr>
      <w:rFonts w:ascii="Courier New" w:hAnsi="Courier New"/>
      <w:b/>
      <w:sz w:val="26"/>
      <w:szCs w:val="20"/>
    </w:rPr>
  </w:style>
  <w:style w:type="paragraph" w:styleId="Nadpis2">
    <w:name w:val="heading 2"/>
    <w:basedOn w:val="Standarduser"/>
    <w:next w:val="Textbody"/>
    <w:link w:val="Nadpis2Char"/>
    <w:qFormat/>
    <w:rsid w:val="00D800E4"/>
    <w:pPr>
      <w:numPr>
        <w:ilvl w:val="1"/>
        <w:numId w:val="2"/>
      </w:numPr>
      <w:tabs>
        <w:tab w:val="left" w:pos="0"/>
      </w:tabs>
      <w:spacing w:before="240" w:after="120"/>
      <w:outlineLvl w:val="1"/>
    </w:pPr>
    <w:rPr>
      <w:rFonts w:ascii="Courier New" w:hAnsi="Courier New" w:cs="Courier New"/>
      <w:b/>
      <w:iCs/>
      <w:sz w:val="22"/>
      <w:szCs w:val="22"/>
      <w:u w:val="single"/>
    </w:rPr>
  </w:style>
  <w:style w:type="paragraph" w:styleId="Nadpis3">
    <w:name w:val="heading 3"/>
    <w:aliases w:val="Podpodkapitola,adpis 3"/>
    <w:basedOn w:val="Normln"/>
    <w:next w:val="Textbody"/>
    <w:link w:val="Nadpis3Char"/>
    <w:qFormat/>
    <w:rsid w:val="00D800E4"/>
    <w:pPr>
      <w:keepNext/>
      <w:numPr>
        <w:ilvl w:val="2"/>
        <w:numId w:val="2"/>
      </w:numPr>
      <w:tabs>
        <w:tab w:val="left" w:pos="0"/>
      </w:tabs>
      <w:suppressAutoHyphens/>
      <w:autoSpaceDN w:val="0"/>
      <w:spacing w:before="240" w:after="240"/>
      <w:textAlignment w:val="baseline"/>
      <w:outlineLvl w:val="2"/>
    </w:pPr>
    <w:rPr>
      <w:rFonts w:ascii="Courier New" w:eastAsia="Geneva" w:hAnsi="Courier New" w:cs="Andale Sans UI"/>
      <w:b/>
      <w:color w:val="000000"/>
      <w:kern w:val="3"/>
      <w:sz w:val="22"/>
    </w:rPr>
  </w:style>
  <w:style w:type="paragraph" w:styleId="Nadpis4">
    <w:name w:val="heading 4"/>
    <w:basedOn w:val="Standarduser"/>
    <w:next w:val="Textbody"/>
    <w:link w:val="Nadpis4Char"/>
    <w:qFormat/>
    <w:rsid w:val="00D800E4"/>
    <w:pPr>
      <w:keepNext/>
      <w:numPr>
        <w:ilvl w:val="3"/>
        <w:numId w:val="2"/>
      </w:numPr>
      <w:tabs>
        <w:tab w:val="left" w:pos="0"/>
      </w:tabs>
      <w:spacing w:before="240" w:after="240"/>
      <w:outlineLvl w:val="3"/>
    </w:pPr>
    <w:rPr>
      <w:rFonts w:ascii="NimbusSanNovTEE" w:hAnsi="NimbusSanNovTEE"/>
      <w:b/>
      <w:sz w:val="22"/>
      <w:szCs w:val="20"/>
      <w:lang w:val="en-GB"/>
    </w:rPr>
  </w:style>
  <w:style w:type="paragraph" w:styleId="Nadpis5">
    <w:name w:val="heading 5"/>
    <w:basedOn w:val="Standarduser"/>
    <w:next w:val="Textbody"/>
    <w:link w:val="Nadpis5Char"/>
    <w:qFormat/>
    <w:rsid w:val="00D800E4"/>
    <w:pPr>
      <w:numPr>
        <w:ilvl w:val="4"/>
        <w:numId w:val="2"/>
      </w:numPr>
      <w:tabs>
        <w:tab w:val="left" w:pos="0"/>
      </w:tabs>
      <w:spacing w:before="240" w:after="60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Standarduser"/>
    <w:next w:val="Textbody"/>
    <w:link w:val="Nadpis6Char"/>
    <w:qFormat/>
    <w:rsid w:val="00D800E4"/>
    <w:pPr>
      <w:numPr>
        <w:ilvl w:val="5"/>
        <w:numId w:val="2"/>
      </w:numPr>
      <w:tabs>
        <w:tab w:val="left" w:pos="0"/>
      </w:tabs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Standarduser"/>
    <w:next w:val="Textbody"/>
    <w:link w:val="Nadpis7Char"/>
    <w:qFormat/>
    <w:rsid w:val="00D800E4"/>
    <w:pPr>
      <w:numPr>
        <w:ilvl w:val="6"/>
        <w:numId w:val="2"/>
      </w:numPr>
      <w:tabs>
        <w:tab w:val="left" w:pos="0"/>
      </w:tabs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Standarduser"/>
    <w:next w:val="Textbody"/>
    <w:link w:val="Nadpis8Char"/>
    <w:qFormat/>
    <w:rsid w:val="00D800E4"/>
    <w:pPr>
      <w:numPr>
        <w:ilvl w:val="7"/>
        <w:numId w:val="2"/>
      </w:numPr>
      <w:tabs>
        <w:tab w:val="left" w:pos="0"/>
      </w:tabs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Standarduser"/>
    <w:next w:val="Textbody"/>
    <w:link w:val="Nadpis9Char"/>
    <w:qFormat/>
    <w:rsid w:val="00D800E4"/>
    <w:pPr>
      <w:numPr>
        <w:ilvl w:val="8"/>
        <w:numId w:val="2"/>
      </w:numPr>
      <w:tabs>
        <w:tab w:val="left" w:pos="0"/>
      </w:tabs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93C73"/>
    <w:pPr>
      <w:widowControl w:val="0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F93C7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F93C73"/>
    <w:pPr>
      <w:jc w:val="both"/>
    </w:pPr>
    <w:rPr>
      <w:rFonts w:ascii="Arial" w:hAnsi="Arial"/>
    </w:rPr>
  </w:style>
  <w:style w:type="character" w:customStyle="1" w:styleId="Zkladntext3Char">
    <w:name w:val="Základní text 3 Char"/>
    <w:basedOn w:val="Standardnpsmoodstavce"/>
    <w:link w:val="Zkladntext3"/>
    <w:rsid w:val="00F93C7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20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20C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D800E4"/>
    <w:rPr>
      <w:rFonts w:ascii="Courier New" w:eastAsia="Times New Roman" w:hAnsi="Courier New" w:cs="Times New Roman"/>
      <w:b/>
      <w:kern w:val="3"/>
      <w:sz w:val="26"/>
      <w:szCs w:val="20"/>
      <w:shd w:val="clear" w:color="auto" w:fill="F2F2F2"/>
      <w:lang w:eastAsia="cs-CZ"/>
    </w:rPr>
  </w:style>
  <w:style w:type="character" w:customStyle="1" w:styleId="Nadpis2Char">
    <w:name w:val="Nadpis 2 Char"/>
    <w:basedOn w:val="Standardnpsmoodstavce"/>
    <w:link w:val="Nadpis2"/>
    <w:rsid w:val="00D800E4"/>
    <w:rPr>
      <w:rFonts w:ascii="Courier New" w:eastAsia="Times New Roman" w:hAnsi="Courier New" w:cs="Courier New"/>
      <w:b/>
      <w:iCs/>
      <w:kern w:val="3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rsid w:val="00D800E4"/>
    <w:rPr>
      <w:rFonts w:ascii="Courier New" w:eastAsia="Geneva" w:hAnsi="Courier New" w:cs="Andale Sans UI"/>
      <w:b/>
      <w:color w:val="000000"/>
      <w:kern w:val="3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800E4"/>
    <w:rPr>
      <w:rFonts w:ascii="NimbusSanNovTEE" w:eastAsia="Times New Roman" w:hAnsi="NimbusSanNovTEE" w:cs="Times New Roman"/>
      <w:b/>
      <w:kern w:val="3"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D800E4"/>
    <w:rPr>
      <w:rFonts w:ascii="Arial" w:eastAsia="Times New Roman" w:hAnsi="Arial" w:cs="Times New Roman"/>
      <w:kern w:val="3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800E4"/>
    <w:rPr>
      <w:rFonts w:ascii="Arial" w:eastAsia="Times New Roman" w:hAnsi="Arial" w:cs="Times New Roman"/>
      <w:i/>
      <w:kern w:val="3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D800E4"/>
    <w:rPr>
      <w:rFonts w:ascii="Arial" w:eastAsia="Times New Roman" w:hAnsi="Arial" w:cs="Times New Roman"/>
      <w:kern w:val="3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800E4"/>
    <w:rPr>
      <w:rFonts w:ascii="Arial" w:eastAsia="Times New Roman" w:hAnsi="Arial" w:cs="Times New Roman"/>
      <w:i/>
      <w:kern w:val="3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800E4"/>
    <w:rPr>
      <w:rFonts w:ascii="Arial" w:eastAsia="Times New Roman" w:hAnsi="Arial" w:cs="Times New Roman"/>
      <w:b/>
      <w:i/>
      <w:kern w:val="3"/>
      <w:sz w:val="18"/>
      <w:szCs w:val="20"/>
      <w:lang w:eastAsia="cs-CZ"/>
    </w:rPr>
  </w:style>
  <w:style w:type="numbering" w:customStyle="1" w:styleId="WWOutlineListStyle5">
    <w:name w:val="WW_OutlineListStyle_5"/>
    <w:basedOn w:val="Bezseznamu"/>
    <w:rsid w:val="00D800E4"/>
    <w:pPr>
      <w:numPr>
        <w:numId w:val="9"/>
      </w:numPr>
    </w:pPr>
  </w:style>
  <w:style w:type="paragraph" w:customStyle="1" w:styleId="Textbody">
    <w:name w:val="Text body"/>
    <w:basedOn w:val="Standarduser"/>
    <w:rsid w:val="00D800E4"/>
    <w:pPr>
      <w:jc w:val="both"/>
    </w:pPr>
    <w:rPr>
      <w:rFonts w:ascii="Arial" w:hAnsi="Arial"/>
      <w:sz w:val="20"/>
      <w:szCs w:val="20"/>
    </w:rPr>
  </w:style>
  <w:style w:type="paragraph" w:customStyle="1" w:styleId="Standarduser">
    <w:name w:val="Standard (user)"/>
    <w:rsid w:val="00D800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Odstavecseseznamem">
    <w:name w:val="List Paragraph"/>
    <w:basedOn w:val="Standarduser"/>
    <w:link w:val="OdstavecseseznamemChar"/>
    <w:qFormat/>
    <w:rsid w:val="00D800E4"/>
  </w:style>
  <w:style w:type="character" w:customStyle="1" w:styleId="OdstavecseseznamemChar">
    <w:name w:val="Odstavec se seznamem Char"/>
    <w:link w:val="Odstavecseseznamem"/>
    <w:rsid w:val="00D800E4"/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7F4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67F4A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B950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0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950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502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nika.rozlivkova@vlrz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BD1F08613FF439942C601A39BB917" ma:contentTypeVersion="10" ma:contentTypeDescription="Vytvoří nový dokument" ma:contentTypeScope="" ma:versionID="ca60fd2d44eaa76f17ad60a33e51a7f6">
  <xsd:schema xmlns:xsd="http://www.w3.org/2001/XMLSchema" xmlns:xs="http://www.w3.org/2001/XMLSchema" xmlns:p="http://schemas.microsoft.com/office/2006/metadata/properties" xmlns:ns2="13089d2b-56a5-4677-9c76-36590cf7c2d5" targetNamespace="http://schemas.microsoft.com/office/2006/metadata/properties" ma:root="true" ma:fieldsID="8ae0210b9c268f50224a0faf10fad58a" ns2:_="">
    <xsd:import namespace="13089d2b-56a5-4677-9c76-36590cf7c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89d2b-56a5-4677-9c76-36590cf7c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1B612-6E45-4787-9AE5-C5CE2572D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89d2b-56a5-4677-9c76-36590cf7c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FDF6E-A7FA-4055-A41E-E3BCE141C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D81813-4751-4EF6-864B-26591E8A8F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3EB9D3-4929-455E-906E-D4BFDD98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514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Cibochová</dc:creator>
  <cp:keywords/>
  <dc:description/>
  <cp:lastModifiedBy>Rozlivková Monika</cp:lastModifiedBy>
  <cp:revision>21</cp:revision>
  <cp:lastPrinted>2019-05-24T06:47:00Z</cp:lastPrinted>
  <dcterms:created xsi:type="dcterms:W3CDTF">2019-02-28T13:33:00Z</dcterms:created>
  <dcterms:modified xsi:type="dcterms:W3CDTF">2020-11-19T13:47:00Z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0x010100635BD1F08613FF439942C601A39BB917</vt:lpwstr>
  </property>
</Properties>
</file>