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03D5E" w14:textId="77777777" w:rsidR="007C3E5B" w:rsidRDefault="007C3E5B" w:rsidP="002720DB">
      <w:pPr>
        <w:pStyle w:val="VchozA"/>
        <w:rPr>
          <w:b/>
          <w:bCs/>
          <w:lang w:val="cs-CZ"/>
        </w:rPr>
      </w:pPr>
    </w:p>
    <w:p w14:paraId="49FF237A" w14:textId="77777777" w:rsidR="007C3E5B" w:rsidRDefault="007C3E5B" w:rsidP="002720DB">
      <w:pPr>
        <w:pStyle w:val="VchozA"/>
        <w:rPr>
          <w:b/>
          <w:bCs/>
          <w:lang w:val="cs-CZ"/>
        </w:rPr>
      </w:pPr>
    </w:p>
    <w:p w14:paraId="5C00E17A" w14:textId="77777777" w:rsidR="002720DB" w:rsidRPr="00EA2530" w:rsidRDefault="002720DB" w:rsidP="002720DB">
      <w:pPr>
        <w:pStyle w:val="VchozA"/>
        <w:rPr>
          <w:lang w:val="cs-CZ"/>
        </w:rPr>
      </w:pPr>
      <w:r w:rsidRPr="00EA2530">
        <w:rPr>
          <w:b/>
          <w:bCs/>
          <w:lang w:val="cs-CZ"/>
        </w:rPr>
        <w:t xml:space="preserve">Specifikace minimálních </w:t>
      </w:r>
      <w:r w:rsidR="00A515ED" w:rsidRPr="00EA2530">
        <w:rPr>
          <w:b/>
          <w:bCs/>
          <w:lang w:val="cs-CZ"/>
        </w:rPr>
        <w:t xml:space="preserve">požadavků na </w:t>
      </w:r>
      <w:r w:rsidRPr="00EA2530">
        <w:rPr>
          <w:b/>
          <w:bCs/>
          <w:lang w:val="cs-CZ"/>
        </w:rPr>
        <w:t>konfigurac</w:t>
      </w:r>
      <w:r w:rsidR="00A515ED" w:rsidRPr="00EA2530">
        <w:rPr>
          <w:b/>
          <w:bCs/>
          <w:lang w:val="cs-CZ"/>
        </w:rPr>
        <w:t>i</w:t>
      </w:r>
      <w:r w:rsidRPr="00EA2530">
        <w:rPr>
          <w:b/>
          <w:bCs/>
          <w:lang w:val="cs-CZ"/>
        </w:rPr>
        <w:t xml:space="preserve"> zboží</w:t>
      </w:r>
      <w:r w:rsidR="00772991" w:rsidRPr="00EA2530">
        <w:rPr>
          <w:b/>
          <w:bCs/>
          <w:lang w:val="cs-CZ"/>
        </w:rPr>
        <w:t xml:space="preserve"> a cenová nabídka</w:t>
      </w:r>
    </w:p>
    <w:p w14:paraId="28D6DD37" w14:textId="77777777" w:rsidR="002720DB" w:rsidRPr="00EA2530" w:rsidRDefault="002720DB" w:rsidP="002720DB">
      <w:pPr>
        <w:pStyle w:val="VchozA"/>
        <w:rPr>
          <w:lang w:val="cs-CZ"/>
        </w:rPr>
      </w:pPr>
    </w:p>
    <w:p w14:paraId="55F13CEE" w14:textId="77777777" w:rsidR="002720DB" w:rsidRPr="00EA2530" w:rsidRDefault="002720DB" w:rsidP="002720DB">
      <w:pPr>
        <w:pStyle w:val="VchozA"/>
        <w:rPr>
          <w:lang w:val="cs-CZ"/>
        </w:rPr>
      </w:pPr>
      <w:r w:rsidRPr="00EA2530">
        <w:rPr>
          <w:b/>
          <w:bCs/>
          <w:u w:val="single"/>
          <w:lang w:val="cs-CZ"/>
        </w:rPr>
        <w:t>I. Shrnutí</w:t>
      </w:r>
    </w:p>
    <w:p w14:paraId="22BB47E9" w14:textId="7CEBF0B1" w:rsidR="002720DB" w:rsidRPr="00EA2530" w:rsidRDefault="002720DB" w:rsidP="004078AD">
      <w:pPr>
        <w:pStyle w:val="VchozA"/>
        <w:jc w:val="both"/>
        <w:rPr>
          <w:lang w:val="cs-CZ"/>
        </w:rPr>
      </w:pPr>
      <w:r w:rsidRPr="00EA2530">
        <w:rPr>
          <w:lang w:val="cs-CZ"/>
        </w:rPr>
        <w:t xml:space="preserve">Zadavatel požaduje </w:t>
      </w:r>
      <w:r w:rsidR="00A879FC" w:rsidRPr="00F1119E">
        <w:rPr>
          <w:lang w:val="cs-CZ"/>
        </w:rPr>
        <w:t>HW k rozšíření inf</w:t>
      </w:r>
      <w:r w:rsidR="0076565A">
        <w:rPr>
          <w:lang w:val="cs-CZ"/>
        </w:rPr>
        <w:t>rastruktury pro Automatizovaný daňový informační systém – Portál MOJE</w:t>
      </w:r>
      <w:r w:rsidR="00A879FC" w:rsidRPr="00F1119E">
        <w:rPr>
          <w:lang w:val="cs-CZ"/>
        </w:rPr>
        <w:t xml:space="preserve"> daně, </w:t>
      </w:r>
      <w:r w:rsidRPr="00EA2530">
        <w:rPr>
          <w:lang w:val="cs-CZ"/>
        </w:rPr>
        <w:t xml:space="preserve">různých konfigurací. V následující tabulce je uveden zjednodušený popis konfigurací </w:t>
      </w:r>
      <w:r w:rsidR="00A879FC">
        <w:rPr>
          <w:lang w:val="cs-CZ"/>
        </w:rPr>
        <w:t>HW</w:t>
      </w:r>
      <w:r w:rsidR="00A879FC" w:rsidRPr="00EA2530">
        <w:rPr>
          <w:lang w:val="cs-CZ"/>
        </w:rPr>
        <w:t xml:space="preserve"> </w:t>
      </w:r>
      <w:r w:rsidRPr="00EA2530">
        <w:rPr>
          <w:lang w:val="cs-CZ"/>
        </w:rPr>
        <w:t>technologií.</w:t>
      </w:r>
    </w:p>
    <w:p w14:paraId="05C27A22" w14:textId="77777777" w:rsidR="002720DB" w:rsidRPr="00EA2530" w:rsidRDefault="002720DB" w:rsidP="002720DB">
      <w:pPr>
        <w:pStyle w:val="VchozA"/>
        <w:rPr>
          <w:lang w:val="cs-CZ"/>
        </w:rPr>
      </w:pPr>
    </w:p>
    <w:p w14:paraId="10D41E94" w14:textId="77777777" w:rsidR="002720DB" w:rsidRPr="00EA2530" w:rsidRDefault="002720DB" w:rsidP="002720DB">
      <w:pPr>
        <w:pStyle w:val="VchozA"/>
        <w:rPr>
          <w:lang w:val="cs-CZ"/>
        </w:rPr>
      </w:pPr>
      <w:r w:rsidRPr="00EA2530">
        <w:rPr>
          <w:b/>
          <w:bCs/>
          <w:u w:val="single"/>
          <w:lang w:val="cs-CZ"/>
        </w:rPr>
        <w:t>a) Zjednodušený popis sestav</w:t>
      </w:r>
    </w:p>
    <w:p w14:paraId="34A5DE65" w14:textId="77777777" w:rsidR="002720DB" w:rsidRPr="00EA2530" w:rsidRDefault="002720DB" w:rsidP="002720DB">
      <w:pPr>
        <w:pStyle w:val="VchozA"/>
        <w:rPr>
          <w:lang w:val="cs-CZ"/>
        </w:rPr>
      </w:pPr>
    </w:p>
    <w:tbl>
      <w:tblPr>
        <w:tblStyle w:val="TableNormal"/>
        <w:tblW w:w="100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48"/>
        <w:gridCol w:w="1070"/>
        <w:gridCol w:w="2191"/>
        <w:gridCol w:w="2475"/>
      </w:tblGrid>
      <w:tr w:rsidR="00C10AAF" w:rsidRPr="00EA2530" w14:paraId="66B9B37E" w14:textId="77777777" w:rsidTr="00DE0036">
        <w:trPr>
          <w:trHeight w:val="542"/>
          <w:jc w:val="center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A519F3B" w14:textId="77777777" w:rsidR="00C10AAF" w:rsidRPr="00EA2530" w:rsidRDefault="00C10AAF" w:rsidP="00DE0036">
            <w:pPr>
              <w:pStyle w:val="VchozA"/>
              <w:ind w:left="-344"/>
              <w:jc w:val="center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Zjednodušený popis sestavy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692C6" w14:textId="77777777" w:rsidR="00C10AAF" w:rsidRPr="00EA2530" w:rsidRDefault="00C10AAF" w:rsidP="00DE0036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Jednotka a počet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95E76" w14:textId="77777777" w:rsidR="00C10AAF" w:rsidRPr="00EA2530" w:rsidRDefault="00C10AAF" w:rsidP="00DE0036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Jednotková nabídková cena v Kč bez DPH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9DF56" w14:textId="77777777" w:rsidR="00C10AAF" w:rsidRPr="00EA2530" w:rsidRDefault="00C10AAF" w:rsidP="00DE0036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 xml:space="preserve">Dílčí nabídková </w:t>
            </w:r>
            <w:r w:rsidR="00DE0036" w:rsidRPr="00EA2530">
              <w:rPr>
                <w:b/>
                <w:bCs/>
                <w:lang w:val="cs-CZ"/>
              </w:rPr>
              <w:t>cena v Kč bez </w:t>
            </w:r>
            <w:r w:rsidRPr="00EA2530">
              <w:rPr>
                <w:b/>
                <w:bCs/>
                <w:lang w:val="cs-CZ"/>
              </w:rPr>
              <w:t>DPH</w:t>
            </w:r>
          </w:p>
        </w:tc>
      </w:tr>
      <w:tr w:rsidR="00C10AAF" w:rsidRPr="00EA2530" w14:paraId="2ED595ED" w14:textId="77777777" w:rsidTr="00DE0036">
        <w:trPr>
          <w:trHeight w:val="690"/>
          <w:jc w:val="center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D27CD06" w14:textId="77777777" w:rsidR="00C10AAF" w:rsidRPr="00EA2530" w:rsidRDefault="00BE178E" w:rsidP="00BE178E">
            <w:pPr>
              <w:pStyle w:val="VchozA"/>
              <w:ind w:left="-344"/>
              <w:rPr>
                <w:lang w:val="cs-CZ"/>
              </w:rPr>
            </w:pPr>
            <w:r w:rsidRPr="00EA2530">
              <w:rPr>
                <w:lang w:val="cs-CZ"/>
              </w:rPr>
              <w:t xml:space="preserve">Server plně kompatibilní s IBM </w:t>
            </w:r>
            <w:proofErr w:type="spellStart"/>
            <w:r w:rsidRPr="00EA2530">
              <w:rPr>
                <w:lang w:val="cs-CZ"/>
              </w:rPr>
              <w:t>Power</w:t>
            </w:r>
            <w:proofErr w:type="spellEnd"/>
            <w:r w:rsidRPr="00EA2530">
              <w:rPr>
                <w:lang w:val="cs-CZ"/>
              </w:rPr>
              <w:t xml:space="preserve"> S922 16c včetně zjednodušeného popisu prací, spojených s instalací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160BA" w14:textId="77777777" w:rsidR="00C10AAF" w:rsidRPr="00EA2530" w:rsidRDefault="00BE178E" w:rsidP="0002332F">
            <w:pPr>
              <w:pStyle w:val="TextA"/>
              <w:jc w:val="center"/>
            </w:pPr>
            <w:r w:rsidRPr="00EA2530">
              <w:t>4</w:t>
            </w:r>
            <w:r w:rsidR="00C10AAF" w:rsidRPr="00EA2530">
              <w:t xml:space="preserve"> ks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8C206" w14:textId="77777777" w:rsidR="00C10AAF" w:rsidRPr="00EA2530" w:rsidRDefault="00C10AAF" w:rsidP="0002332F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81CCB" w14:textId="77777777" w:rsidR="00C10AAF" w:rsidRPr="00EA2530" w:rsidRDefault="00C10AAF" w:rsidP="0002332F"/>
        </w:tc>
      </w:tr>
      <w:tr w:rsidR="00C10AAF" w:rsidRPr="00EA2530" w14:paraId="6C11067E" w14:textId="77777777" w:rsidTr="00DE0036">
        <w:trPr>
          <w:trHeight w:val="690"/>
          <w:jc w:val="center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2E57A71" w14:textId="77777777" w:rsidR="00C10AAF" w:rsidRPr="00EA2530" w:rsidRDefault="00BE178E" w:rsidP="00BE178E">
            <w:pPr>
              <w:pStyle w:val="VchozA"/>
              <w:ind w:left="-344"/>
              <w:rPr>
                <w:lang w:val="cs-CZ"/>
              </w:rPr>
            </w:pPr>
            <w:r w:rsidRPr="00EA2530">
              <w:rPr>
                <w:lang w:val="cs-CZ"/>
              </w:rPr>
              <w:t xml:space="preserve">Server plně kompatibilní s IBM </w:t>
            </w:r>
            <w:proofErr w:type="spellStart"/>
            <w:r w:rsidRPr="00EA2530">
              <w:rPr>
                <w:lang w:val="cs-CZ"/>
              </w:rPr>
              <w:t>Power</w:t>
            </w:r>
            <w:proofErr w:type="spellEnd"/>
            <w:r w:rsidRPr="00EA2530">
              <w:rPr>
                <w:lang w:val="cs-CZ"/>
              </w:rPr>
              <w:t xml:space="preserve"> S922 8c včetně zjednodušeného popisu prací, spojených s instalací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7169E" w14:textId="77777777" w:rsidR="00C10AAF" w:rsidRPr="00EA2530" w:rsidRDefault="00BE178E" w:rsidP="0002332F">
            <w:pPr>
              <w:pStyle w:val="TextA"/>
              <w:jc w:val="center"/>
            </w:pPr>
            <w:r w:rsidRPr="00EA2530">
              <w:t>4</w:t>
            </w:r>
            <w:r w:rsidR="00C10AAF" w:rsidRPr="00EA2530">
              <w:t xml:space="preserve"> ks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B95DF" w14:textId="77777777" w:rsidR="00C10AAF" w:rsidRPr="00EA2530" w:rsidRDefault="00C10AAF" w:rsidP="0002332F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16A1F" w14:textId="77777777" w:rsidR="00C10AAF" w:rsidRPr="00EA2530" w:rsidRDefault="00C10AAF" w:rsidP="0002332F"/>
        </w:tc>
      </w:tr>
      <w:tr w:rsidR="00C10AAF" w:rsidRPr="00EA2530" w14:paraId="22F083BF" w14:textId="77777777" w:rsidTr="00DE0036">
        <w:trPr>
          <w:trHeight w:val="460"/>
          <w:jc w:val="center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4330ACE" w14:textId="77777777" w:rsidR="00C10AAF" w:rsidRPr="00EA2530" w:rsidRDefault="00BE178E" w:rsidP="00BE178E">
            <w:pPr>
              <w:pStyle w:val="VchozA"/>
              <w:ind w:left="-344"/>
              <w:rPr>
                <w:lang w:val="cs-CZ"/>
              </w:rPr>
            </w:pPr>
            <w:r w:rsidRPr="00EA2530">
              <w:rPr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Rozšíření serveru IBM S824 SN 21C848V včetně zjednodušeného popisu prací, spojených s instalací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26492" w14:textId="77777777" w:rsidR="00C10AAF" w:rsidRPr="00EA2530" w:rsidRDefault="00C10AAF" w:rsidP="0002332F">
            <w:pPr>
              <w:pStyle w:val="TextA"/>
              <w:jc w:val="center"/>
            </w:pPr>
            <w:r w:rsidRPr="00EA2530">
              <w:t>1 ks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8DF73" w14:textId="77777777" w:rsidR="00C10AAF" w:rsidRPr="00EA2530" w:rsidRDefault="00C10AAF" w:rsidP="0002332F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11147" w14:textId="77777777" w:rsidR="00C10AAF" w:rsidRPr="00EA2530" w:rsidRDefault="00C10AAF" w:rsidP="0002332F"/>
        </w:tc>
      </w:tr>
      <w:tr w:rsidR="00C10AAF" w:rsidRPr="00EA2530" w14:paraId="24D01452" w14:textId="77777777" w:rsidTr="00DE0036">
        <w:trPr>
          <w:trHeight w:val="689"/>
          <w:jc w:val="center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FFAFDA4" w14:textId="77777777" w:rsidR="00C10AAF" w:rsidRPr="00EA2530" w:rsidRDefault="00BE178E" w:rsidP="00BE178E">
            <w:pPr>
              <w:pStyle w:val="VchozA"/>
              <w:ind w:left="-344"/>
              <w:rPr>
                <w:lang w:val="cs-CZ"/>
              </w:rPr>
            </w:pPr>
            <w:r w:rsidRPr="00EA2530">
              <w:rPr>
                <w:lang w:val="cs-CZ"/>
              </w:rPr>
              <w:t xml:space="preserve">Diskové pole plně kompatibilní s IBM </w:t>
            </w:r>
            <w:proofErr w:type="spellStart"/>
            <w:r w:rsidRPr="00EA2530">
              <w:rPr>
                <w:lang w:val="cs-CZ"/>
              </w:rPr>
              <w:t>FlashSystem</w:t>
            </w:r>
            <w:proofErr w:type="spellEnd"/>
            <w:r w:rsidRPr="00EA2530">
              <w:rPr>
                <w:lang w:val="cs-CZ"/>
              </w:rPr>
              <w:t xml:space="preserve"> 9200 (konfigurace A) včetně zjednodušeného popisu prací, spojených s instalací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172D0" w14:textId="77777777" w:rsidR="00C10AAF" w:rsidRPr="00EA2530" w:rsidRDefault="00BE178E" w:rsidP="0002332F">
            <w:pPr>
              <w:pStyle w:val="TextA"/>
              <w:jc w:val="center"/>
            </w:pPr>
            <w:r w:rsidRPr="00EA2530">
              <w:t>2</w:t>
            </w:r>
            <w:r w:rsidR="00C10AAF" w:rsidRPr="00EA2530">
              <w:t xml:space="preserve"> ks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E87AE" w14:textId="77777777" w:rsidR="00C10AAF" w:rsidRPr="00EA2530" w:rsidRDefault="00C10AAF" w:rsidP="0002332F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7EA30" w14:textId="77777777" w:rsidR="00C10AAF" w:rsidRPr="00EA2530" w:rsidRDefault="00C10AAF" w:rsidP="0002332F"/>
        </w:tc>
      </w:tr>
      <w:tr w:rsidR="00C10AAF" w:rsidRPr="00EA2530" w14:paraId="5E86F4F0" w14:textId="77777777" w:rsidTr="00DE0036">
        <w:trPr>
          <w:trHeight w:val="672"/>
          <w:jc w:val="center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DA8624F" w14:textId="77777777" w:rsidR="00C10AAF" w:rsidRPr="00EA2530" w:rsidRDefault="00BE178E" w:rsidP="00BE178E">
            <w:pPr>
              <w:pStyle w:val="VchozA"/>
              <w:ind w:left="-344"/>
              <w:rPr>
                <w:lang w:val="cs-CZ"/>
              </w:rPr>
            </w:pPr>
            <w:r w:rsidRPr="00EA2530">
              <w:rPr>
                <w:lang w:val="cs-CZ"/>
              </w:rPr>
              <w:t xml:space="preserve">Diskové pole plně kompatibilní s IBM </w:t>
            </w:r>
            <w:proofErr w:type="spellStart"/>
            <w:r w:rsidRPr="00EA2530">
              <w:rPr>
                <w:lang w:val="cs-CZ"/>
              </w:rPr>
              <w:t>FlashSystem</w:t>
            </w:r>
            <w:proofErr w:type="spellEnd"/>
            <w:r w:rsidRPr="00EA2530">
              <w:rPr>
                <w:lang w:val="cs-CZ"/>
              </w:rPr>
              <w:t xml:space="preserve"> 9200 (konfigurace B) včetně zjednodušeného popisu prací, spojených s instalací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04658" w14:textId="77777777" w:rsidR="00C10AAF" w:rsidRPr="00EA2530" w:rsidRDefault="00BE178E" w:rsidP="00BE178E">
            <w:pPr>
              <w:pStyle w:val="TextA"/>
              <w:jc w:val="center"/>
            </w:pPr>
            <w:r w:rsidRPr="00EA2530">
              <w:t>2</w:t>
            </w:r>
            <w:r w:rsidR="00C10AAF" w:rsidRPr="00EA2530">
              <w:t xml:space="preserve"> ks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7690D" w14:textId="77777777" w:rsidR="00C10AAF" w:rsidRPr="00EA2530" w:rsidRDefault="00C10AAF" w:rsidP="0002332F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5CB59" w14:textId="77777777" w:rsidR="00C10AAF" w:rsidRPr="00EA2530" w:rsidRDefault="00C10AAF" w:rsidP="0002332F"/>
        </w:tc>
      </w:tr>
      <w:tr w:rsidR="00C10AAF" w:rsidRPr="00EA2530" w14:paraId="5722A451" w14:textId="77777777" w:rsidTr="00DE0036">
        <w:trPr>
          <w:trHeight w:val="671"/>
          <w:jc w:val="center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7A6F92B2" w14:textId="77777777" w:rsidR="00C10AAF" w:rsidRPr="00EA2530" w:rsidRDefault="00BE178E" w:rsidP="00BE178E">
            <w:pPr>
              <w:pStyle w:val="VchozA"/>
              <w:ind w:left="-344"/>
              <w:rPr>
                <w:lang w:val="cs-CZ"/>
              </w:rPr>
            </w:pPr>
            <w:r w:rsidRPr="00EA2530">
              <w:rPr>
                <w:lang w:val="cs-CZ"/>
              </w:rPr>
              <w:t xml:space="preserve">Diskové pole plně kompatibilní s IBM </w:t>
            </w:r>
            <w:proofErr w:type="spellStart"/>
            <w:r w:rsidRPr="00EA2530">
              <w:rPr>
                <w:lang w:val="cs-CZ"/>
              </w:rPr>
              <w:t>FlashSystem</w:t>
            </w:r>
            <w:proofErr w:type="spellEnd"/>
            <w:r w:rsidRPr="00EA2530">
              <w:rPr>
                <w:lang w:val="cs-CZ"/>
              </w:rPr>
              <w:t xml:space="preserve"> 5030 včetně zjednodušeného popisu prací, spojených s instalací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BAC01" w14:textId="77777777" w:rsidR="00C10AAF" w:rsidRPr="00EA2530" w:rsidRDefault="00BE178E" w:rsidP="00BE178E">
            <w:pPr>
              <w:pStyle w:val="TextA"/>
              <w:jc w:val="center"/>
            </w:pPr>
            <w:r w:rsidRPr="00EA2530">
              <w:t>2</w:t>
            </w:r>
            <w:r w:rsidR="00C10AAF" w:rsidRPr="00EA2530">
              <w:t xml:space="preserve"> ks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26739" w14:textId="77777777" w:rsidR="00C10AAF" w:rsidRPr="00EA2530" w:rsidRDefault="00C10AAF" w:rsidP="0002332F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ECCC6" w14:textId="77777777" w:rsidR="00C10AAF" w:rsidRPr="00EA2530" w:rsidRDefault="00C10AAF" w:rsidP="0002332F"/>
        </w:tc>
      </w:tr>
      <w:tr w:rsidR="00C10AAF" w:rsidRPr="00EA2530" w14:paraId="0DB35E35" w14:textId="77777777" w:rsidTr="00DE0036">
        <w:trPr>
          <w:trHeight w:val="654"/>
          <w:jc w:val="center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7068FD7" w14:textId="77777777" w:rsidR="00C10AAF" w:rsidRPr="00EA2530" w:rsidRDefault="00BE178E" w:rsidP="00BE178E">
            <w:pPr>
              <w:pStyle w:val="VchozA"/>
              <w:ind w:left="-344"/>
              <w:rPr>
                <w:lang w:val="cs-CZ"/>
              </w:rPr>
            </w:pPr>
            <w:r w:rsidRPr="00EA2530">
              <w:rPr>
                <w:lang w:val="cs-CZ"/>
              </w:rPr>
              <w:t>Rozšiřující node diskového systému IBM SVC včetně zjednodušeného popisu prací, spojených s instalací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911D6" w14:textId="77777777" w:rsidR="00C10AAF" w:rsidRPr="00EA2530" w:rsidRDefault="00BE178E" w:rsidP="0002332F">
            <w:pPr>
              <w:pStyle w:val="TextA"/>
              <w:jc w:val="center"/>
            </w:pPr>
            <w:r w:rsidRPr="00EA2530">
              <w:t>2</w:t>
            </w:r>
            <w:r w:rsidR="00C10AAF" w:rsidRPr="00EA2530">
              <w:t xml:space="preserve"> ks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DF358" w14:textId="77777777" w:rsidR="00C10AAF" w:rsidRPr="00EA2530" w:rsidRDefault="00C10AAF" w:rsidP="0002332F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D3E14" w14:textId="77777777" w:rsidR="00C10AAF" w:rsidRPr="00EA2530" w:rsidRDefault="00C10AAF" w:rsidP="0002332F"/>
        </w:tc>
      </w:tr>
      <w:tr w:rsidR="00C10AAF" w:rsidRPr="00EA2530" w14:paraId="60D1B21F" w14:textId="77777777" w:rsidTr="00DE0036">
        <w:trPr>
          <w:trHeight w:val="639"/>
          <w:jc w:val="center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3531E209" w14:textId="77777777" w:rsidR="00C10AAF" w:rsidRPr="00EA2530" w:rsidRDefault="00BE178E" w:rsidP="00BE178E">
            <w:pPr>
              <w:pStyle w:val="VchozA"/>
              <w:ind w:left="-344"/>
              <w:rPr>
                <w:lang w:val="cs-CZ"/>
              </w:rPr>
            </w:pPr>
            <w:r w:rsidRPr="00EA2530">
              <w:rPr>
                <w:lang w:val="cs-CZ"/>
              </w:rPr>
              <w:t>Rozšíření páskové knihovny IBM TS3500 SN 78A4788 včetně zjednodušeného popisu prací, spojených s instalací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93162" w14:textId="77777777" w:rsidR="00C10AAF" w:rsidRPr="00EA2530" w:rsidRDefault="00BE178E" w:rsidP="0002332F">
            <w:pPr>
              <w:pStyle w:val="TextA"/>
              <w:jc w:val="center"/>
            </w:pPr>
            <w:r w:rsidRPr="00EA2530">
              <w:t>1</w:t>
            </w:r>
            <w:r w:rsidR="00C10AAF" w:rsidRPr="00EA2530">
              <w:t xml:space="preserve"> ks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86CB2" w14:textId="77777777" w:rsidR="00C10AAF" w:rsidRPr="00EA2530" w:rsidRDefault="00C10AAF" w:rsidP="0002332F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EB851" w14:textId="77777777" w:rsidR="00C10AAF" w:rsidRPr="00EA2530" w:rsidRDefault="00C10AAF" w:rsidP="0002332F"/>
        </w:tc>
      </w:tr>
      <w:tr w:rsidR="00C10AAF" w:rsidRPr="00EA2530" w14:paraId="2D1BC1D7" w14:textId="77777777" w:rsidTr="00DE0036">
        <w:trPr>
          <w:trHeight w:val="636"/>
          <w:jc w:val="center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7AB4007" w14:textId="77777777" w:rsidR="00C10AAF" w:rsidRPr="00EA2530" w:rsidRDefault="00BE178E" w:rsidP="00BE178E">
            <w:pPr>
              <w:pStyle w:val="VchozA"/>
              <w:ind w:left="-344"/>
              <w:rPr>
                <w:lang w:val="cs-CZ"/>
              </w:rPr>
            </w:pPr>
            <w:r w:rsidRPr="00EA2530">
              <w:rPr>
                <w:lang w:val="cs-CZ"/>
              </w:rPr>
              <w:t>Rozšíření páskové knihovny IBM TS3500 SN 78A4813 včetně zjednodušeného popisu prací, spojených s instalací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4348B" w14:textId="77777777" w:rsidR="00C10AAF" w:rsidRPr="00EA2530" w:rsidRDefault="00C10AAF" w:rsidP="0002332F">
            <w:pPr>
              <w:pStyle w:val="TextA"/>
              <w:jc w:val="center"/>
            </w:pPr>
            <w:r w:rsidRPr="00EA2530">
              <w:t>1 ks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096D5" w14:textId="77777777" w:rsidR="00C10AAF" w:rsidRPr="00EA2530" w:rsidRDefault="00C10AAF" w:rsidP="0002332F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73728" w14:textId="77777777" w:rsidR="00C10AAF" w:rsidRPr="00EA2530" w:rsidRDefault="00C10AAF" w:rsidP="0002332F"/>
        </w:tc>
      </w:tr>
      <w:tr w:rsidR="000B7B03" w:rsidRPr="00EA2530" w14:paraId="1A723BEA" w14:textId="77777777" w:rsidTr="00DE0036">
        <w:trPr>
          <w:trHeight w:val="390"/>
          <w:jc w:val="center"/>
        </w:trPr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81373" w14:textId="77777777" w:rsidR="000B7B03" w:rsidRPr="00EA2530" w:rsidRDefault="000B7B03" w:rsidP="00683BB2">
            <w:pPr>
              <w:jc w:val="center"/>
              <w:rPr>
                <w:b/>
              </w:rPr>
            </w:pPr>
            <w:r w:rsidRPr="00EA2530">
              <w:rPr>
                <w:b/>
              </w:rPr>
              <w:t>Celková nabídková cena v Kč bez DPH</w:t>
            </w:r>
          </w:p>
        </w:tc>
        <w:tc>
          <w:tcPr>
            <w:tcW w:w="5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E3EDB0D" w14:textId="77777777" w:rsidR="000B7B03" w:rsidRPr="00EA2530" w:rsidRDefault="000B7B03" w:rsidP="00683BB2">
            <w:pPr>
              <w:jc w:val="center"/>
            </w:pPr>
          </w:p>
          <w:p w14:paraId="1C664503" w14:textId="77777777" w:rsidR="000B7B03" w:rsidRPr="00EA2530" w:rsidRDefault="000B7B03" w:rsidP="00683BB2">
            <w:pPr>
              <w:jc w:val="center"/>
            </w:pPr>
          </w:p>
        </w:tc>
      </w:tr>
    </w:tbl>
    <w:p w14:paraId="2B713FD9" w14:textId="77777777" w:rsidR="00BE178E" w:rsidRPr="00EA2530" w:rsidRDefault="00BE178E" w:rsidP="002720DB">
      <w:pPr>
        <w:pStyle w:val="VchozA"/>
        <w:widowControl w:val="0"/>
        <w:ind w:left="216" w:hanging="216"/>
        <w:rPr>
          <w:b/>
          <w:bCs/>
          <w:u w:val="single"/>
          <w:lang w:val="cs-CZ"/>
        </w:rPr>
      </w:pPr>
    </w:p>
    <w:p w14:paraId="32AB3862" w14:textId="0F441306" w:rsidR="002720DB" w:rsidRPr="00EA2530" w:rsidRDefault="002720DB" w:rsidP="002720DB">
      <w:pPr>
        <w:pStyle w:val="VchozA"/>
        <w:widowControl w:val="0"/>
        <w:ind w:left="216" w:hanging="216"/>
        <w:rPr>
          <w:lang w:val="cs-CZ"/>
        </w:rPr>
      </w:pPr>
      <w:r w:rsidRPr="00EA2530">
        <w:rPr>
          <w:b/>
          <w:bCs/>
          <w:u w:val="single"/>
          <w:lang w:val="cs-CZ"/>
        </w:rPr>
        <w:t>b) Zjednodušený popis prací</w:t>
      </w:r>
      <w:r w:rsidR="00914537">
        <w:rPr>
          <w:b/>
          <w:bCs/>
          <w:u w:val="single"/>
          <w:lang w:val="cs-CZ"/>
        </w:rPr>
        <w:t xml:space="preserve">, které zahrnuje instalace </w:t>
      </w:r>
    </w:p>
    <w:p w14:paraId="6D9EC531" w14:textId="77777777" w:rsidR="002720DB" w:rsidRPr="00EA2530" w:rsidRDefault="002720DB" w:rsidP="002720DB">
      <w:pPr>
        <w:pStyle w:val="VchozA"/>
        <w:rPr>
          <w:lang w:val="cs-CZ"/>
        </w:rPr>
      </w:pPr>
      <w:r w:rsidRPr="00EA2530">
        <w:rPr>
          <w:lang w:val="cs-CZ"/>
        </w:rPr>
        <w:t>- detailní návrh konfigurace HW a SW komponent infrastruktury jednotlivých DC zahrnující:</w:t>
      </w:r>
    </w:p>
    <w:p w14:paraId="7EFFCE7A" w14:textId="77777777" w:rsidR="002720DB" w:rsidRPr="00EA2530" w:rsidRDefault="002720DB" w:rsidP="002720DB">
      <w:pPr>
        <w:pStyle w:val="VchozA"/>
        <w:rPr>
          <w:lang w:val="cs-CZ"/>
        </w:rPr>
      </w:pPr>
      <w:r w:rsidRPr="00EA2530">
        <w:rPr>
          <w:lang w:val="cs-CZ"/>
        </w:rPr>
        <w:tab/>
        <w:t>- implementace</w:t>
      </w:r>
    </w:p>
    <w:p w14:paraId="36A10AE4" w14:textId="77777777" w:rsidR="00BE178E" w:rsidRPr="00EA2530" w:rsidRDefault="00BE178E" w:rsidP="002720DB">
      <w:pPr>
        <w:pStyle w:val="VchozA"/>
        <w:rPr>
          <w:lang w:val="cs-CZ"/>
        </w:rPr>
      </w:pPr>
      <w:r w:rsidRPr="00EA2530">
        <w:rPr>
          <w:lang w:val="cs-CZ"/>
        </w:rPr>
        <w:t xml:space="preserve"> </w:t>
      </w:r>
      <w:r w:rsidRPr="00EA2530">
        <w:rPr>
          <w:lang w:val="cs-CZ"/>
        </w:rPr>
        <w:tab/>
        <w:t>- nasazení</w:t>
      </w:r>
    </w:p>
    <w:p w14:paraId="5B2BAE4F" w14:textId="77777777" w:rsidR="002720DB" w:rsidRPr="00EA2530" w:rsidRDefault="002720DB" w:rsidP="002720DB">
      <w:pPr>
        <w:pStyle w:val="VchozA"/>
        <w:rPr>
          <w:lang w:val="cs-CZ"/>
        </w:rPr>
      </w:pPr>
      <w:r w:rsidRPr="00EA2530">
        <w:rPr>
          <w:lang w:val="cs-CZ"/>
        </w:rPr>
        <w:tab/>
        <w:t>- testování</w:t>
      </w:r>
    </w:p>
    <w:p w14:paraId="35CAF29A" w14:textId="77777777" w:rsidR="00BE178E" w:rsidRPr="00EA2530" w:rsidRDefault="00BE178E" w:rsidP="00BE178E">
      <w:pPr>
        <w:pStyle w:val="VchozA"/>
        <w:rPr>
          <w:lang w:val="cs-CZ"/>
        </w:rPr>
      </w:pPr>
      <w:r w:rsidRPr="00EA2530">
        <w:rPr>
          <w:lang w:val="cs-CZ"/>
        </w:rPr>
        <w:tab/>
        <w:t>- postup a harmonogram migrace diskových prostor na nová pole (za plného provozu)</w:t>
      </w:r>
    </w:p>
    <w:p w14:paraId="45C9D8FC" w14:textId="77777777" w:rsidR="002720DB" w:rsidRPr="00EA2530" w:rsidRDefault="002720DB" w:rsidP="002720DB">
      <w:pPr>
        <w:pStyle w:val="VchozA"/>
        <w:numPr>
          <w:ilvl w:val="0"/>
          <w:numId w:val="2"/>
        </w:numPr>
        <w:rPr>
          <w:lang w:val="cs-CZ"/>
        </w:rPr>
      </w:pPr>
      <w:r w:rsidRPr="00EA2530">
        <w:rPr>
          <w:lang w:val="cs-CZ"/>
        </w:rPr>
        <w:t>pilotní podpora</w:t>
      </w:r>
      <w:r w:rsidR="00DF5E12" w:rsidRPr="00EA2530">
        <w:rPr>
          <w:lang w:val="cs-CZ"/>
        </w:rPr>
        <w:t xml:space="preserve"> spuštění provozu</w:t>
      </w:r>
    </w:p>
    <w:p w14:paraId="6B96099F" w14:textId="77777777" w:rsidR="002720DB" w:rsidRPr="00EA2530" w:rsidRDefault="002720DB" w:rsidP="002720DB">
      <w:pPr>
        <w:pStyle w:val="VchozA"/>
        <w:numPr>
          <w:ilvl w:val="0"/>
          <w:numId w:val="2"/>
        </w:numPr>
        <w:rPr>
          <w:lang w:val="cs-CZ"/>
        </w:rPr>
      </w:pPr>
      <w:r w:rsidRPr="00EA2530">
        <w:rPr>
          <w:lang w:val="cs-CZ"/>
        </w:rPr>
        <w:t>dokumentace</w:t>
      </w:r>
    </w:p>
    <w:p w14:paraId="75FBFCF0" w14:textId="77777777" w:rsidR="002720DB" w:rsidRPr="00EA2530" w:rsidRDefault="002720DB" w:rsidP="002720DB">
      <w:pPr>
        <w:pStyle w:val="VchozA"/>
        <w:rPr>
          <w:lang w:val="cs-CZ"/>
        </w:rPr>
      </w:pPr>
    </w:p>
    <w:p w14:paraId="5F237DD8" w14:textId="77777777" w:rsidR="008437BA" w:rsidRPr="00EA2530" w:rsidRDefault="002A3B8A" w:rsidP="004078AD">
      <w:pPr>
        <w:pStyle w:val="VchozA"/>
        <w:jc w:val="both"/>
        <w:rPr>
          <w:b/>
          <w:bCs/>
          <w:u w:val="single"/>
          <w:lang w:val="cs-CZ"/>
        </w:rPr>
      </w:pPr>
      <w:r>
        <w:rPr>
          <w:b/>
          <w:bCs/>
          <w:lang w:val="cs-CZ"/>
        </w:rPr>
        <w:t xml:space="preserve">Obecné požadavky na instalaci jsou uvedeny níže v souhrnném a detailním popisu. </w:t>
      </w:r>
      <w:r w:rsidR="002720DB" w:rsidRPr="00EA2530">
        <w:rPr>
          <w:b/>
          <w:bCs/>
          <w:lang w:val="cs-CZ"/>
        </w:rPr>
        <w:t>Přesné požadavky na minimální konfiguraci zboží včetně požadavků na instalaci jsou uvedeny níže pro konkrétní typy sestav.</w:t>
      </w:r>
      <w:r w:rsidR="008437BA" w:rsidRPr="00EA2530">
        <w:rPr>
          <w:b/>
          <w:bCs/>
          <w:u w:val="single"/>
          <w:lang w:val="cs-CZ"/>
        </w:rPr>
        <w:t xml:space="preserve"> </w:t>
      </w:r>
    </w:p>
    <w:p w14:paraId="6F9FAEA4" w14:textId="77777777" w:rsidR="00CD102A" w:rsidRPr="00EA2530" w:rsidRDefault="00CD10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Arial Unicode MS"/>
          <w:b/>
          <w:bCs/>
          <w:color w:val="000000"/>
          <w:sz w:val="20"/>
          <w:szCs w:val="20"/>
          <w:u w:val="single" w:color="000000"/>
          <w:lang w:eastAsia="cs-CZ"/>
        </w:rPr>
      </w:pPr>
      <w:r w:rsidRPr="00EA2530">
        <w:rPr>
          <w:b/>
          <w:bCs/>
          <w:u w:val="single"/>
        </w:rPr>
        <w:br w:type="page"/>
      </w:r>
    </w:p>
    <w:p w14:paraId="5BFBCE5A" w14:textId="77777777" w:rsidR="008437BA" w:rsidRPr="00EA2530" w:rsidRDefault="008437BA" w:rsidP="008437BA">
      <w:pPr>
        <w:pStyle w:val="VchozA"/>
        <w:rPr>
          <w:b/>
          <w:bCs/>
          <w:u w:val="single"/>
          <w:lang w:val="cs-CZ"/>
        </w:rPr>
      </w:pPr>
    </w:p>
    <w:p w14:paraId="66282770" w14:textId="77777777" w:rsidR="002720DB" w:rsidRPr="00EA2530" w:rsidRDefault="002720DB" w:rsidP="008437BA">
      <w:pPr>
        <w:pStyle w:val="VchozA"/>
        <w:rPr>
          <w:lang w:val="cs-CZ"/>
        </w:rPr>
      </w:pPr>
      <w:r w:rsidRPr="00EA2530">
        <w:rPr>
          <w:b/>
          <w:bCs/>
          <w:u w:val="single"/>
          <w:lang w:val="cs-CZ"/>
        </w:rPr>
        <w:t>II. Podrobný popis jednotlivých sestav</w:t>
      </w:r>
    </w:p>
    <w:p w14:paraId="2D7DDE3D" w14:textId="77777777" w:rsidR="002720DB" w:rsidRPr="00EA2530" w:rsidRDefault="002720DB" w:rsidP="002720DB">
      <w:pPr>
        <w:pStyle w:val="VchozA"/>
        <w:rPr>
          <w:lang w:val="cs-CZ"/>
        </w:rPr>
      </w:pPr>
    </w:p>
    <w:p w14:paraId="50C388E0" w14:textId="77777777" w:rsidR="002720DB" w:rsidRPr="00EA2530" w:rsidRDefault="002720DB" w:rsidP="002720DB">
      <w:pPr>
        <w:pStyle w:val="NzevA"/>
        <w:rPr>
          <w:lang w:val="cs-CZ"/>
        </w:rPr>
      </w:pPr>
      <w:r w:rsidRPr="00EA2530">
        <w:rPr>
          <w:b/>
          <w:bCs/>
          <w:lang w:val="cs-CZ"/>
        </w:rPr>
        <w:t xml:space="preserve">Sestava </w:t>
      </w:r>
      <w:r w:rsidR="000E331C">
        <w:rPr>
          <w:b/>
          <w:bCs/>
          <w:lang w:val="cs-CZ"/>
        </w:rPr>
        <w:t>HW</w:t>
      </w:r>
      <w:r w:rsidR="000E331C" w:rsidRPr="00EA2530">
        <w:rPr>
          <w:b/>
          <w:bCs/>
          <w:lang w:val="cs-CZ"/>
        </w:rPr>
        <w:t xml:space="preserve"> </w:t>
      </w:r>
      <w:r w:rsidRPr="00EA2530">
        <w:rPr>
          <w:b/>
          <w:bCs/>
          <w:lang w:val="cs-CZ"/>
        </w:rPr>
        <w:t>technologií pro Generální finanční ředitelství</w:t>
      </w:r>
    </w:p>
    <w:p w14:paraId="7866D47C" w14:textId="77777777" w:rsidR="002720DB" w:rsidRPr="00EA2530" w:rsidRDefault="002720DB" w:rsidP="002720DB">
      <w:pPr>
        <w:pStyle w:val="VchozA"/>
        <w:rPr>
          <w:lang w:val="cs-CZ"/>
        </w:rPr>
      </w:pPr>
    </w:p>
    <w:p w14:paraId="1BF29475" w14:textId="77777777" w:rsidR="002720DB" w:rsidRPr="00EA2530" w:rsidRDefault="002720DB" w:rsidP="002720DB">
      <w:pPr>
        <w:pStyle w:val="VchozA"/>
        <w:rPr>
          <w:lang w:val="cs-CZ"/>
        </w:rPr>
      </w:pPr>
      <w:r w:rsidRPr="00EA2530">
        <w:rPr>
          <w:u w:val="single"/>
          <w:lang w:val="cs-CZ"/>
        </w:rPr>
        <w:t>Uvedené položky jsou požadované jednotkové konfigurace:</w:t>
      </w:r>
    </w:p>
    <w:p w14:paraId="44360646" w14:textId="77777777" w:rsidR="002720DB" w:rsidRPr="00EA2530" w:rsidRDefault="002720DB" w:rsidP="002720DB">
      <w:pPr>
        <w:pStyle w:val="VchozA"/>
        <w:rPr>
          <w:lang w:val="cs-CZ"/>
        </w:rPr>
      </w:pPr>
    </w:p>
    <w:p w14:paraId="679B86FD" w14:textId="77777777" w:rsidR="00DE0036" w:rsidRPr="00EA2530" w:rsidRDefault="00DE0036" w:rsidP="00DE0036">
      <w:pPr>
        <w:pStyle w:val="VchozA"/>
        <w:numPr>
          <w:ilvl w:val="0"/>
          <w:numId w:val="14"/>
        </w:numPr>
        <w:rPr>
          <w:lang w:val="cs-CZ"/>
        </w:rPr>
      </w:pPr>
      <w:r w:rsidRPr="00EA2530">
        <w:rPr>
          <w:lang w:val="cs-CZ"/>
        </w:rPr>
        <w:t xml:space="preserve">Server plně kompatibilní s IBM </w:t>
      </w:r>
      <w:proofErr w:type="spellStart"/>
      <w:r w:rsidRPr="00EA2530">
        <w:rPr>
          <w:lang w:val="cs-CZ"/>
        </w:rPr>
        <w:t>Power</w:t>
      </w:r>
      <w:proofErr w:type="spellEnd"/>
      <w:r w:rsidRPr="00EA2530">
        <w:rPr>
          <w:lang w:val="cs-CZ"/>
        </w:rPr>
        <w:t xml:space="preserve"> S922 16c POWER9</w:t>
      </w:r>
    </w:p>
    <w:p w14:paraId="549696C3" w14:textId="77777777" w:rsidR="00DE0036" w:rsidRPr="00EA2530" w:rsidRDefault="00DE0036" w:rsidP="00DE0036">
      <w:pPr>
        <w:pStyle w:val="VchozA"/>
        <w:numPr>
          <w:ilvl w:val="0"/>
          <w:numId w:val="14"/>
        </w:numPr>
        <w:rPr>
          <w:lang w:val="cs-CZ"/>
        </w:rPr>
      </w:pPr>
      <w:r w:rsidRPr="00EA2530">
        <w:rPr>
          <w:lang w:val="cs-CZ"/>
        </w:rPr>
        <w:t xml:space="preserve">Server plně kompatibilní s IBM </w:t>
      </w:r>
      <w:proofErr w:type="spellStart"/>
      <w:r w:rsidRPr="00EA2530">
        <w:rPr>
          <w:lang w:val="cs-CZ"/>
        </w:rPr>
        <w:t>Power</w:t>
      </w:r>
      <w:proofErr w:type="spellEnd"/>
      <w:r w:rsidRPr="00EA2530">
        <w:rPr>
          <w:lang w:val="cs-CZ"/>
        </w:rPr>
        <w:t xml:space="preserve"> S922 8c POWER9</w:t>
      </w:r>
    </w:p>
    <w:p w14:paraId="3022A489" w14:textId="77777777" w:rsidR="00DE0036" w:rsidRPr="00EA2530" w:rsidRDefault="00DE0036" w:rsidP="00DE0036">
      <w:pPr>
        <w:pStyle w:val="VchozA"/>
        <w:numPr>
          <w:ilvl w:val="0"/>
          <w:numId w:val="14"/>
        </w:numPr>
        <w:rPr>
          <w:lang w:val="cs-CZ"/>
        </w:rPr>
      </w:pPr>
      <w:r w:rsidRPr="00EA2530">
        <w:rPr>
          <w:lang w:val="cs-CZ"/>
        </w:rPr>
        <w:t>Rozšíření serveru IBM S824 SN 21C848V</w:t>
      </w:r>
    </w:p>
    <w:p w14:paraId="3C0EF29D" w14:textId="77777777" w:rsidR="00DE0036" w:rsidRPr="00EA2530" w:rsidRDefault="00DE0036" w:rsidP="00DE0036">
      <w:pPr>
        <w:pStyle w:val="VchozA"/>
        <w:numPr>
          <w:ilvl w:val="0"/>
          <w:numId w:val="14"/>
        </w:numPr>
        <w:rPr>
          <w:lang w:val="cs-CZ"/>
        </w:rPr>
      </w:pPr>
      <w:r w:rsidRPr="00EA2530">
        <w:rPr>
          <w:lang w:val="cs-CZ"/>
        </w:rPr>
        <w:t xml:space="preserve">Diskové pole plně kompatibilní s IBM </w:t>
      </w:r>
      <w:proofErr w:type="spellStart"/>
      <w:r w:rsidRPr="00EA2530">
        <w:rPr>
          <w:lang w:val="cs-CZ"/>
        </w:rPr>
        <w:t>FlashSystem</w:t>
      </w:r>
      <w:proofErr w:type="spellEnd"/>
      <w:r w:rsidRPr="00EA2530">
        <w:rPr>
          <w:lang w:val="cs-CZ"/>
        </w:rPr>
        <w:t xml:space="preserve"> 9200 – konfigurace A</w:t>
      </w:r>
    </w:p>
    <w:p w14:paraId="247E3885" w14:textId="77777777" w:rsidR="00DE0036" w:rsidRPr="00EA2530" w:rsidRDefault="00DE0036" w:rsidP="00DE0036">
      <w:pPr>
        <w:pStyle w:val="VchozA"/>
        <w:numPr>
          <w:ilvl w:val="0"/>
          <w:numId w:val="14"/>
        </w:numPr>
        <w:rPr>
          <w:lang w:val="cs-CZ"/>
        </w:rPr>
      </w:pPr>
      <w:r w:rsidRPr="00EA2530">
        <w:rPr>
          <w:lang w:val="cs-CZ"/>
        </w:rPr>
        <w:t xml:space="preserve">Diskové pole plně kompatibilní s IBM </w:t>
      </w:r>
      <w:proofErr w:type="spellStart"/>
      <w:r w:rsidRPr="00EA2530">
        <w:rPr>
          <w:lang w:val="cs-CZ"/>
        </w:rPr>
        <w:t>FlashSystem</w:t>
      </w:r>
      <w:proofErr w:type="spellEnd"/>
      <w:r w:rsidRPr="00EA2530">
        <w:rPr>
          <w:lang w:val="cs-CZ"/>
        </w:rPr>
        <w:t xml:space="preserve"> 9200 – konfigurace B</w:t>
      </w:r>
    </w:p>
    <w:p w14:paraId="194B04BC" w14:textId="77777777" w:rsidR="00DE0036" w:rsidRPr="00EA2530" w:rsidRDefault="00DE0036" w:rsidP="00DE0036">
      <w:pPr>
        <w:pStyle w:val="VchozA"/>
        <w:numPr>
          <w:ilvl w:val="0"/>
          <w:numId w:val="14"/>
        </w:numPr>
        <w:rPr>
          <w:lang w:val="cs-CZ"/>
        </w:rPr>
      </w:pPr>
      <w:r w:rsidRPr="00EA2530">
        <w:rPr>
          <w:lang w:val="cs-CZ"/>
        </w:rPr>
        <w:t>Diskové pole plně komp</w:t>
      </w:r>
      <w:r w:rsidR="00ED3547">
        <w:rPr>
          <w:lang w:val="cs-CZ"/>
        </w:rPr>
        <w:t xml:space="preserve">atibilní s IBM </w:t>
      </w:r>
      <w:proofErr w:type="spellStart"/>
      <w:r w:rsidR="00ED3547">
        <w:rPr>
          <w:lang w:val="cs-CZ"/>
        </w:rPr>
        <w:t>FlashSystem</w:t>
      </w:r>
      <w:proofErr w:type="spellEnd"/>
      <w:r w:rsidR="00ED3547">
        <w:rPr>
          <w:lang w:val="cs-CZ"/>
        </w:rPr>
        <w:t xml:space="preserve"> 5030</w:t>
      </w:r>
    </w:p>
    <w:p w14:paraId="6E015F89" w14:textId="77777777" w:rsidR="00DE0036" w:rsidRPr="00EA2530" w:rsidRDefault="00DE0036" w:rsidP="00DE0036">
      <w:pPr>
        <w:pStyle w:val="VchozA"/>
        <w:numPr>
          <w:ilvl w:val="0"/>
          <w:numId w:val="14"/>
        </w:numPr>
        <w:rPr>
          <w:lang w:val="cs-CZ"/>
        </w:rPr>
      </w:pPr>
      <w:r w:rsidRPr="00EA2530">
        <w:rPr>
          <w:lang w:val="cs-CZ"/>
        </w:rPr>
        <w:t>Rozšiřující node diskového systému IBM SVC</w:t>
      </w:r>
    </w:p>
    <w:p w14:paraId="45BAF04C" w14:textId="77777777" w:rsidR="00DE0036" w:rsidRPr="00EA2530" w:rsidRDefault="00DE0036" w:rsidP="00DE0036">
      <w:pPr>
        <w:pStyle w:val="VchozA"/>
        <w:numPr>
          <w:ilvl w:val="0"/>
          <w:numId w:val="14"/>
        </w:numPr>
        <w:rPr>
          <w:lang w:val="cs-CZ"/>
        </w:rPr>
      </w:pPr>
      <w:r w:rsidRPr="00EA2530">
        <w:rPr>
          <w:lang w:val="cs-CZ"/>
        </w:rPr>
        <w:t>Rozšíření páskové knihovny IBM TS3500 SN 78A4788</w:t>
      </w:r>
    </w:p>
    <w:p w14:paraId="2FA1723F" w14:textId="77777777" w:rsidR="00DE0036" w:rsidRPr="00EA2530" w:rsidRDefault="00DE0036" w:rsidP="00DE0036">
      <w:pPr>
        <w:pStyle w:val="VchozA"/>
        <w:numPr>
          <w:ilvl w:val="0"/>
          <w:numId w:val="14"/>
        </w:numPr>
        <w:rPr>
          <w:lang w:val="cs-CZ"/>
        </w:rPr>
      </w:pPr>
      <w:r w:rsidRPr="00EA2530">
        <w:rPr>
          <w:lang w:val="cs-CZ"/>
        </w:rPr>
        <w:t>Rozšíření páskové knihovny IBM TS3500 SN 78A4813</w:t>
      </w:r>
    </w:p>
    <w:p w14:paraId="5FA89E2C" w14:textId="77777777" w:rsidR="002720DB" w:rsidRPr="00EA2530" w:rsidRDefault="002720DB" w:rsidP="00A7278F">
      <w:pPr>
        <w:pStyle w:val="Nzev"/>
      </w:pPr>
      <w:r w:rsidRPr="00EA2530">
        <w:t>1)</w:t>
      </w:r>
      <w:r w:rsidR="00A7278F" w:rsidRPr="00EA2530">
        <w:tab/>
      </w:r>
      <w:r w:rsidR="00DE0036" w:rsidRPr="00EA2530">
        <w:t xml:space="preserve">Minimální konfigurace serveru plně kompatibilního s IBM </w:t>
      </w:r>
      <w:proofErr w:type="spellStart"/>
      <w:r w:rsidR="00DE0036" w:rsidRPr="00EA2530">
        <w:t>Power</w:t>
      </w:r>
      <w:proofErr w:type="spellEnd"/>
      <w:r w:rsidR="00DE0036" w:rsidRPr="00EA2530">
        <w:t xml:space="preserve"> S922 16c POWER9</w:t>
      </w:r>
    </w:p>
    <w:p w14:paraId="62C8DC2B" w14:textId="77777777" w:rsidR="002720DB" w:rsidRPr="00EA2530" w:rsidRDefault="002720DB" w:rsidP="002720DB">
      <w:pPr>
        <w:pStyle w:val="VchozA"/>
        <w:rPr>
          <w:lang w:val="cs-CZ"/>
        </w:rPr>
      </w:pP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23"/>
        <w:gridCol w:w="858"/>
      </w:tblGrid>
      <w:tr w:rsidR="002720DB" w:rsidRPr="00EA2530" w14:paraId="32E9767C" w14:textId="77777777" w:rsidTr="00EA2530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343D3" w14:textId="77777777" w:rsidR="002720DB" w:rsidRPr="00EA2530" w:rsidRDefault="002720DB" w:rsidP="0002332F">
            <w:pPr>
              <w:pStyle w:val="VchozA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Popis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DC633" w14:textId="77777777" w:rsidR="002720DB" w:rsidRPr="00EA2530" w:rsidRDefault="002720DB" w:rsidP="0002332F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Počet</w:t>
            </w:r>
          </w:p>
        </w:tc>
      </w:tr>
      <w:tr w:rsidR="00DE0036" w:rsidRPr="00EA2530" w14:paraId="281E14D0" w14:textId="77777777" w:rsidTr="00EA2530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3325D" w14:textId="77777777" w:rsidR="00DE0036" w:rsidRPr="00EA2530" w:rsidRDefault="00DE0036" w:rsidP="00DE0036">
            <w:pPr>
              <w:pStyle w:val="VchozA"/>
              <w:rPr>
                <w:lang w:val="cs-CZ"/>
              </w:rPr>
            </w:pPr>
            <w:r w:rsidRPr="00EA2530">
              <w:rPr>
                <w:lang w:val="cs-CZ"/>
              </w:rPr>
              <w:t xml:space="preserve">Server plně kompatibilní se serverem IBM </w:t>
            </w:r>
            <w:proofErr w:type="spellStart"/>
            <w:r w:rsidRPr="00EA2530">
              <w:rPr>
                <w:lang w:val="cs-CZ"/>
              </w:rPr>
              <w:t>Power</w:t>
            </w:r>
            <w:proofErr w:type="spellEnd"/>
            <w:r w:rsidRPr="00EA2530">
              <w:rPr>
                <w:lang w:val="cs-CZ"/>
              </w:rPr>
              <w:t xml:space="preserve"> S922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FDFEA" w14:textId="77777777" w:rsidR="00DE0036" w:rsidRPr="00EA2530" w:rsidRDefault="00DE0036" w:rsidP="00DE0036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  <w:tr w:rsidR="00DE0036" w:rsidRPr="00EA2530" w14:paraId="57B8BC2B" w14:textId="77777777" w:rsidTr="00EA2530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12C55" w14:textId="77777777" w:rsidR="00DE0036" w:rsidRPr="00EA2530" w:rsidRDefault="00DE0036" w:rsidP="00DE0036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Procesor POWER9 8 </w:t>
            </w:r>
            <w:proofErr w:type="spellStart"/>
            <w:r w:rsidRPr="00EA2530">
              <w:rPr>
                <w:lang w:val="cs-CZ"/>
              </w:rPr>
              <w:t>core</w:t>
            </w:r>
            <w:proofErr w:type="spellEnd"/>
            <w:r w:rsidRPr="00EA2530">
              <w:rPr>
                <w:lang w:val="cs-CZ"/>
              </w:rPr>
              <w:t xml:space="preserve"> na frekvenci 3.4 až 3.9GHz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E7845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2</w:t>
            </w:r>
          </w:p>
        </w:tc>
      </w:tr>
      <w:tr w:rsidR="00DE0036" w:rsidRPr="00EA2530" w14:paraId="304925AA" w14:textId="77777777" w:rsidTr="00EA2530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793F0" w14:textId="77777777" w:rsidR="00DE0036" w:rsidRPr="00EA2530" w:rsidRDefault="00DE0036" w:rsidP="00DE0036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>RAM paměť DDR4 16 GB DIMM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3419E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16</w:t>
            </w:r>
          </w:p>
        </w:tc>
      </w:tr>
      <w:tr w:rsidR="00DE0036" w:rsidRPr="00EA2530" w14:paraId="64DB8CA5" w14:textId="77777777" w:rsidTr="00EA2530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6A761" w14:textId="77777777" w:rsidR="00DE0036" w:rsidRPr="00EA2530" w:rsidRDefault="000C6C6A" w:rsidP="00DE0036">
            <w:pPr>
              <w:pStyle w:val="TextAA"/>
              <w:rPr>
                <w:lang w:val="cs-CZ"/>
              </w:rPr>
            </w:pPr>
            <w:r>
              <w:rPr>
                <w:lang w:val="cs-CZ"/>
              </w:rPr>
              <w:t xml:space="preserve">800 GB SSD </w:t>
            </w:r>
            <w:proofErr w:type="spellStart"/>
            <w:r>
              <w:rPr>
                <w:lang w:val="cs-CZ"/>
              </w:rPr>
              <w:t>NVMe</w:t>
            </w:r>
            <w:proofErr w:type="spellEnd"/>
            <w:r w:rsidR="00DE0036" w:rsidRPr="00EA2530">
              <w:rPr>
                <w:lang w:val="cs-CZ"/>
              </w:rPr>
              <w:t xml:space="preserve"> </w:t>
            </w:r>
            <w:proofErr w:type="spellStart"/>
            <w:r w:rsidR="00DE0036" w:rsidRPr="00EA2530">
              <w:rPr>
                <w:lang w:val="cs-CZ"/>
              </w:rPr>
              <w:t>Boot</w:t>
            </w:r>
            <w:proofErr w:type="spellEnd"/>
            <w:r w:rsidR="00DE0036" w:rsidRPr="00EA2530">
              <w:rPr>
                <w:lang w:val="cs-CZ"/>
              </w:rPr>
              <w:t xml:space="preserve"> disk, konfigurace disků pro duální </w:t>
            </w:r>
            <w:proofErr w:type="spellStart"/>
            <w:r w:rsidR="00DE0036" w:rsidRPr="00EA2530">
              <w:rPr>
                <w:lang w:val="cs-CZ"/>
              </w:rPr>
              <w:t>boot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FE5B1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4</w:t>
            </w:r>
          </w:p>
        </w:tc>
      </w:tr>
      <w:tr w:rsidR="00DE0036" w:rsidRPr="00EA2530" w14:paraId="01DB736C" w14:textId="77777777" w:rsidTr="00EA2530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F7703" w14:textId="77777777" w:rsidR="00DE0036" w:rsidRPr="00EA2530" w:rsidRDefault="00DE0036" w:rsidP="00DE0036">
            <w:pPr>
              <w:pStyle w:val="TextAA"/>
              <w:rPr>
                <w:lang w:val="cs-CZ"/>
              </w:rPr>
            </w:pPr>
            <w:proofErr w:type="gramStart"/>
            <w:r w:rsidRPr="00EA2530">
              <w:rPr>
                <w:lang w:val="cs-CZ"/>
              </w:rPr>
              <w:t>16Gb 4-port</w:t>
            </w:r>
            <w:proofErr w:type="gramEnd"/>
            <w:r w:rsidRPr="00EA2530">
              <w:rPr>
                <w:lang w:val="cs-CZ"/>
              </w:rPr>
              <w:t xml:space="preserve"> FC adapter s podporou NPIV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580D0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2</w:t>
            </w:r>
          </w:p>
        </w:tc>
      </w:tr>
      <w:tr w:rsidR="00DE0036" w:rsidRPr="00EA2530" w14:paraId="100934F4" w14:textId="77777777" w:rsidTr="00EA2530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7B120" w14:textId="77777777" w:rsidR="00DE0036" w:rsidRPr="00EA2530" w:rsidRDefault="00DE0036" w:rsidP="00DE0036">
            <w:pPr>
              <w:pStyle w:val="TextAA"/>
              <w:rPr>
                <w:lang w:val="cs-CZ"/>
              </w:rPr>
            </w:pPr>
            <w:proofErr w:type="gramStart"/>
            <w:r w:rsidRPr="00EA2530">
              <w:rPr>
                <w:lang w:val="cs-CZ"/>
              </w:rPr>
              <w:t>25/10Gb 2-port</w:t>
            </w:r>
            <w:proofErr w:type="gram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Eth</w:t>
            </w:r>
            <w:proofErr w:type="spellEnd"/>
            <w:r w:rsidRPr="00EA2530">
              <w:rPr>
                <w:lang w:val="cs-CZ"/>
              </w:rPr>
              <w:t>. adapterů s podporou SR-IOV, 2x 10Gb SFP+ SR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30FFE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2</w:t>
            </w:r>
          </w:p>
        </w:tc>
      </w:tr>
      <w:tr w:rsidR="00DE0036" w:rsidRPr="00EA2530" w14:paraId="2A39C87C" w14:textId="77777777" w:rsidTr="00EA2530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13886" w14:textId="77777777" w:rsidR="00DE0036" w:rsidRPr="00EA2530" w:rsidRDefault="00DE0036" w:rsidP="00DE0036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Licence operačního systému AIX </w:t>
            </w:r>
            <w:proofErr w:type="spellStart"/>
            <w:r w:rsidRPr="00EA2530">
              <w:rPr>
                <w:lang w:val="cs-CZ"/>
              </w:rPr>
              <w:t>Enterprise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Edition</w:t>
            </w:r>
            <w:proofErr w:type="spellEnd"/>
            <w:r w:rsidRPr="00EA2530">
              <w:rPr>
                <w:lang w:val="cs-CZ"/>
              </w:rPr>
              <w:t xml:space="preserve"> s podporou na 3 roky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25C3F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16</w:t>
            </w:r>
          </w:p>
        </w:tc>
      </w:tr>
      <w:tr w:rsidR="00DE0036" w:rsidRPr="00EA2530" w14:paraId="21035D4A" w14:textId="77777777" w:rsidTr="00EA2530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D1099" w14:textId="77777777" w:rsidR="00DE0036" w:rsidRPr="00EA2530" w:rsidRDefault="00DE0036" w:rsidP="00DE0036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Licence </w:t>
            </w:r>
            <w:proofErr w:type="spellStart"/>
            <w:r w:rsidRPr="00EA2530">
              <w:rPr>
                <w:lang w:val="cs-CZ"/>
              </w:rPr>
              <w:t>virtualizace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PowerVM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Enterprise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Edition</w:t>
            </w:r>
            <w:proofErr w:type="spellEnd"/>
            <w:r w:rsidRPr="00EA2530">
              <w:rPr>
                <w:lang w:val="cs-CZ"/>
              </w:rPr>
              <w:t xml:space="preserve"> s podporou na 3 roky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25F00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16</w:t>
            </w:r>
          </w:p>
        </w:tc>
      </w:tr>
      <w:tr w:rsidR="00DE0036" w:rsidRPr="00EA2530" w14:paraId="48C4E504" w14:textId="77777777" w:rsidTr="00EA2530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EB501" w14:textId="77777777" w:rsidR="00DE0036" w:rsidRPr="00EA2530" w:rsidRDefault="00DE0036" w:rsidP="00DE0036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Licence cluster nadstavby VM </w:t>
            </w:r>
            <w:proofErr w:type="spellStart"/>
            <w:r w:rsidRPr="00EA2530">
              <w:rPr>
                <w:lang w:val="cs-CZ"/>
              </w:rPr>
              <w:t>Recovery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Mng</w:t>
            </w:r>
            <w:proofErr w:type="spellEnd"/>
            <w:r w:rsidRPr="00EA2530">
              <w:rPr>
                <w:lang w:val="cs-CZ"/>
              </w:rPr>
              <w:t>. DR s podporou na 3 roky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2A807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16</w:t>
            </w:r>
          </w:p>
        </w:tc>
      </w:tr>
    </w:tbl>
    <w:p w14:paraId="4492A770" w14:textId="77777777" w:rsidR="002720DB" w:rsidRPr="00EA2530" w:rsidRDefault="002720DB" w:rsidP="00A7278F">
      <w:pPr>
        <w:pStyle w:val="Nzev"/>
      </w:pPr>
      <w:r w:rsidRPr="00EA2530">
        <w:t>2)</w:t>
      </w:r>
      <w:r w:rsidR="00A7278F" w:rsidRPr="00EA2530">
        <w:tab/>
      </w:r>
      <w:r w:rsidR="00DE0036" w:rsidRPr="00EA2530">
        <w:t xml:space="preserve">Minimální konfigurace serveru plně kompatibilního s IBM </w:t>
      </w:r>
      <w:proofErr w:type="spellStart"/>
      <w:r w:rsidR="00DE0036" w:rsidRPr="00EA2530">
        <w:t>Power</w:t>
      </w:r>
      <w:proofErr w:type="spellEnd"/>
      <w:r w:rsidR="00DE0036" w:rsidRPr="00EA2530">
        <w:t xml:space="preserve"> S922 8c POWER9</w:t>
      </w:r>
    </w:p>
    <w:p w14:paraId="492E5D7C" w14:textId="77777777" w:rsidR="002720DB" w:rsidRPr="00EA2530" w:rsidRDefault="002720DB" w:rsidP="0002332F">
      <w:pPr>
        <w:pStyle w:val="VchozA"/>
        <w:rPr>
          <w:lang w:val="cs-CZ"/>
        </w:rPr>
      </w:pP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23"/>
        <w:gridCol w:w="858"/>
      </w:tblGrid>
      <w:tr w:rsidR="002720DB" w:rsidRPr="00EA2530" w14:paraId="6969F26D" w14:textId="77777777" w:rsidTr="00BE1092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54A2C" w14:textId="77777777" w:rsidR="002720DB" w:rsidRPr="00EA2530" w:rsidRDefault="002720DB" w:rsidP="0002332F">
            <w:pPr>
              <w:pStyle w:val="VchozA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Popis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B3195" w14:textId="77777777" w:rsidR="002720DB" w:rsidRPr="00EA2530" w:rsidRDefault="002720DB" w:rsidP="0002332F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Počet</w:t>
            </w:r>
          </w:p>
        </w:tc>
      </w:tr>
      <w:tr w:rsidR="00DE0036" w:rsidRPr="00EA2530" w14:paraId="33BD2B54" w14:textId="77777777" w:rsidTr="00BE1092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61C83" w14:textId="77777777" w:rsidR="00DE0036" w:rsidRPr="00EA2530" w:rsidRDefault="00DE0036" w:rsidP="00DE0036">
            <w:pPr>
              <w:pStyle w:val="VchozA"/>
              <w:rPr>
                <w:lang w:val="cs-CZ"/>
              </w:rPr>
            </w:pPr>
            <w:r w:rsidRPr="00EA2530">
              <w:rPr>
                <w:lang w:val="cs-CZ"/>
              </w:rPr>
              <w:t xml:space="preserve">Server plně kompatibilní se serverem IBM </w:t>
            </w:r>
            <w:proofErr w:type="spellStart"/>
            <w:r w:rsidRPr="00EA2530">
              <w:rPr>
                <w:lang w:val="cs-CZ"/>
              </w:rPr>
              <w:t>Power</w:t>
            </w:r>
            <w:proofErr w:type="spellEnd"/>
            <w:r w:rsidRPr="00EA2530">
              <w:rPr>
                <w:lang w:val="cs-CZ"/>
              </w:rPr>
              <w:t xml:space="preserve"> S922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08A0E" w14:textId="77777777" w:rsidR="00DE0036" w:rsidRPr="00EA2530" w:rsidRDefault="00DE0036" w:rsidP="00DE0036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  <w:tr w:rsidR="00DE0036" w:rsidRPr="00EA2530" w14:paraId="46B078DB" w14:textId="77777777" w:rsidTr="00BE1092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41319" w14:textId="77777777" w:rsidR="00DE0036" w:rsidRPr="00EA2530" w:rsidRDefault="00DE0036" w:rsidP="00DE0036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Procesor POWER9 8 </w:t>
            </w:r>
            <w:proofErr w:type="spellStart"/>
            <w:r w:rsidRPr="00EA2530">
              <w:rPr>
                <w:lang w:val="cs-CZ"/>
              </w:rPr>
              <w:t>core</w:t>
            </w:r>
            <w:proofErr w:type="spellEnd"/>
            <w:r w:rsidRPr="00EA2530">
              <w:rPr>
                <w:lang w:val="cs-CZ"/>
              </w:rPr>
              <w:t xml:space="preserve"> na frekvenci 3.4 až 3.9GHz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DA144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  <w:tr w:rsidR="00DE0036" w:rsidRPr="00EA2530" w14:paraId="56A811A6" w14:textId="77777777" w:rsidTr="00BE1092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94A83" w14:textId="77777777" w:rsidR="00DE0036" w:rsidRPr="00EA2530" w:rsidRDefault="00DE0036" w:rsidP="00727BCD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RAM paměť DDR4 </w:t>
            </w:r>
            <w:r w:rsidR="00727BCD">
              <w:rPr>
                <w:lang w:val="cs-CZ"/>
              </w:rPr>
              <w:t>16</w:t>
            </w:r>
            <w:r w:rsidRPr="00EA2530">
              <w:rPr>
                <w:lang w:val="cs-CZ"/>
              </w:rPr>
              <w:t xml:space="preserve"> GB DIMM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C8572" w14:textId="77777777" w:rsidR="00DE0036" w:rsidRPr="00EA2530" w:rsidRDefault="00727BCD" w:rsidP="00DE0036">
            <w:pPr>
              <w:pStyle w:val="TextAA"/>
              <w:jc w:val="center"/>
              <w:rPr>
                <w:lang w:val="cs-CZ"/>
              </w:rPr>
            </w:pPr>
            <w:r>
              <w:rPr>
                <w:lang w:val="cs-CZ"/>
              </w:rPr>
              <w:t>8</w:t>
            </w:r>
          </w:p>
        </w:tc>
      </w:tr>
      <w:tr w:rsidR="00DE0036" w:rsidRPr="00EA2530" w14:paraId="77D166BF" w14:textId="77777777" w:rsidTr="00BE1092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DFBB" w14:textId="77777777" w:rsidR="00DE0036" w:rsidRPr="00EA2530" w:rsidRDefault="000C6C6A" w:rsidP="00DE0036">
            <w:pPr>
              <w:pStyle w:val="TextAA"/>
              <w:rPr>
                <w:lang w:val="cs-CZ"/>
              </w:rPr>
            </w:pPr>
            <w:r>
              <w:rPr>
                <w:lang w:val="cs-CZ"/>
              </w:rPr>
              <w:t xml:space="preserve">800 GB SSD </w:t>
            </w:r>
            <w:proofErr w:type="spellStart"/>
            <w:r>
              <w:rPr>
                <w:lang w:val="cs-CZ"/>
              </w:rPr>
              <w:t>NVMe</w:t>
            </w:r>
            <w:proofErr w:type="spellEnd"/>
            <w:r w:rsidR="00DE0036" w:rsidRPr="00EA2530">
              <w:rPr>
                <w:lang w:val="cs-CZ"/>
              </w:rPr>
              <w:t xml:space="preserve"> </w:t>
            </w:r>
            <w:proofErr w:type="spellStart"/>
            <w:r w:rsidR="00DE0036" w:rsidRPr="00EA2530">
              <w:rPr>
                <w:lang w:val="cs-CZ"/>
              </w:rPr>
              <w:t>Boot</w:t>
            </w:r>
            <w:proofErr w:type="spellEnd"/>
            <w:r w:rsidR="00DE0036" w:rsidRPr="00EA2530">
              <w:rPr>
                <w:lang w:val="cs-CZ"/>
              </w:rPr>
              <w:t xml:space="preserve"> disk, konfigurace disků pro duální </w:t>
            </w:r>
            <w:proofErr w:type="spellStart"/>
            <w:r w:rsidR="00DE0036" w:rsidRPr="00EA2530">
              <w:rPr>
                <w:lang w:val="cs-CZ"/>
              </w:rPr>
              <w:t>boot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8B4EA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4</w:t>
            </w:r>
          </w:p>
        </w:tc>
      </w:tr>
      <w:tr w:rsidR="00DE0036" w:rsidRPr="00EA2530" w14:paraId="77D31E63" w14:textId="77777777" w:rsidTr="00BE1092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FA340" w14:textId="77777777" w:rsidR="00DE0036" w:rsidRPr="00EA2530" w:rsidRDefault="00DE0036" w:rsidP="00DE0036">
            <w:pPr>
              <w:pStyle w:val="TextAA"/>
              <w:rPr>
                <w:lang w:val="cs-CZ"/>
              </w:rPr>
            </w:pPr>
            <w:proofErr w:type="gramStart"/>
            <w:r w:rsidRPr="00EA2530">
              <w:rPr>
                <w:lang w:val="cs-CZ"/>
              </w:rPr>
              <w:t>16Gb 4-port</w:t>
            </w:r>
            <w:proofErr w:type="gramEnd"/>
            <w:r w:rsidRPr="00EA2530">
              <w:rPr>
                <w:lang w:val="cs-CZ"/>
              </w:rPr>
              <w:t xml:space="preserve"> FC adapter s podporou NPIV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69D72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2</w:t>
            </w:r>
          </w:p>
        </w:tc>
      </w:tr>
      <w:tr w:rsidR="00DE0036" w:rsidRPr="00EA2530" w14:paraId="37903406" w14:textId="77777777" w:rsidTr="00BE1092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1C575" w14:textId="77777777" w:rsidR="00DE0036" w:rsidRPr="00EA2530" w:rsidRDefault="00DE0036" w:rsidP="00DE0036">
            <w:pPr>
              <w:pStyle w:val="TextAA"/>
              <w:rPr>
                <w:lang w:val="cs-CZ"/>
              </w:rPr>
            </w:pPr>
            <w:proofErr w:type="gramStart"/>
            <w:r w:rsidRPr="00EA2530">
              <w:rPr>
                <w:lang w:val="cs-CZ"/>
              </w:rPr>
              <w:t>16Gb 2-port</w:t>
            </w:r>
            <w:proofErr w:type="gramEnd"/>
            <w:r w:rsidRPr="00EA2530">
              <w:rPr>
                <w:lang w:val="cs-CZ"/>
              </w:rPr>
              <w:t xml:space="preserve"> FC adapter s podporou NPIV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0FF54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  <w:tr w:rsidR="00DE0036" w:rsidRPr="00EA2530" w14:paraId="3F5CB6AD" w14:textId="77777777" w:rsidTr="00BE1092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8A36C" w14:textId="77777777" w:rsidR="00DE0036" w:rsidRPr="00EA2530" w:rsidRDefault="00DE0036" w:rsidP="00DE0036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SAS </w:t>
            </w:r>
            <w:proofErr w:type="spellStart"/>
            <w:r w:rsidRPr="00EA2530">
              <w:rPr>
                <w:lang w:val="cs-CZ"/>
              </w:rPr>
              <w:t>Tape</w:t>
            </w:r>
            <w:proofErr w:type="spellEnd"/>
            <w:r w:rsidRPr="00EA2530">
              <w:rPr>
                <w:lang w:val="cs-CZ"/>
              </w:rPr>
              <w:t xml:space="preserve">/DVD </w:t>
            </w:r>
            <w:proofErr w:type="spellStart"/>
            <w:r w:rsidRPr="00EA2530">
              <w:rPr>
                <w:lang w:val="cs-CZ"/>
              </w:rPr>
              <w:t>Dual</w:t>
            </w:r>
            <w:proofErr w:type="spellEnd"/>
            <w:r w:rsidRPr="00EA2530">
              <w:rPr>
                <w:lang w:val="cs-CZ"/>
              </w:rPr>
              <w:t>-port 3Gb x8 Adapter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22685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  <w:tr w:rsidR="00DE0036" w:rsidRPr="00EA2530" w14:paraId="22A36262" w14:textId="77777777" w:rsidTr="00BE1092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8D613" w14:textId="77777777" w:rsidR="00DE0036" w:rsidRPr="00EA2530" w:rsidRDefault="00DE0036" w:rsidP="00DE0036">
            <w:pPr>
              <w:pStyle w:val="TextAA"/>
              <w:rPr>
                <w:lang w:val="cs-CZ"/>
              </w:rPr>
            </w:pPr>
            <w:proofErr w:type="gramStart"/>
            <w:r w:rsidRPr="00EA2530">
              <w:rPr>
                <w:lang w:val="cs-CZ"/>
              </w:rPr>
              <w:t>25/10Gb 2-port</w:t>
            </w:r>
            <w:proofErr w:type="gram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Eth</w:t>
            </w:r>
            <w:proofErr w:type="spellEnd"/>
            <w:r w:rsidRPr="00EA2530">
              <w:rPr>
                <w:lang w:val="cs-CZ"/>
              </w:rPr>
              <w:t>. adapterů s podporou SR-IOV, 2x 10Gb SFP+ SR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97ED4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2</w:t>
            </w:r>
          </w:p>
        </w:tc>
      </w:tr>
      <w:tr w:rsidR="00DE0036" w:rsidRPr="00EA2530" w14:paraId="21D3F530" w14:textId="77777777" w:rsidTr="00BE1092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21B7F" w14:textId="77777777" w:rsidR="00DE0036" w:rsidRPr="00EA2530" w:rsidRDefault="00DE0036" w:rsidP="00DE0036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Licence operačního systému AIX </w:t>
            </w:r>
            <w:proofErr w:type="spellStart"/>
            <w:r w:rsidRPr="00EA2530">
              <w:rPr>
                <w:lang w:val="cs-CZ"/>
              </w:rPr>
              <w:t>Enterprise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Edition</w:t>
            </w:r>
            <w:proofErr w:type="spellEnd"/>
            <w:r w:rsidRPr="00EA2530">
              <w:rPr>
                <w:lang w:val="cs-CZ"/>
              </w:rPr>
              <w:t xml:space="preserve"> s podporou na 3 roky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5C56E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8</w:t>
            </w:r>
          </w:p>
        </w:tc>
      </w:tr>
      <w:tr w:rsidR="00DE0036" w:rsidRPr="00EA2530" w14:paraId="4A1A766D" w14:textId="77777777" w:rsidTr="00BE1092">
        <w:trPr>
          <w:trHeight w:val="20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1FF63" w14:textId="77777777" w:rsidR="00DE0036" w:rsidRPr="00EA2530" w:rsidRDefault="00DE0036" w:rsidP="00DE0036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Licence </w:t>
            </w:r>
            <w:proofErr w:type="spellStart"/>
            <w:r w:rsidRPr="00EA2530">
              <w:rPr>
                <w:lang w:val="cs-CZ"/>
              </w:rPr>
              <w:t>virtualizace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PowerVM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Enterprise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Edition</w:t>
            </w:r>
            <w:proofErr w:type="spellEnd"/>
            <w:r w:rsidRPr="00EA2530">
              <w:rPr>
                <w:lang w:val="cs-CZ"/>
              </w:rPr>
              <w:t xml:space="preserve"> s podporou na 3 roky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F67B6" w14:textId="77777777" w:rsidR="00DE0036" w:rsidRPr="00EA2530" w:rsidRDefault="00DE0036" w:rsidP="00DE0036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8</w:t>
            </w:r>
          </w:p>
        </w:tc>
      </w:tr>
    </w:tbl>
    <w:p w14:paraId="743E0E1C" w14:textId="77777777" w:rsidR="002720DB" w:rsidRPr="00EA2530" w:rsidRDefault="002720DB" w:rsidP="00535053">
      <w:pPr>
        <w:pStyle w:val="Nzev"/>
      </w:pPr>
      <w:r w:rsidRPr="00EA2530">
        <w:lastRenderedPageBreak/>
        <w:t>3)</w:t>
      </w:r>
      <w:r w:rsidR="00DE0036" w:rsidRPr="00EA2530">
        <w:tab/>
        <w:t>Minimální konfigurace rozšíření serveru IBM S824 SN 21C848V</w:t>
      </w:r>
    </w:p>
    <w:p w14:paraId="0BB03233" w14:textId="77777777" w:rsidR="002720DB" w:rsidRPr="00EA2530" w:rsidRDefault="002720DB" w:rsidP="002720DB">
      <w:pPr>
        <w:pStyle w:val="VchozA"/>
        <w:rPr>
          <w:lang w:val="cs-CZ"/>
        </w:rPr>
      </w:pP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31"/>
        <w:gridCol w:w="850"/>
      </w:tblGrid>
      <w:tr w:rsidR="002720DB" w:rsidRPr="00EA2530" w14:paraId="0E53535A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282E8" w14:textId="77777777" w:rsidR="002720DB" w:rsidRPr="00EA2530" w:rsidRDefault="002720DB" w:rsidP="0002332F">
            <w:pPr>
              <w:pStyle w:val="VchozA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Popis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4B07D" w14:textId="77777777" w:rsidR="002720DB" w:rsidRPr="00EA2530" w:rsidRDefault="002720DB" w:rsidP="0002332F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Počet</w:t>
            </w:r>
          </w:p>
        </w:tc>
      </w:tr>
      <w:tr w:rsidR="00313304" w:rsidRPr="00EA2530" w14:paraId="3C58AD06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15B8E" w14:textId="77777777" w:rsidR="00313304" w:rsidRPr="00EA2530" w:rsidRDefault="00313304" w:rsidP="00313304">
            <w:pPr>
              <w:pStyle w:val="VchozA"/>
              <w:rPr>
                <w:lang w:val="cs-CZ"/>
              </w:rPr>
            </w:pPr>
            <w:r w:rsidRPr="00EA2530">
              <w:rPr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10Gb </w:t>
            </w:r>
            <w:proofErr w:type="gramStart"/>
            <w:r w:rsidRPr="00EA2530">
              <w:rPr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SR 4-port</w:t>
            </w:r>
            <w:proofErr w:type="gramEnd"/>
            <w:r w:rsidRPr="00EA2530">
              <w:rPr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EA2530">
              <w:rPr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Eth</w:t>
            </w:r>
            <w:proofErr w:type="spellEnd"/>
            <w:r w:rsidRPr="00EA2530">
              <w:rPr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adapter s podporou SR-IOV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22D18" w14:textId="77777777" w:rsidR="00313304" w:rsidRPr="00EA2530" w:rsidRDefault="00313304" w:rsidP="00313304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2</w:t>
            </w:r>
          </w:p>
        </w:tc>
      </w:tr>
      <w:tr w:rsidR="00313304" w:rsidRPr="00EA2530" w14:paraId="5DD5B2B3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2A353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Licence </w:t>
            </w:r>
            <w:proofErr w:type="spellStart"/>
            <w:r w:rsidRPr="00EA2530">
              <w:rPr>
                <w:lang w:val="cs-CZ"/>
              </w:rPr>
              <w:t>virtualizace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PowerVM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Enterprise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Edition</w:t>
            </w:r>
            <w:proofErr w:type="spellEnd"/>
            <w:r w:rsidRPr="00EA2530">
              <w:rPr>
                <w:lang w:val="cs-CZ"/>
              </w:rPr>
              <w:t xml:space="preserve"> s podporou na 3 roky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064BE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24</w:t>
            </w:r>
          </w:p>
        </w:tc>
      </w:tr>
    </w:tbl>
    <w:p w14:paraId="6A356985" w14:textId="77777777" w:rsidR="002720DB" w:rsidRPr="00EA2530" w:rsidRDefault="002720DB" w:rsidP="00535053">
      <w:pPr>
        <w:pStyle w:val="Nzev"/>
      </w:pPr>
      <w:r w:rsidRPr="00EA2530">
        <w:t>4)</w:t>
      </w:r>
      <w:r w:rsidR="00A7278F" w:rsidRPr="00EA2530">
        <w:tab/>
      </w:r>
      <w:r w:rsidR="00313304" w:rsidRPr="00EA2530">
        <w:t xml:space="preserve">Minimální konfigurace diskových polí plně kompatibilních s IBM </w:t>
      </w:r>
      <w:proofErr w:type="spellStart"/>
      <w:r w:rsidR="00313304" w:rsidRPr="00EA2530">
        <w:t>FlashSystem</w:t>
      </w:r>
      <w:proofErr w:type="spellEnd"/>
      <w:r w:rsidR="00313304" w:rsidRPr="00EA2530">
        <w:t xml:space="preserve"> 9200 - (konfigurace A)</w:t>
      </w:r>
    </w:p>
    <w:p w14:paraId="1E1E141F" w14:textId="77777777" w:rsidR="002720DB" w:rsidRPr="00EA2530" w:rsidRDefault="002720DB" w:rsidP="002720DB">
      <w:pPr>
        <w:pStyle w:val="VchozA"/>
        <w:rPr>
          <w:lang w:val="cs-CZ"/>
        </w:rPr>
      </w:pP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31"/>
        <w:gridCol w:w="850"/>
      </w:tblGrid>
      <w:tr w:rsidR="002720DB" w:rsidRPr="00EA2530" w14:paraId="590506D2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6A5F5" w14:textId="77777777" w:rsidR="002720DB" w:rsidRPr="00EA2530" w:rsidRDefault="002720DB" w:rsidP="0002332F">
            <w:pPr>
              <w:pStyle w:val="VchozA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Popis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9606D" w14:textId="77777777" w:rsidR="002720DB" w:rsidRPr="00EA2530" w:rsidRDefault="002720DB" w:rsidP="0002332F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Počet</w:t>
            </w:r>
          </w:p>
        </w:tc>
      </w:tr>
      <w:tr w:rsidR="00313304" w:rsidRPr="00EA2530" w14:paraId="43CEFDE7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3933C" w14:textId="77777777" w:rsidR="00313304" w:rsidRPr="00EA2530" w:rsidRDefault="00313304" w:rsidP="00313304">
            <w:pPr>
              <w:pStyle w:val="VchozA"/>
              <w:rPr>
                <w:lang w:val="cs-CZ"/>
              </w:rPr>
            </w:pPr>
            <w:r w:rsidRPr="00EA2530">
              <w:rPr>
                <w:lang w:val="cs-CZ"/>
              </w:rPr>
              <w:t xml:space="preserve">Diskové pole plně kompatibilní s IBM </w:t>
            </w:r>
            <w:proofErr w:type="spellStart"/>
            <w:r w:rsidRPr="00EA2530">
              <w:rPr>
                <w:lang w:val="cs-CZ"/>
              </w:rPr>
              <w:t>FlashSystem</w:t>
            </w:r>
            <w:proofErr w:type="spellEnd"/>
            <w:r w:rsidRPr="00EA2530">
              <w:rPr>
                <w:lang w:val="cs-CZ"/>
              </w:rPr>
              <w:t xml:space="preserve"> 9200 (</w:t>
            </w:r>
            <w:proofErr w:type="spellStart"/>
            <w:r w:rsidRPr="00EA2530">
              <w:rPr>
                <w:lang w:val="cs-CZ"/>
              </w:rPr>
              <w:t>NVMe</w:t>
            </w:r>
            <w:proofErr w:type="spellEnd"/>
            <w:r w:rsidRPr="00EA2530">
              <w:rPr>
                <w:lang w:val="cs-CZ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9442AF" w14:textId="77777777" w:rsidR="00313304" w:rsidRPr="00EA2530" w:rsidRDefault="00313304" w:rsidP="00313304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  <w:tr w:rsidR="00313304" w:rsidRPr="00EA2530" w14:paraId="475C74D9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F67F2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1536 GB </w:t>
            </w:r>
            <w:proofErr w:type="spellStart"/>
            <w:r w:rsidRPr="00EA2530">
              <w:rPr>
                <w:lang w:val="cs-CZ"/>
              </w:rPr>
              <w:t>Cache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3B7BB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  <w:tr w:rsidR="00313304" w:rsidRPr="00EA2530" w14:paraId="76D4B807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B8299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proofErr w:type="gramStart"/>
            <w:r w:rsidRPr="00EA2530">
              <w:rPr>
                <w:lang w:val="cs-CZ"/>
              </w:rPr>
              <w:t>4-port</w:t>
            </w:r>
            <w:proofErr w:type="gramEnd"/>
            <w:r w:rsidRPr="00EA2530">
              <w:rPr>
                <w:lang w:val="cs-CZ"/>
              </w:rPr>
              <w:t xml:space="preserve"> 16Gb FC port adapter (pár)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DF24A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3</w:t>
            </w:r>
          </w:p>
        </w:tc>
      </w:tr>
      <w:tr w:rsidR="00313304" w:rsidRPr="00EA2530" w14:paraId="6EAEDB33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4D8C1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9,6 TB </w:t>
            </w:r>
            <w:proofErr w:type="spellStart"/>
            <w:r w:rsidRPr="00EA2530">
              <w:rPr>
                <w:lang w:val="cs-CZ"/>
              </w:rPr>
              <w:t>NVMe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Flash</w:t>
            </w:r>
            <w:proofErr w:type="spellEnd"/>
            <w:r w:rsidRPr="00EA2530">
              <w:rPr>
                <w:lang w:val="cs-CZ"/>
              </w:rPr>
              <w:t xml:space="preserve"> modul s nízkou latencí (SSD SAS disk se nepřipouští) - nativní komprese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59D4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11</w:t>
            </w:r>
          </w:p>
        </w:tc>
      </w:tr>
      <w:tr w:rsidR="00313304" w:rsidRPr="00EA2530" w14:paraId="328BE40A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C34C7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Licence </w:t>
            </w:r>
            <w:proofErr w:type="spellStart"/>
            <w:r w:rsidRPr="00EA2530">
              <w:rPr>
                <w:lang w:val="cs-CZ"/>
              </w:rPr>
              <w:t>Spectrum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Virtualize</w:t>
            </w:r>
            <w:proofErr w:type="spellEnd"/>
            <w:r w:rsidRPr="00EA2530">
              <w:rPr>
                <w:lang w:val="cs-CZ"/>
              </w:rPr>
              <w:t xml:space="preserve"> pro </w:t>
            </w:r>
            <w:proofErr w:type="spellStart"/>
            <w:r w:rsidRPr="00EA2530">
              <w:rPr>
                <w:lang w:val="cs-CZ"/>
              </w:rPr>
              <w:t>Flash</w:t>
            </w:r>
            <w:proofErr w:type="spellEnd"/>
            <w:r w:rsidRPr="00EA2530">
              <w:rPr>
                <w:lang w:val="cs-CZ"/>
              </w:rPr>
              <w:t xml:space="preserve"> Systems s podporou na 1 rok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19CDE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</w:tbl>
    <w:p w14:paraId="3BB822FC" w14:textId="77777777" w:rsidR="002720DB" w:rsidRPr="00EA2530" w:rsidRDefault="002720DB" w:rsidP="00535053">
      <w:pPr>
        <w:pStyle w:val="Nzev"/>
      </w:pPr>
      <w:r w:rsidRPr="00EA2530">
        <w:t>5)</w:t>
      </w:r>
      <w:r w:rsidR="00A7278F" w:rsidRPr="00EA2530">
        <w:tab/>
      </w:r>
      <w:r w:rsidR="00313304" w:rsidRPr="00EA2530">
        <w:t xml:space="preserve">Minimální konfigurace diskových polí plně kompatibilních s IBM </w:t>
      </w:r>
      <w:proofErr w:type="spellStart"/>
      <w:r w:rsidR="00313304" w:rsidRPr="00EA2530">
        <w:t>FlashSystem</w:t>
      </w:r>
      <w:proofErr w:type="spellEnd"/>
      <w:r w:rsidR="00313304" w:rsidRPr="00EA2530">
        <w:t xml:space="preserve"> 9200 - (konfigurace B)</w:t>
      </w:r>
    </w:p>
    <w:p w14:paraId="2222DEBD" w14:textId="77777777" w:rsidR="002720DB" w:rsidRPr="00EA2530" w:rsidRDefault="002720DB" w:rsidP="002720DB">
      <w:pPr>
        <w:pStyle w:val="VchozA"/>
        <w:rPr>
          <w:lang w:val="cs-CZ"/>
        </w:rPr>
      </w:pP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31"/>
        <w:gridCol w:w="850"/>
      </w:tblGrid>
      <w:tr w:rsidR="002720DB" w:rsidRPr="00EA2530" w14:paraId="1FA755D3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7AD30" w14:textId="77777777" w:rsidR="002720DB" w:rsidRPr="00EA2530" w:rsidRDefault="002720DB" w:rsidP="0002332F">
            <w:pPr>
              <w:pStyle w:val="VchozA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Popis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BCA94" w14:textId="77777777" w:rsidR="002720DB" w:rsidRPr="00EA2530" w:rsidRDefault="002720DB" w:rsidP="0002332F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Počet</w:t>
            </w:r>
          </w:p>
        </w:tc>
      </w:tr>
      <w:tr w:rsidR="00313304" w:rsidRPr="00EA2530" w14:paraId="2701AE2D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4531F" w14:textId="77777777" w:rsidR="00313304" w:rsidRPr="00EA2530" w:rsidRDefault="00313304" w:rsidP="00313304">
            <w:pPr>
              <w:pStyle w:val="VchozA"/>
              <w:rPr>
                <w:lang w:val="cs-CZ"/>
              </w:rPr>
            </w:pPr>
            <w:r w:rsidRPr="00EA2530">
              <w:rPr>
                <w:lang w:val="cs-CZ"/>
              </w:rPr>
              <w:t xml:space="preserve">Diskové pole plně kompatibilní s IBM </w:t>
            </w:r>
            <w:proofErr w:type="spellStart"/>
            <w:r w:rsidRPr="00EA2530">
              <w:rPr>
                <w:lang w:val="cs-CZ"/>
              </w:rPr>
              <w:t>FlashSystem</w:t>
            </w:r>
            <w:proofErr w:type="spellEnd"/>
            <w:r w:rsidRPr="00EA2530">
              <w:rPr>
                <w:lang w:val="cs-CZ"/>
              </w:rPr>
              <w:t xml:space="preserve"> 9200 (</w:t>
            </w:r>
            <w:proofErr w:type="spellStart"/>
            <w:r w:rsidRPr="00EA2530">
              <w:rPr>
                <w:lang w:val="cs-CZ"/>
              </w:rPr>
              <w:t>NVMe</w:t>
            </w:r>
            <w:proofErr w:type="spellEnd"/>
            <w:r w:rsidRPr="00EA2530">
              <w:rPr>
                <w:lang w:val="cs-CZ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45B370" w14:textId="77777777" w:rsidR="00313304" w:rsidRPr="00EA2530" w:rsidRDefault="00313304" w:rsidP="00313304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  <w:tr w:rsidR="00313304" w:rsidRPr="00EA2530" w14:paraId="40676FCF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3A9B3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1536 GB </w:t>
            </w:r>
            <w:proofErr w:type="spellStart"/>
            <w:r w:rsidRPr="00EA2530">
              <w:rPr>
                <w:lang w:val="cs-CZ"/>
              </w:rPr>
              <w:t>Cache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1F818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  <w:tr w:rsidR="00313304" w:rsidRPr="00EA2530" w14:paraId="4AE3D001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92FCA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proofErr w:type="gramStart"/>
            <w:r w:rsidRPr="00EA2530">
              <w:rPr>
                <w:lang w:val="cs-CZ"/>
              </w:rPr>
              <w:t>4-port</w:t>
            </w:r>
            <w:proofErr w:type="gramEnd"/>
            <w:r w:rsidRPr="00EA2530">
              <w:rPr>
                <w:lang w:val="cs-CZ"/>
              </w:rPr>
              <w:t xml:space="preserve"> 16Gb FC port adapter (pár)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B3F2F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3</w:t>
            </w:r>
          </w:p>
        </w:tc>
      </w:tr>
      <w:tr w:rsidR="00313304" w:rsidRPr="00EA2530" w14:paraId="62DEC911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F9FB7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9,6 TB </w:t>
            </w:r>
            <w:proofErr w:type="spellStart"/>
            <w:r w:rsidRPr="00EA2530">
              <w:rPr>
                <w:lang w:val="cs-CZ"/>
              </w:rPr>
              <w:t>NVMe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Flash</w:t>
            </w:r>
            <w:proofErr w:type="spellEnd"/>
            <w:r w:rsidRPr="00EA2530">
              <w:rPr>
                <w:lang w:val="cs-CZ"/>
              </w:rPr>
              <w:t xml:space="preserve"> modul s nízkou latencí (SSD SAS disk se nepřipouští) - nativní komprese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EF1CC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12</w:t>
            </w:r>
          </w:p>
        </w:tc>
      </w:tr>
      <w:tr w:rsidR="00313304" w:rsidRPr="00EA2530" w14:paraId="4FD2BEC7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48697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Licence </w:t>
            </w:r>
            <w:proofErr w:type="spellStart"/>
            <w:r w:rsidRPr="00EA2530">
              <w:rPr>
                <w:lang w:val="cs-CZ"/>
              </w:rPr>
              <w:t>Spectrum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Virtualize</w:t>
            </w:r>
            <w:proofErr w:type="spellEnd"/>
            <w:r w:rsidRPr="00EA2530">
              <w:rPr>
                <w:lang w:val="cs-CZ"/>
              </w:rPr>
              <w:t xml:space="preserve"> pro </w:t>
            </w:r>
            <w:proofErr w:type="spellStart"/>
            <w:r w:rsidRPr="00EA2530">
              <w:rPr>
                <w:lang w:val="cs-CZ"/>
              </w:rPr>
              <w:t>Flash</w:t>
            </w:r>
            <w:proofErr w:type="spellEnd"/>
            <w:r w:rsidRPr="00EA2530">
              <w:rPr>
                <w:lang w:val="cs-CZ"/>
              </w:rPr>
              <w:t xml:space="preserve"> Systems s podporou na 1 rok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C1A88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</w:tbl>
    <w:p w14:paraId="62EDBD4B" w14:textId="77777777" w:rsidR="002860DE" w:rsidRDefault="002860DE" w:rsidP="002860DE">
      <w:pPr>
        <w:pStyle w:val="Nzev"/>
      </w:pPr>
      <w:r>
        <w:t>6</w:t>
      </w:r>
      <w:r w:rsidRPr="00EA2530">
        <w:t>)</w:t>
      </w:r>
      <w:r w:rsidRPr="00EA2530">
        <w:tab/>
        <w:t xml:space="preserve">Minimální konfigurace diskových polí plně kompatibilních s IBM </w:t>
      </w:r>
      <w:proofErr w:type="spellStart"/>
      <w:r w:rsidRPr="00EA2530">
        <w:t>FlashSystem</w:t>
      </w:r>
      <w:proofErr w:type="spellEnd"/>
      <w:r w:rsidRPr="00EA2530">
        <w:t xml:space="preserve"> 5030</w:t>
      </w:r>
    </w:p>
    <w:p w14:paraId="5583E0C1" w14:textId="77777777" w:rsidR="002860DE" w:rsidRPr="00BE1092" w:rsidRDefault="002860DE" w:rsidP="002860DE">
      <w:pPr>
        <w:pStyle w:val="VchozA"/>
      </w:pP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31"/>
        <w:gridCol w:w="850"/>
      </w:tblGrid>
      <w:tr w:rsidR="002860DE" w:rsidRPr="00EA2530" w14:paraId="67EBC46F" w14:textId="77777777" w:rsidTr="00904974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22547" w14:textId="77777777" w:rsidR="002860DE" w:rsidRPr="00EA2530" w:rsidRDefault="002860DE" w:rsidP="00904974">
            <w:pPr>
              <w:pStyle w:val="VchozA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Popis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CF47A" w14:textId="77777777" w:rsidR="002860DE" w:rsidRPr="00EA2530" w:rsidRDefault="002860DE" w:rsidP="00904974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Počet</w:t>
            </w:r>
          </w:p>
        </w:tc>
      </w:tr>
      <w:tr w:rsidR="002860DE" w:rsidRPr="00EA2530" w14:paraId="0487EDBE" w14:textId="77777777" w:rsidTr="00904974">
        <w:trPr>
          <w:cantSplit/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BC78A" w14:textId="77777777" w:rsidR="002860DE" w:rsidRPr="00EA2530" w:rsidRDefault="002860DE" w:rsidP="0090497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Diskové pole plně kompatibilní s IBM </w:t>
            </w:r>
            <w:proofErr w:type="spellStart"/>
            <w:r w:rsidRPr="00EA2530">
              <w:rPr>
                <w:lang w:val="cs-CZ"/>
              </w:rPr>
              <w:t>FlashSystem</w:t>
            </w:r>
            <w:proofErr w:type="spellEnd"/>
            <w:r w:rsidRPr="00EA2530">
              <w:rPr>
                <w:lang w:val="cs-CZ"/>
              </w:rPr>
              <w:t xml:space="preserve"> 5030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2E495" w14:textId="77777777" w:rsidR="002860DE" w:rsidRPr="00EA2530" w:rsidRDefault="002860DE" w:rsidP="0090497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  <w:tr w:rsidR="002860DE" w:rsidRPr="00EA2530" w14:paraId="734A6EC5" w14:textId="77777777" w:rsidTr="00904974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3BAE" w14:textId="77777777" w:rsidR="002860DE" w:rsidRPr="00EA2530" w:rsidRDefault="002860DE" w:rsidP="00904974">
            <w:pPr>
              <w:pStyle w:val="TextAA"/>
              <w:rPr>
                <w:lang w:val="cs-CZ"/>
              </w:rPr>
            </w:pPr>
            <w:proofErr w:type="spellStart"/>
            <w:r w:rsidRPr="00EA2530">
              <w:rPr>
                <w:lang w:val="cs-CZ"/>
              </w:rPr>
              <w:t>Cache</w:t>
            </w:r>
            <w:proofErr w:type="spellEnd"/>
            <w:r w:rsidRPr="00EA2530">
              <w:rPr>
                <w:lang w:val="cs-CZ"/>
              </w:rPr>
              <w:t xml:space="preserve"> upgrade na 64GB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6821D" w14:textId="77777777" w:rsidR="002860DE" w:rsidRPr="00EA2530" w:rsidRDefault="002860DE" w:rsidP="0090497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  <w:tr w:rsidR="002860DE" w:rsidRPr="00EA2530" w14:paraId="77FC1FB4" w14:textId="77777777" w:rsidTr="00904974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86C69" w14:textId="77777777" w:rsidR="002860DE" w:rsidRPr="00EA2530" w:rsidRDefault="002860DE" w:rsidP="00904974">
            <w:pPr>
              <w:pStyle w:val="TextAA"/>
              <w:rPr>
                <w:lang w:val="cs-CZ"/>
              </w:rPr>
            </w:pPr>
            <w:proofErr w:type="gramStart"/>
            <w:r w:rsidRPr="00EA2530">
              <w:rPr>
                <w:lang w:val="cs-CZ"/>
              </w:rPr>
              <w:t>4-port</w:t>
            </w:r>
            <w:proofErr w:type="gramEnd"/>
            <w:r w:rsidRPr="00EA2530">
              <w:rPr>
                <w:lang w:val="cs-CZ"/>
              </w:rPr>
              <w:t xml:space="preserve"> 16Gb FC port adapter (pár)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3C0E6" w14:textId="77777777" w:rsidR="002860DE" w:rsidRPr="00EA2530" w:rsidRDefault="002860DE" w:rsidP="0090497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  <w:tr w:rsidR="002860DE" w:rsidRPr="00EA2530" w14:paraId="23E2312D" w14:textId="77777777" w:rsidTr="00904974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928AA" w14:textId="77777777" w:rsidR="002860DE" w:rsidRPr="00EA2530" w:rsidRDefault="002860DE" w:rsidP="0090497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>2,4 TB  10k SAS disk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9C75D" w14:textId="77777777" w:rsidR="002860DE" w:rsidRPr="00EA2530" w:rsidRDefault="002860DE" w:rsidP="0090497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24</w:t>
            </w:r>
          </w:p>
        </w:tc>
      </w:tr>
      <w:tr w:rsidR="002860DE" w:rsidRPr="00EA2530" w14:paraId="1227FFFB" w14:textId="77777777" w:rsidTr="00904974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53E86" w14:textId="77777777" w:rsidR="002860DE" w:rsidRPr="00EA2530" w:rsidRDefault="002860DE" w:rsidP="0090497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>FC kabel pro připojení do SAN délky 1m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C76D8" w14:textId="77777777" w:rsidR="002860DE" w:rsidRPr="00EA2530" w:rsidRDefault="002860DE" w:rsidP="0090497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4</w:t>
            </w:r>
          </w:p>
        </w:tc>
      </w:tr>
      <w:tr w:rsidR="002860DE" w:rsidRPr="00EA2530" w14:paraId="42AB06B8" w14:textId="77777777" w:rsidTr="00904974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40CEA" w14:textId="77777777" w:rsidR="002860DE" w:rsidRPr="00EA2530" w:rsidRDefault="002860DE" w:rsidP="0090497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>FC kabel pro připojení do SAN délky 5m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0207D" w14:textId="77777777" w:rsidR="002860DE" w:rsidRPr="00EA2530" w:rsidRDefault="002860DE" w:rsidP="0090497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4</w:t>
            </w:r>
          </w:p>
        </w:tc>
      </w:tr>
      <w:tr w:rsidR="002860DE" w:rsidRPr="00EA2530" w14:paraId="4C33303B" w14:textId="77777777" w:rsidTr="00904974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D9A3D" w14:textId="77777777" w:rsidR="002860DE" w:rsidRPr="00EA2530" w:rsidRDefault="002860DE" w:rsidP="0090497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Expanzní </w:t>
            </w:r>
            <w:proofErr w:type="spellStart"/>
            <w:r w:rsidRPr="00EA2530">
              <w:rPr>
                <w:lang w:val="cs-CZ"/>
              </w:rPr>
              <w:t>enclosure</w:t>
            </w:r>
            <w:proofErr w:type="spellEnd"/>
            <w:r w:rsidRPr="00EA2530">
              <w:rPr>
                <w:lang w:val="cs-CZ"/>
              </w:rPr>
              <w:t xml:space="preserve"> pro IBM </w:t>
            </w:r>
            <w:proofErr w:type="spellStart"/>
            <w:r w:rsidRPr="00EA2530">
              <w:rPr>
                <w:lang w:val="cs-CZ"/>
              </w:rPr>
              <w:t>FlashSystem</w:t>
            </w:r>
            <w:proofErr w:type="spellEnd"/>
            <w:r w:rsidRPr="00EA2530">
              <w:rPr>
                <w:lang w:val="cs-CZ"/>
              </w:rPr>
              <w:t xml:space="preserve"> 5030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82D507" w14:textId="77777777" w:rsidR="002860DE" w:rsidRPr="00EA2530" w:rsidRDefault="002860DE" w:rsidP="0090497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  <w:tr w:rsidR="002860DE" w:rsidRPr="00EA2530" w14:paraId="559B61DC" w14:textId="77777777" w:rsidTr="00904974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E143C" w14:textId="77777777" w:rsidR="002860DE" w:rsidRPr="00EA2530" w:rsidRDefault="002860DE" w:rsidP="0090497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>2,4 TB  10k SAS disk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B229B" w14:textId="77777777" w:rsidR="002860DE" w:rsidRPr="00EA2530" w:rsidRDefault="002860DE" w:rsidP="0090497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18</w:t>
            </w:r>
          </w:p>
        </w:tc>
      </w:tr>
      <w:tr w:rsidR="002860DE" w:rsidRPr="00EA2530" w14:paraId="64B2B116" w14:textId="77777777" w:rsidTr="00904974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60EB0" w14:textId="77777777" w:rsidR="002860DE" w:rsidRPr="00EA2530" w:rsidRDefault="002860DE" w:rsidP="0090497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>SAS kabel 0,6 m 12Gb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E40A5" w14:textId="77777777" w:rsidR="002860DE" w:rsidRPr="00EA2530" w:rsidRDefault="002860DE" w:rsidP="0090497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2</w:t>
            </w:r>
          </w:p>
        </w:tc>
      </w:tr>
    </w:tbl>
    <w:p w14:paraId="36408D35" w14:textId="77777777" w:rsidR="002720DB" w:rsidRPr="00EA2530" w:rsidRDefault="002860DE" w:rsidP="00535053">
      <w:pPr>
        <w:pStyle w:val="Nzev"/>
      </w:pPr>
      <w:r>
        <w:lastRenderedPageBreak/>
        <w:t>7</w:t>
      </w:r>
      <w:r w:rsidR="002720DB" w:rsidRPr="00EA2530">
        <w:t>)</w:t>
      </w:r>
      <w:r w:rsidR="00A7278F" w:rsidRPr="00EA2530">
        <w:tab/>
      </w:r>
      <w:r w:rsidR="00313304" w:rsidRPr="00EA2530">
        <w:t>Minimální konfigurace rozšíření “node” diskových systémů IBM SVC</w:t>
      </w:r>
    </w:p>
    <w:p w14:paraId="6575F987" w14:textId="77777777" w:rsidR="002720DB" w:rsidRPr="00EA2530" w:rsidRDefault="002720DB" w:rsidP="002720DB">
      <w:pPr>
        <w:pStyle w:val="VchozA"/>
        <w:widowControl w:val="0"/>
        <w:ind w:left="216" w:hanging="216"/>
        <w:rPr>
          <w:lang w:val="cs-CZ"/>
        </w:rPr>
      </w:pP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31"/>
        <w:gridCol w:w="850"/>
      </w:tblGrid>
      <w:tr w:rsidR="002720DB" w:rsidRPr="00EA2530" w14:paraId="336DE37B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2909F" w14:textId="77777777" w:rsidR="002720DB" w:rsidRPr="00EA2530" w:rsidRDefault="002720DB" w:rsidP="0002332F">
            <w:pPr>
              <w:pStyle w:val="VchozA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Popis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32922" w14:textId="77777777" w:rsidR="002720DB" w:rsidRPr="00EA2530" w:rsidRDefault="002720DB" w:rsidP="0002332F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Počet</w:t>
            </w:r>
          </w:p>
        </w:tc>
      </w:tr>
      <w:tr w:rsidR="00313304" w:rsidRPr="00EA2530" w14:paraId="6DB718CF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CAF44" w14:textId="77777777" w:rsidR="00313304" w:rsidRPr="00EA2530" w:rsidRDefault="00313304" w:rsidP="000C6C6A">
            <w:pPr>
              <w:pStyle w:val="VchozA"/>
              <w:rPr>
                <w:lang w:val="cs-CZ"/>
              </w:rPr>
            </w:pPr>
            <w:proofErr w:type="spellStart"/>
            <w:r w:rsidRPr="00EA2530">
              <w:rPr>
                <w:lang w:val="cs-CZ"/>
              </w:rPr>
              <w:t>System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Storage</w:t>
            </w:r>
            <w:proofErr w:type="spellEnd"/>
            <w:r w:rsidRPr="00EA2530">
              <w:rPr>
                <w:lang w:val="cs-CZ"/>
              </w:rPr>
              <w:t xml:space="preserve"> SVC </w:t>
            </w:r>
            <w:proofErr w:type="spellStart"/>
            <w:r w:rsidRPr="00EA2530">
              <w:rPr>
                <w:lang w:val="cs-CZ"/>
              </w:rPr>
              <w:t>Storage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Engine</w:t>
            </w:r>
            <w:proofErr w:type="spellEnd"/>
            <w:r w:rsidRPr="00EA2530">
              <w:rPr>
                <w:lang w:val="cs-CZ"/>
              </w:rPr>
              <w:t xml:space="preserve"> model 2147 typ SV</w:t>
            </w:r>
            <w:r w:rsidR="000C6C6A">
              <w:rPr>
                <w:lang w:val="cs-CZ"/>
              </w:rPr>
              <w:t>C2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856A" w14:textId="77777777" w:rsidR="00313304" w:rsidRPr="00EA2530" w:rsidRDefault="00313304" w:rsidP="00313304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  <w:tr w:rsidR="00313304" w:rsidRPr="00EA2530" w14:paraId="2227D53C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AD38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>64</w:t>
            </w:r>
            <w:r w:rsidR="000C6C6A">
              <w:rPr>
                <w:lang w:val="cs-CZ"/>
              </w:rPr>
              <w:t>0</w:t>
            </w:r>
            <w:r w:rsidRPr="00EA2530">
              <w:rPr>
                <w:lang w:val="cs-CZ"/>
              </w:rPr>
              <w:t xml:space="preserve"> GB </w:t>
            </w:r>
            <w:proofErr w:type="spellStart"/>
            <w:r w:rsidRPr="00EA2530">
              <w:rPr>
                <w:lang w:val="cs-CZ"/>
              </w:rPr>
              <w:t>Cache</w:t>
            </w:r>
            <w:proofErr w:type="spellEnd"/>
            <w:r w:rsidRPr="00EA2530">
              <w:rPr>
                <w:lang w:val="cs-CZ"/>
              </w:rPr>
              <w:t xml:space="preserve"> upgrade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5061A" w14:textId="77777777" w:rsidR="00313304" w:rsidRPr="00EA2530" w:rsidRDefault="00727BCD" w:rsidP="00313304">
            <w:pPr>
              <w:pStyle w:val="TextAA"/>
              <w:jc w:val="center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</w:tc>
      </w:tr>
      <w:tr w:rsidR="00313304" w:rsidRPr="00EA2530" w14:paraId="0ED054F1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C24B4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proofErr w:type="gramStart"/>
            <w:r w:rsidRPr="00EA2530">
              <w:rPr>
                <w:lang w:val="cs-CZ"/>
              </w:rPr>
              <w:t>4-port</w:t>
            </w:r>
            <w:proofErr w:type="gramEnd"/>
            <w:r w:rsidRPr="00EA2530">
              <w:rPr>
                <w:lang w:val="cs-CZ"/>
              </w:rPr>
              <w:t xml:space="preserve"> 16Gb FC adapter pro připojení do SAN sítě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F949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3</w:t>
            </w:r>
          </w:p>
        </w:tc>
      </w:tr>
      <w:tr w:rsidR="00313304" w:rsidRPr="00EA2530" w14:paraId="106C92CC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758D8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>FC kabel pro připojení do SAN délky 1m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8589E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6</w:t>
            </w:r>
          </w:p>
        </w:tc>
      </w:tr>
      <w:tr w:rsidR="00313304" w:rsidRPr="00EA2530" w14:paraId="03C824B8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85714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>FC kabel pro připojení do SAN délky 5m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1723B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6</w:t>
            </w:r>
          </w:p>
        </w:tc>
      </w:tr>
      <w:tr w:rsidR="00313304" w:rsidRPr="00EA2530" w14:paraId="20A5ED85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54DCF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Podpora pro IBM </w:t>
            </w:r>
            <w:proofErr w:type="spellStart"/>
            <w:r w:rsidRPr="00EA2530">
              <w:rPr>
                <w:lang w:val="cs-CZ"/>
              </w:rPr>
              <w:t>Storage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Volume</w:t>
            </w:r>
            <w:proofErr w:type="spellEnd"/>
            <w:r w:rsidRPr="00EA2530">
              <w:rPr>
                <w:lang w:val="cs-CZ"/>
              </w:rPr>
              <w:t xml:space="preserve"> </w:t>
            </w:r>
            <w:proofErr w:type="spellStart"/>
            <w:r w:rsidRPr="00EA2530">
              <w:rPr>
                <w:lang w:val="cs-CZ"/>
              </w:rPr>
              <w:t>Controller</w:t>
            </w:r>
            <w:proofErr w:type="spellEnd"/>
            <w:r w:rsidRPr="00EA2530">
              <w:rPr>
                <w:lang w:val="cs-CZ"/>
              </w:rPr>
              <w:t xml:space="preserve"> na 3 roky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6C310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</w:t>
            </w:r>
          </w:p>
        </w:tc>
      </w:tr>
    </w:tbl>
    <w:p w14:paraId="1895BD58" w14:textId="77777777" w:rsidR="002720DB" w:rsidRDefault="00EA2530" w:rsidP="00535053">
      <w:pPr>
        <w:pStyle w:val="Nzev"/>
      </w:pPr>
      <w:r w:rsidRPr="00EA2530">
        <w:t>8)</w:t>
      </w:r>
      <w:r w:rsidRPr="00EA2530">
        <w:tab/>
      </w:r>
      <w:r w:rsidR="00313304" w:rsidRPr="00EA2530">
        <w:t>Minimální konfigurace rozšíření páskové knihovny IBM TS3500 SN 78A4788</w:t>
      </w:r>
    </w:p>
    <w:p w14:paraId="438D8B05" w14:textId="77777777" w:rsidR="00BE1092" w:rsidRPr="00BE1092" w:rsidRDefault="00BE1092" w:rsidP="00BE1092">
      <w:pPr>
        <w:pStyle w:val="VchozA"/>
      </w:pP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31"/>
        <w:gridCol w:w="850"/>
      </w:tblGrid>
      <w:tr w:rsidR="002720DB" w:rsidRPr="00EA2530" w14:paraId="18F615FA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B258B" w14:textId="77777777" w:rsidR="002720DB" w:rsidRPr="00EA2530" w:rsidRDefault="002720DB" w:rsidP="0002332F">
            <w:pPr>
              <w:pStyle w:val="VchozA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Popis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C2076" w14:textId="77777777" w:rsidR="002720DB" w:rsidRPr="00EA2530" w:rsidRDefault="002720DB" w:rsidP="0002332F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Počet</w:t>
            </w:r>
          </w:p>
        </w:tc>
      </w:tr>
      <w:tr w:rsidR="00313304" w:rsidRPr="00EA2530" w14:paraId="73721C71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5D9C2" w14:textId="77777777" w:rsidR="00313304" w:rsidRPr="00EA2530" w:rsidRDefault="00313304" w:rsidP="00313304">
            <w:pPr>
              <w:pStyle w:val="VchozA"/>
              <w:rPr>
                <w:lang w:val="cs-CZ"/>
              </w:rPr>
            </w:pPr>
            <w:r w:rsidRPr="00EA2530">
              <w:rPr>
                <w:lang w:val="cs-CZ"/>
              </w:rPr>
              <w:t>Příprava pro instalaci páskové mechaniky do expanzního boxu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FBB52" w14:textId="77777777" w:rsidR="00313304" w:rsidRPr="00EA2530" w:rsidRDefault="00313304" w:rsidP="00313304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6</w:t>
            </w:r>
          </w:p>
        </w:tc>
      </w:tr>
      <w:tr w:rsidR="00313304" w:rsidRPr="00EA2530" w14:paraId="4CB84B41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A0B37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>Pásková mechanika TS1160 nebo lepší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3A0A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6</w:t>
            </w:r>
          </w:p>
        </w:tc>
      </w:tr>
      <w:tr w:rsidR="00313304" w:rsidRPr="00EA2530" w14:paraId="204A25C7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BCA3D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>Propojovací FC kabel délky 10m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A66E5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12</w:t>
            </w:r>
          </w:p>
        </w:tc>
      </w:tr>
      <w:tr w:rsidR="00313304" w:rsidRPr="00EA2530" w14:paraId="062A14A6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7FAD0" w14:textId="77777777" w:rsidR="00313304" w:rsidRPr="00EA2530" w:rsidRDefault="00313304" w:rsidP="000C6C6A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3592 datová media typ </w:t>
            </w:r>
            <w:r w:rsidR="000C6C6A">
              <w:rPr>
                <w:lang w:val="cs-CZ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DEE40" w14:textId="77777777" w:rsidR="00313304" w:rsidRPr="00EA2530" w:rsidRDefault="000C6C6A" w:rsidP="000C6C6A">
            <w:pPr>
              <w:pStyle w:val="TextAA"/>
              <w:jc w:val="center"/>
              <w:rPr>
                <w:lang w:val="cs-CZ"/>
              </w:rPr>
            </w:pPr>
            <w:r>
              <w:rPr>
                <w:lang w:val="cs-CZ"/>
              </w:rPr>
              <w:t>60</w:t>
            </w:r>
          </w:p>
        </w:tc>
      </w:tr>
    </w:tbl>
    <w:p w14:paraId="1766E07A" w14:textId="77777777" w:rsidR="002720DB" w:rsidRDefault="00EA2530" w:rsidP="00535053">
      <w:pPr>
        <w:pStyle w:val="Nzev"/>
      </w:pPr>
      <w:r w:rsidRPr="00EA2530">
        <w:t>9</w:t>
      </w:r>
      <w:r w:rsidR="002720DB" w:rsidRPr="00EA2530">
        <w:t>)</w:t>
      </w:r>
      <w:r w:rsidR="00A7278F" w:rsidRPr="00EA2530">
        <w:tab/>
      </w:r>
      <w:r w:rsidR="00313304" w:rsidRPr="00EA2530">
        <w:t>Minimální konfigurace rozšíření páskové knihovny IBM TS3500 SN 78A4813</w:t>
      </w:r>
    </w:p>
    <w:p w14:paraId="60BE5653" w14:textId="77777777" w:rsidR="00BE1092" w:rsidRPr="00BE1092" w:rsidRDefault="00BE1092" w:rsidP="00BE1092">
      <w:pPr>
        <w:pStyle w:val="VchozA"/>
      </w:pP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31"/>
        <w:gridCol w:w="850"/>
      </w:tblGrid>
      <w:tr w:rsidR="002720DB" w:rsidRPr="00EA2530" w14:paraId="39FD87C9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29C3A" w14:textId="77777777" w:rsidR="002720DB" w:rsidRPr="00EA2530" w:rsidRDefault="002720DB" w:rsidP="0002332F">
            <w:pPr>
              <w:pStyle w:val="VchozA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Popis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00A07" w14:textId="77777777" w:rsidR="002720DB" w:rsidRPr="00EA2530" w:rsidRDefault="002720DB" w:rsidP="0002332F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b/>
                <w:bCs/>
                <w:lang w:val="cs-CZ"/>
              </w:rPr>
              <w:t>Počet</w:t>
            </w:r>
          </w:p>
        </w:tc>
      </w:tr>
      <w:tr w:rsidR="00313304" w:rsidRPr="00EA2530" w14:paraId="59263D2A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F5C6" w14:textId="77777777" w:rsidR="00313304" w:rsidRPr="00EA2530" w:rsidRDefault="00313304" w:rsidP="00313304">
            <w:pPr>
              <w:pStyle w:val="VchozA"/>
              <w:rPr>
                <w:lang w:val="cs-CZ"/>
              </w:rPr>
            </w:pPr>
            <w:r w:rsidRPr="00EA2530">
              <w:rPr>
                <w:lang w:val="cs-CZ"/>
              </w:rPr>
              <w:t>Příprava pro instalaci páskové mechaniky do expanzního boxu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778E8" w14:textId="77777777" w:rsidR="00313304" w:rsidRPr="00EA2530" w:rsidRDefault="00313304" w:rsidP="00313304">
            <w:pPr>
              <w:pStyle w:val="Vchoz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6</w:t>
            </w:r>
          </w:p>
        </w:tc>
      </w:tr>
      <w:tr w:rsidR="00313304" w:rsidRPr="00EA2530" w14:paraId="33C6F544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548C7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>Pásková mechanika TS1160 nebo lepší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5CFF1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6</w:t>
            </w:r>
          </w:p>
        </w:tc>
      </w:tr>
      <w:tr w:rsidR="00313304" w:rsidRPr="00EA2530" w14:paraId="70410FCA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C0BB0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>Propojovací FC kabel délky 10m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964E9" w14:textId="77777777" w:rsidR="00313304" w:rsidRPr="00EA2530" w:rsidRDefault="00313304" w:rsidP="00313304">
            <w:pPr>
              <w:pStyle w:val="TextAA"/>
              <w:jc w:val="center"/>
              <w:rPr>
                <w:lang w:val="cs-CZ"/>
              </w:rPr>
            </w:pPr>
            <w:r w:rsidRPr="00EA2530">
              <w:rPr>
                <w:lang w:val="cs-CZ"/>
              </w:rPr>
              <w:t>12</w:t>
            </w:r>
          </w:p>
        </w:tc>
      </w:tr>
      <w:tr w:rsidR="00313304" w:rsidRPr="00EA2530" w14:paraId="6238FE3E" w14:textId="77777777" w:rsidTr="00BE109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7ADB9" w14:textId="77777777" w:rsidR="00313304" w:rsidRPr="00EA2530" w:rsidRDefault="00313304" w:rsidP="00313304">
            <w:pPr>
              <w:pStyle w:val="TextAA"/>
              <w:rPr>
                <w:lang w:val="cs-CZ"/>
              </w:rPr>
            </w:pPr>
            <w:r w:rsidRPr="00EA2530">
              <w:rPr>
                <w:lang w:val="cs-CZ"/>
              </w:rPr>
              <w:t xml:space="preserve">3592 datová media typ </w:t>
            </w:r>
            <w:r w:rsidR="000C6C6A">
              <w:rPr>
                <w:lang w:val="cs-CZ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05711" w14:textId="77777777" w:rsidR="00313304" w:rsidRPr="00EA2530" w:rsidRDefault="000C6C6A" w:rsidP="00313304">
            <w:pPr>
              <w:pStyle w:val="TextAA"/>
              <w:jc w:val="center"/>
              <w:rPr>
                <w:lang w:val="cs-CZ"/>
              </w:rPr>
            </w:pPr>
            <w:r>
              <w:rPr>
                <w:lang w:val="cs-CZ"/>
              </w:rPr>
              <w:t>60</w:t>
            </w:r>
          </w:p>
        </w:tc>
      </w:tr>
    </w:tbl>
    <w:p w14:paraId="3F7E6CE9" w14:textId="77777777" w:rsidR="00535053" w:rsidRPr="00EA2530" w:rsidRDefault="005350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Arial Unicode MS"/>
          <w:b/>
          <w:bCs/>
          <w:color w:val="000000"/>
          <w:sz w:val="20"/>
          <w:szCs w:val="20"/>
          <w:u w:val="single" w:color="000000"/>
          <w:lang w:eastAsia="cs-CZ"/>
        </w:rPr>
      </w:pPr>
      <w:r w:rsidRPr="00EA2530">
        <w:br w:type="page"/>
      </w:r>
    </w:p>
    <w:p w14:paraId="7024FF0F" w14:textId="77777777" w:rsidR="007319EE" w:rsidRPr="00EA2530" w:rsidRDefault="007319EE" w:rsidP="00605982">
      <w:pPr>
        <w:pStyle w:val="VchozA"/>
        <w:pageBreakBefore/>
        <w:rPr>
          <w:lang w:val="cs-CZ"/>
        </w:rPr>
      </w:pPr>
      <w:r w:rsidRPr="00EA2530">
        <w:rPr>
          <w:rFonts w:cs="Times New Roman"/>
          <w:b/>
          <w:bCs/>
          <w:lang w:val="cs-CZ"/>
        </w:rPr>
        <w:lastRenderedPageBreak/>
        <w:t>Souhrnný popis</w:t>
      </w:r>
      <w:r w:rsidR="00914537">
        <w:rPr>
          <w:rFonts w:cs="Times New Roman"/>
          <w:b/>
          <w:bCs/>
          <w:lang w:val="cs-CZ"/>
        </w:rPr>
        <w:t xml:space="preserve"> prací, které zahrnuje instalace</w:t>
      </w:r>
    </w:p>
    <w:p w14:paraId="5659C92D" w14:textId="77777777" w:rsidR="007319EE" w:rsidRPr="00B53BC6" w:rsidRDefault="00D16206" w:rsidP="007319EE">
      <w:pPr>
        <w:pStyle w:val="TextA"/>
        <w:numPr>
          <w:ilvl w:val="0"/>
          <w:numId w:val="11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účast na projektu</w:t>
      </w:r>
    </w:p>
    <w:p w14:paraId="4D879E63" w14:textId="77777777" w:rsidR="007319EE" w:rsidRPr="00B53BC6" w:rsidRDefault="00D16206" w:rsidP="007319EE">
      <w:pPr>
        <w:pStyle w:val="TextA"/>
        <w:numPr>
          <w:ilvl w:val="0"/>
          <w:numId w:val="11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detailní návrh konfigurace HW a SW komponent infrastruktury</w:t>
      </w:r>
    </w:p>
    <w:p w14:paraId="66D40A0A" w14:textId="77777777" w:rsidR="007319EE" w:rsidRPr="00B53BC6" w:rsidRDefault="007319EE" w:rsidP="007319EE">
      <w:pPr>
        <w:pStyle w:val="TextA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B53BC6">
        <w:rPr>
          <w:rFonts w:cs="Times New Roman"/>
          <w:sz w:val="20"/>
          <w:szCs w:val="20"/>
        </w:rPr>
        <w:t>implementace</w:t>
      </w:r>
    </w:p>
    <w:p w14:paraId="6F9205CF" w14:textId="77777777" w:rsidR="007319EE" w:rsidRDefault="007319EE" w:rsidP="007319EE">
      <w:pPr>
        <w:pStyle w:val="TextA"/>
        <w:numPr>
          <w:ilvl w:val="0"/>
          <w:numId w:val="12"/>
        </w:numPr>
        <w:rPr>
          <w:rFonts w:cs="Times New Roman"/>
          <w:sz w:val="20"/>
          <w:szCs w:val="20"/>
        </w:rPr>
      </w:pPr>
      <w:r w:rsidRPr="00B53BC6">
        <w:rPr>
          <w:rFonts w:cs="Times New Roman"/>
          <w:sz w:val="20"/>
          <w:szCs w:val="20"/>
        </w:rPr>
        <w:t>provedení akceptačních testů</w:t>
      </w:r>
    </w:p>
    <w:p w14:paraId="4FF5D0C8" w14:textId="77777777" w:rsidR="00ED3547" w:rsidRPr="00B53BC6" w:rsidRDefault="00ED3547" w:rsidP="007319EE">
      <w:pPr>
        <w:pStyle w:val="TextA"/>
        <w:numPr>
          <w:ilvl w:val="0"/>
          <w:numId w:val="12"/>
        </w:numPr>
        <w:rPr>
          <w:rFonts w:cs="Times New Roman"/>
          <w:sz w:val="20"/>
          <w:szCs w:val="20"/>
        </w:rPr>
      </w:pPr>
      <w:r w:rsidRPr="00ED3547">
        <w:rPr>
          <w:rFonts w:cs="Times New Roman"/>
          <w:sz w:val="20"/>
          <w:szCs w:val="20"/>
        </w:rPr>
        <w:t>pilotní podpora</w:t>
      </w:r>
    </w:p>
    <w:p w14:paraId="245768CB" w14:textId="77777777" w:rsidR="007319EE" w:rsidRPr="00B53BC6" w:rsidRDefault="007319EE" w:rsidP="007319EE">
      <w:pPr>
        <w:pStyle w:val="TextA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B53BC6">
        <w:rPr>
          <w:rFonts w:cs="Times New Roman"/>
          <w:sz w:val="20"/>
          <w:szCs w:val="20"/>
        </w:rPr>
        <w:t>vypracování dokumentace</w:t>
      </w:r>
    </w:p>
    <w:p w14:paraId="485BE8F2" w14:textId="77777777" w:rsidR="007319EE" w:rsidRPr="00B53BC6" w:rsidRDefault="007319EE" w:rsidP="007319EE">
      <w:pPr>
        <w:pStyle w:val="TextA"/>
        <w:rPr>
          <w:rFonts w:cs="Times New Roman"/>
          <w:sz w:val="20"/>
          <w:szCs w:val="20"/>
        </w:rPr>
      </w:pPr>
    </w:p>
    <w:p w14:paraId="09046468" w14:textId="77777777" w:rsidR="007319EE" w:rsidRPr="00B53BC6" w:rsidRDefault="007319EE" w:rsidP="007319EE">
      <w:pPr>
        <w:pStyle w:val="TextA"/>
        <w:rPr>
          <w:rFonts w:cs="Times New Roman"/>
          <w:sz w:val="20"/>
          <w:szCs w:val="20"/>
        </w:rPr>
      </w:pPr>
    </w:p>
    <w:p w14:paraId="088CB11E" w14:textId="77777777" w:rsidR="007319EE" w:rsidRPr="00B53BC6" w:rsidRDefault="007319EE" w:rsidP="007319EE">
      <w:pPr>
        <w:pStyle w:val="TextA"/>
        <w:rPr>
          <w:rFonts w:cs="Times New Roman"/>
          <w:sz w:val="20"/>
          <w:szCs w:val="20"/>
        </w:rPr>
      </w:pPr>
      <w:r w:rsidRPr="00B53BC6">
        <w:rPr>
          <w:rFonts w:cs="Times New Roman"/>
          <w:b/>
          <w:bCs/>
          <w:sz w:val="20"/>
          <w:szCs w:val="20"/>
        </w:rPr>
        <w:t>Detailní popis</w:t>
      </w:r>
      <w:r w:rsidR="00914537">
        <w:rPr>
          <w:rFonts w:cs="Times New Roman"/>
          <w:b/>
          <w:bCs/>
          <w:sz w:val="20"/>
          <w:szCs w:val="20"/>
        </w:rPr>
        <w:t xml:space="preserve"> prací, které zahrnuje instalace</w:t>
      </w:r>
    </w:p>
    <w:p w14:paraId="18737C61" w14:textId="77777777" w:rsidR="007319EE" w:rsidRPr="00B53BC6" w:rsidRDefault="005D565A" w:rsidP="007319EE">
      <w:pPr>
        <w:pStyle w:val="TextA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B53BC6">
        <w:rPr>
          <w:rFonts w:cs="Times New Roman"/>
          <w:sz w:val="20"/>
          <w:szCs w:val="20"/>
        </w:rPr>
        <w:t>účast na projektu</w:t>
      </w:r>
    </w:p>
    <w:p w14:paraId="21775CB9" w14:textId="77777777" w:rsidR="00D16206" w:rsidRDefault="00D16206" w:rsidP="00ED11A4">
      <w:pPr>
        <w:pStyle w:val="TextA"/>
        <w:numPr>
          <w:ilvl w:val="1"/>
          <w:numId w:val="11"/>
        </w:numPr>
        <w:rPr>
          <w:rFonts w:cs="Times New Roman"/>
          <w:sz w:val="20"/>
          <w:szCs w:val="20"/>
        </w:rPr>
      </w:pPr>
      <w:r w:rsidRPr="00D16206">
        <w:rPr>
          <w:rFonts w:cs="Times New Roman"/>
          <w:sz w:val="20"/>
          <w:szCs w:val="20"/>
        </w:rPr>
        <w:t>řízení a koordinace implementace technické infrastruktury</w:t>
      </w:r>
    </w:p>
    <w:p w14:paraId="7B2CE39E" w14:textId="77777777" w:rsidR="007319EE" w:rsidRPr="00B53BC6" w:rsidRDefault="007319EE" w:rsidP="00ED11A4">
      <w:pPr>
        <w:pStyle w:val="TextA"/>
        <w:numPr>
          <w:ilvl w:val="1"/>
          <w:numId w:val="11"/>
        </w:numPr>
        <w:rPr>
          <w:rFonts w:cs="Times New Roman"/>
          <w:sz w:val="20"/>
          <w:szCs w:val="20"/>
        </w:rPr>
      </w:pPr>
      <w:r w:rsidRPr="00B53BC6">
        <w:rPr>
          <w:rFonts w:cs="Times New Roman"/>
          <w:sz w:val="20"/>
          <w:szCs w:val="20"/>
        </w:rPr>
        <w:t>účast na koordinačních schůzkách řídící rady projektu</w:t>
      </w:r>
      <w:r w:rsidR="00D16206">
        <w:rPr>
          <w:rFonts w:cs="Times New Roman"/>
          <w:sz w:val="20"/>
          <w:szCs w:val="20"/>
        </w:rPr>
        <w:t xml:space="preserve">, </w:t>
      </w:r>
    </w:p>
    <w:p w14:paraId="0425305E" w14:textId="77777777" w:rsidR="007319EE" w:rsidRPr="00B53BC6" w:rsidRDefault="007319EE" w:rsidP="00ED11A4">
      <w:pPr>
        <w:pStyle w:val="TextA"/>
        <w:numPr>
          <w:ilvl w:val="1"/>
          <w:numId w:val="11"/>
        </w:numPr>
        <w:rPr>
          <w:rFonts w:cs="Times New Roman"/>
          <w:sz w:val="20"/>
          <w:szCs w:val="20"/>
        </w:rPr>
      </w:pPr>
      <w:r w:rsidRPr="00B53BC6">
        <w:rPr>
          <w:rFonts w:cs="Times New Roman"/>
          <w:sz w:val="20"/>
          <w:szCs w:val="20"/>
        </w:rPr>
        <w:t>operativní řešení problémů a plánování zdrojů podle projektového plánu</w:t>
      </w:r>
    </w:p>
    <w:p w14:paraId="21BD4551" w14:textId="77777777" w:rsidR="00D16206" w:rsidRPr="00B53BC6" w:rsidRDefault="00D16206" w:rsidP="00D16206">
      <w:pPr>
        <w:pStyle w:val="TextA"/>
        <w:numPr>
          <w:ilvl w:val="0"/>
          <w:numId w:val="11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detailní návrh konfigurace HW a SW komponent infrastruktury</w:t>
      </w:r>
    </w:p>
    <w:p w14:paraId="7518EC9E" w14:textId="77777777" w:rsidR="00ED3547" w:rsidRPr="00ED3547" w:rsidRDefault="00ED3547" w:rsidP="00ED3547">
      <w:pPr>
        <w:pStyle w:val="TextA"/>
        <w:numPr>
          <w:ilvl w:val="1"/>
          <w:numId w:val="11"/>
        </w:numPr>
        <w:rPr>
          <w:rFonts w:cs="Times New Roman"/>
          <w:sz w:val="20"/>
          <w:szCs w:val="20"/>
        </w:rPr>
      </w:pPr>
      <w:r w:rsidRPr="00ED3547">
        <w:rPr>
          <w:rFonts w:cs="Times New Roman"/>
          <w:sz w:val="20"/>
          <w:szCs w:val="20"/>
        </w:rPr>
        <w:t xml:space="preserve">detailní konfigurace migrace stávajících </w:t>
      </w:r>
      <w:proofErr w:type="spellStart"/>
      <w:r w:rsidRPr="00ED3547">
        <w:rPr>
          <w:rFonts w:cs="Times New Roman"/>
          <w:sz w:val="20"/>
          <w:szCs w:val="20"/>
        </w:rPr>
        <w:t>LPARů</w:t>
      </w:r>
      <w:proofErr w:type="spellEnd"/>
      <w:r w:rsidRPr="00ED3547">
        <w:rPr>
          <w:rFonts w:cs="Times New Roman"/>
          <w:sz w:val="20"/>
          <w:szCs w:val="20"/>
        </w:rPr>
        <w:t xml:space="preserve"> (za plného provozu)</w:t>
      </w:r>
    </w:p>
    <w:p w14:paraId="583A7271" w14:textId="77777777" w:rsidR="00ED3547" w:rsidRPr="00ED3547" w:rsidRDefault="00ED3547" w:rsidP="00ED3547">
      <w:pPr>
        <w:pStyle w:val="TextA"/>
        <w:numPr>
          <w:ilvl w:val="1"/>
          <w:numId w:val="11"/>
        </w:numPr>
        <w:rPr>
          <w:rFonts w:cs="Times New Roman"/>
          <w:sz w:val="20"/>
          <w:szCs w:val="20"/>
        </w:rPr>
      </w:pPr>
      <w:r w:rsidRPr="00ED3547">
        <w:rPr>
          <w:rFonts w:cs="Times New Roman"/>
          <w:sz w:val="20"/>
          <w:szCs w:val="20"/>
        </w:rPr>
        <w:t>detailní návrh SAN</w:t>
      </w:r>
    </w:p>
    <w:p w14:paraId="55453B6E" w14:textId="77777777" w:rsidR="00ED3547" w:rsidRPr="00ED3547" w:rsidRDefault="00ED3547" w:rsidP="00ED3547">
      <w:pPr>
        <w:pStyle w:val="TextA"/>
        <w:numPr>
          <w:ilvl w:val="1"/>
          <w:numId w:val="11"/>
        </w:numPr>
        <w:rPr>
          <w:rFonts w:cs="Times New Roman"/>
          <w:sz w:val="20"/>
          <w:szCs w:val="20"/>
        </w:rPr>
      </w:pPr>
      <w:r w:rsidRPr="00ED3547">
        <w:rPr>
          <w:rFonts w:cs="Times New Roman"/>
          <w:sz w:val="20"/>
          <w:szCs w:val="20"/>
        </w:rPr>
        <w:t>detailní návrh rozdělení diskových polí</w:t>
      </w:r>
    </w:p>
    <w:p w14:paraId="5C05D7C1" w14:textId="77777777" w:rsidR="00ED3547" w:rsidRPr="00ED3547" w:rsidRDefault="00ED3547" w:rsidP="00ED3547">
      <w:pPr>
        <w:pStyle w:val="TextA"/>
        <w:numPr>
          <w:ilvl w:val="1"/>
          <w:numId w:val="11"/>
        </w:numPr>
        <w:rPr>
          <w:rFonts w:cs="Times New Roman"/>
          <w:sz w:val="20"/>
          <w:szCs w:val="20"/>
        </w:rPr>
      </w:pPr>
      <w:r w:rsidRPr="00ED3547">
        <w:rPr>
          <w:rFonts w:cs="Times New Roman"/>
          <w:sz w:val="20"/>
          <w:szCs w:val="20"/>
        </w:rPr>
        <w:t>detailní návrh migrace dat ze stávajících diskových polí na nová disková pole (za plného provozu)</w:t>
      </w:r>
    </w:p>
    <w:p w14:paraId="6732FD6C" w14:textId="77777777" w:rsidR="007319EE" w:rsidRPr="00B53BC6" w:rsidRDefault="007319EE" w:rsidP="007319EE">
      <w:pPr>
        <w:pStyle w:val="TextA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B53BC6">
        <w:rPr>
          <w:rFonts w:cs="Times New Roman"/>
          <w:sz w:val="20"/>
          <w:szCs w:val="20"/>
        </w:rPr>
        <w:t>implementace</w:t>
      </w:r>
    </w:p>
    <w:p w14:paraId="2A31112C" w14:textId="77777777" w:rsidR="00ED3547" w:rsidRPr="00ED3547" w:rsidRDefault="00ED3547" w:rsidP="00ED3547">
      <w:pPr>
        <w:pStyle w:val="TextA"/>
        <w:numPr>
          <w:ilvl w:val="1"/>
          <w:numId w:val="11"/>
        </w:numPr>
        <w:rPr>
          <w:rFonts w:cs="Times New Roman"/>
          <w:sz w:val="20"/>
          <w:szCs w:val="20"/>
        </w:rPr>
      </w:pPr>
      <w:r w:rsidRPr="00ED3547">
        <w:rPr>
          <w:rFonts w:cs="Times New Roman"/>
          <w:sz w:val="20"/>
          <w:szCs w:val="20"/>
        </w:rPr>
        <w:t>instalace a konfigurace serverů</w:t>
      </w:r>
    </w:p>
    <w:p w14:paraId="376C7EE8" w14:textId="77777777" w:rsidR="00ED3547" w:rsidRPr="00ED3547" w:rsidRDefault="00ED3547" w:rsidP="00ED3547">
      <w:pPr>
        <w:pStyle w:val="TextA"/>
        <w:numPr>
          <w:ilvl w:val="1"/>
          <w:numId w:val="11"/>
        </w:numPr>
        <w:rPr>
          <w:rFonts w:cs="Times New Roman"/>
          <w:sz w:val="20"/>
          <w:szCs w:val="20"/>
        </w:rPr>
      </w:pPr>
      <w:r w:rsidRPr="00ED3547">
        <w:rPr>
          <w:rFonts w:cs="Times New Roman"/>
          <w:sz w:val="20"/>
          <w:szCs w:val="20"/>
        </w:rPr>
        <w:t>instalace a konfigurace SAN</w:t>
      </w:r>
    </w:p>
    <w:p w14:paraId="584D4D6A" w14:textId="77777777" w:rsidR="00ED3547" w:rsidRPr="00ED3547" w:rsidRDefault="00ED3547" w:rsidP="00ED3547">
      <w:pPr>
        <w:pStyle w:val="TextA"/>
        <w:numPr>
          <w:ilvl w:val="1"/>
          <w:numId w:val="11"/>
        </w:numPr>
        <w:rPr>
          <w:rFonts w:cs="Times New Roman"/>
          <w:sz w:val="20"/>
          <w:szCs w:val="20"/>
        </w:rPr>
      </w:pPr>
      <w:r w:rsidRPr="00ED3547">
        <w:rPr>
          <w:rFonts w:cs="Times New Roman"/>
          <w:sz w:val="20"/>
          <w:szCs w:val="20"/>
        </w:rPr>
        <w:t xml:space="preserve">migrace stávajících </w:t>
      </w:r>
      <w:proofErr w:type="spellStart"/>
      <w:r w:rsidRPr="00ED3547">
        <w:rPr>
          <w:rFonts w:cs="Times New Roman"/>
          <w:sz w:val="20"/>
          <w:szCs w:val="20"/>
        </w:rPr>
        <w:t>LPARů</w:t>
      </w:r>
      <w:proofErr w:type="spellEnd"/>
      <w:r w:rsidRPr="00ED3547">
        <w:rPr>
          <w:rFonts w:cs="Times New Roman"/>
          <w:sz w:val="20"/>
          <w:szCs w:val="20"/>
        </w:rPr>
        <w:t xml:space="preserve"> na nové servery (za plného provozu)</w:t>
      </w:r>
    </w:p>
    <w:p w14:paraId="289FD21F" w14:textId="77777777" w:rsidR="00ED3547" w:rsidRPr="008C25B8" w:rsidRDefault="00ED3547" w:rsidP="00ED3547">
      <w:pPr>
        <w:pStyle w:val="VchozA"/>
        <w:numPr>
          <w:ilvl w:val="2"/>
          <w:numId w:val="11"/>
        </w:numPr>
        <w:rPr>
          <w:lang w:val="cs-CZ"/>
        </w:rPr>
      </w:pPr>
      <w:r w:rsidRPr="008C25B8">
        <w:rPr>
          <w:lang w:val="cs-CZ"/>
        </w:rPr>
        <w:t>finální konfigurace infrastruktury do provozních podmínek</w:t>
      </w:r>
    </w:p>
    <w:p w14:paraId="164CB758" w14:textId="77777777" w:rsidR="00ED3547" w:rsidRPr="008C25B8" w:rsidRDefault="00ED3547" w:rsidP="00ED3547">
      <w:pPr>
        <w:pStyle w:val="VchozA"/>
        <w:numPr>
          <w:ilvl w:val="2"/>
          <w:numId w:val="11"/>
        </w:numPr>
        <w:rPr>
          <w:lang w:val="cs-CZ"/>
        </w:rPr>
      </w:pPr>
      <w:r w:rsidRPr="008C25B8">
        <w:rPr>
          <w:lang w:val="cs-CZ"/>
        </w:rPr>
        <w:t>provedení pilotní migrace, testování funkčnosti aplikací a ladění migračních postupů</w:t>
      </w:r>
    </w:p>
    <w:p w14:paraId="18227AC5" w14:textId="77777777" w:rsidR="00ED3547" w:rsidRPr="008C25B8" w:rsidRDefault="00ED3547" w:rsidP="00ED3547">
      <w:pPr>
        <w:pStyle w:val="VchozA"/>
        <w:numPr>
          <w:ilvl w:val="2"/>
          <w:numId w:val="11"/>
        </w:numPr>
        <w:rPr>
          <w:lang w:val="cs-CZ"/>
        </w:rPr>
      </w:pPr>
      <w:r w:rsidRPr="008C25B8">
        <w:rPr>
          <w:lang w:val="cs-CZ"/>
        </w:rPr>
        <w:t xml:space="preserve">provedení ostré plošné migrace všech </w:t>
      </w:r>
      <w:proofErr w:type="spellStart"/>
      <w:r w:rsidRPr="008C25B8">
        <w:rPr>
          <w:lang w:val="cs-CZ"/>
        </w:rPr>
        <w:t>LPARů</w:t>
      </w:r>
      <w:proofErr w:type="spellEnd"/>
      <w:r w:rsidRPr="008C25B8">
        <w:rPr>
          <w:lang w:val="cs-CZ"/>
        </w:rPr>
        <w:t xml:space="preserve"> na nové servery</w:t>
      </w:r>
    </w:p>
    <w:p w14:paraId="7DCC9C33" w14:textId="77777777" w:rsidR="00ED3547" w:rsidRPr="00ED3547" w:rsidRDefault="00ED3547" w:rsidP="00ED3547">
      <w:pPr>
        <w:pStyle w:val="TextA"/>
        <w:numPr>
          <w:ilvl w:val="1"/>
          <w:numId w:val="11"/>
        </w:numPr>
        <w:rPr>
          <w:rFonts w:cs="Times New Roman"/>
          <w:sz w:val="20"/>
          <w:szCs w:val="20"/>
        </w:rPr>
      </w:pPr>
      <w:r w:rsidRPr="00ED3547">
        <w:rPr>
          <w:rFonts w:cs="Times New Roman"/>
          <w:sz w:val="20"/>
          <w:szCs w:val="20"/>
        </w:rPr>
        <w:t>migrace dat ze stávajících diskových polí na nová disková pole (za plného provozu)</w:t>
      </w:r>
    </w:p>
    <w:p w14:paraId="2D91390E" w14:textId="77777777" w:rsidR="00ED3547" w:rsidRPr="00ED3547" w:rsidRDefault="00ED3547" w:rsidP="00ED3547">
      <w:pPr>
        <w:pStyle w:val="TextA"/>
        <w:numPr>
          <w:ilvl w:val="2"/>
          <w:numId w:val="11"/>
        </w:numPr>
        <w:rPr>
          <w:rFonts w:cs="Times New Roman"/>
          <w:sz w:val="20"/>
          <w:szCs w:val="20"/>
        </w:rPr>
      </w:pPr>
      <w:r w:rsidRPr="00ED3547">
        <w:rPr>
          <w:rFonts w:cs="Times New Roman"/>
          <w:sz w:val="20"/>
          <w:szCs w:val="20"/>
        </w:rPr>
        <w:t>finální konfigurace infrastruktury do provozních podmínek</w:t>
      </w:r>
    </w:p>
    <w:p w14:paraId="3746908C" w14:textId="77777777" w:rsidR="00ED3547" w:rsidRPr="008C25B8" w:rsidRDefault="00ED3547" w:rsidP="00ED3547">
      <w:pPr>
        <w:pStyle w:val="VchozA"/>
        <w:numPr>
          <w:ilvl w:val="2"/>
          <w:numId w:val="11"/>
        </w:numPr>
        <w:rPr>
          <w:lang w:val="cs-CZ"/>
        </w:rPr>
      </w:pPr>
      <w:r w:rsidRPr="008C25B8">
        <w:rPr>
          <w:lang w:val="cs-CZ"/>
        </w:rPr>
        <w:t>provedení pilotní migrace, testování funkčnosti aplikací a ladění migračních postupů</w:t>
      </w:r>
    </w:p>
    <w:p w14:paraId="2924291F" w14:textId="77777777" w:rsidR="00ED3547" w:rsidRPr="008C25B8" w:rsidRDefault="00ED3547" w:rsidP="00ED3547">
      <w:pPr>
        <w:pStyle w:val="VchozA"/>
        <w:numPr>
          <w:ilvl w:val="2"/>
          <w:numId w:val="11"/>
        </w:numPr>
        <w:rPr>
          <w:lang w:val="cs-CZ"/>
        </w:rPr>
      </w:pPr>
      <w:r w:rsidRPr="008C25B8">
        <w:rPr>
          <w:lang w:val="cs-CZ"/>
        </w:rPr>
        <w:t>provedení ostré plošné migrace všech dotčených dat</w:t>
      </w:r>
    </w:p>
    <w:p w14:paraId="6B4A5111" w14:textId="77777777" w:rsidR="007319EE" w:rsidRPr="00B53BC6" w:rsidRDefault="007319EE" w:rsidP="007319EE">
      <w:pPr>
        <w:pStyle w:val="TextA"/>
        <w:numPr>
          <w:ilvl w:val="0"/>
          <w:numId w:val="12"/>
        </w:numPr>
        <w:rPr>
          <w:rFonts w:cs="Times New Roman"/>
          <w:sz w:val="20"/>
          <w:szCs w:val="20"/>
        </w:rPr>
      </w:pPr>
      <w:r w:rsidRPr="00B53BC6">
        <w:rPr>
          <w:rFonts w:cs="Times New Roman"/>
          <w:sz w:val="20"/>
          <w:szCs w:val="20"/>
        </w:rPr>
        <w:t>provedení akceptačních testů</w:t>
      </w:r>
    </w:p>
    <w:p w14:paraId="1D14EBF8" w14:textId="77777777" w:rsidR="00ED3547" w:rsidRPr="008C25B8" w:rsidRDefault="00ED3547" w:rsidP="00ED3547">
      <w:pPr>
        <w:pStyle w:val="VchozA"/>
        <w:numPr>
          <w:ilvl w:val="1"/>
          <w:numId w:val="12"/>
        </w:numPr>
        <w:rPr>
          <w:lang w:val="cs-CZ"/>
        </w:rPr>
      </w:pPr>
      <w:r w:rsidRPr="008C25B8">
        <w:rPr>
          <w:lang w:val="cs-CZ"/>
        </w:rPr>
        <w:t>předávací testy jednotlivých komponent infrastruktury</w:t>
      </w:r>
    </w:p>
    <w:p w14:paraId="46AD470F" w14:textId="77777777" w:rsidR="00ED3547" w:rsidRPr="008C25B8" w:rsidRDefault="00ED3547" w:rsidP="00ED3547">
      <w:pPr>
        <w:pStyle w:val="VchozA"/>
        <w:numPr>
          <w:ilvl w:val="1"/>
          <w:numId w:val="12"/>
        </w:numPr>
        <w:rPr>
          <w:lang w:val="cs-CZ"/>
        </w:rPr>
      </w:pPr>
      <w:r w:rsidRPr="008C25B8">
        <w:rPr>
          <w:lang w:val="cs-CZ"/>
        </w:rPr>
        <w:t>HW (funkční testy, ověření kompletnosti konfigurace)</w:t>
      </w:r>
    </w:p>
    <w:p w14:paraId="008BEC9C" w14:textId="77777777" w:rsidR="00ED3547" w:rsidRDefault="00ED3547" w:rsidP="00ED3547">
      <w:pPr>
        <w:pStyle w:val="TextA"/>
        <w:numPr>
          <w:ilvl w:val="0"/>
          <w:numId w:val="12"/>
        </w:numPr>
        <w:rPr>
          <w:rFonts w:cs="Times New Roman"/>
          <w:sz w:val="20"/>
          <w:szCs w:val="20"/>
        </w:rPr>
      </w:pPr>
      <w:r w:rsidRPr="00ED3547">
        <w:rPr>
          <w:rFonts w:cs="Times New Roman"/>
          <w:sz w:val="20"/>
          <w:szCs w:val="20"/>
        </w:rPr>
        <w:t>pilotní podpora</w:t>
      </w:r>
    </w:p>
    <w:p w14:paraId="1300CE34" w14:textId="15A97E73" w:rsidR="00ED3547" w:rsidRPr="008C25B8" w:rsidRDefault="00ED3547" w:rsidP="00ED3547">
      <w:pPr>
        <w:pStyle w:val="VchozA"/>
        <w:numPr>
          <w:ilvl w:val="1"/>
          <w:numId w:val="12"/>
        </w:numPr>
        <w:rPr>
          <w:lang w:val="cs-CZ"/>
        </w:rPr>
      </w:pPr>
      <w:r w:rsidRPr="008C25B8">
        <w:rPr>
          <w:lang w:val="cs-CZ"/>
        </w:rPr>
        <w:t xml:space="preserve">poskytnutí odborných pracovníků </w:t>
      </w:r>
      <w:r w:rsidR="002A3B8A">
        <w:rPr>
          <w:lang w:val="cs-CZ"/>
        </w:rPr>
        <w:t>prodávajícího</w:t>
      </w:r>
      <w:r w:rsidRPr="008C25B8">
        <w:rPr>
          <w:lang w:val="cs-CZ"/>
        </w:rPr>
        <w:t xml:space="preserve"> na asistenci při řešení problémů s náběhem a během</w:t>
      </w:r>
      <w:r w:rsidR="006D4136">
        <w:rPr>
          <w:lang w:val="cs-CZ"/>
        </w:rPr>
        <w:t xml:space="preserve"> optimalizace výkonu (v době trvání záruky)</w:t>
      </w:r>
      <w:r w:rsidRPr="008C25B8">
        <w:rPr>
          <w:lang w:val="cs-CZ"/>
        </w:rPr>
        <w:t xml:space="preserve"> v následujících oblastech:</w:t>
      </w:r>
    </w:p>
    <w:p w14:paraId="20F356D8" w14:textId="77777777" w:rsidR="00ED3547" w:rsidRPr="008C25B8" w:rsidRDefault="00ED3547" w:rsidP="00ED3547">
      <w:pPr>
        <w:pStyle w:val="VchozA"/>
        <w:numPr>
          <w:ilvl w:val="2"/>
          <w:numId w:val="12"/>
        </w:numPr>
        <w:rPr>
          <w:lang w:val="cs-CZ"/>
        </w:rPr>
      </w:pPr>
      <w:r w:rsidRPr="008C25B8">
        <w:rPr>
          <w:lang w:val="cs-CZ"/>
        </w:rPr>
        <w:t>kon</w:t>
      </w:r>
      <w:bookmarkStart w:id="0" w:name="_GoBack"/>
      <w:bookmarkEnd w:id="0"/>
      <w:r w:rsidRPr="008C25B8">
        <w:rPr>
          <w:lang w:val="cs-CZ"/>
        </w:rPr>
        <w:t>figurace a zatížení SAN</w:t>
      </w:r>
    </w:p>
    <w:p w14:paraId="3257530E" w14:textId="77777777" w:rsidR="00ED3547" w:rsidRPr="008C25B8" w:rsidRDefault="00ED3547" w:rsidP="00ED3547">
      <w:pPr>
        <w:pStyle w:val="VchozA"/>
        <w:numPr>
          <w:ilvl w:val="2"/>
          <w:numId w:val="12"/>
        </w:numPr>
        <w:rPr>
          <w:lang w:val="cs-CZ"/>
        </w:rPr>
      </w:pPr>
      <w:r w:rsidRPr="008C25B8">
        <w:rPr>
          <w:lang w:val="cs-CZ"/>
        </w:rPr>
        <w:t>správa disků včetně performance ladění</w:t>
      </w:r>
    </w:p>
    <w:p w14:paraId="5B1A1338" w14:textId="77777777" w:rsidR="00ED3547" w:rsidRPr="008C25B8" w:rsidRDefault="00ED3547" w:rsidP="00ED3547">
      <w:pPr>
        <w:pStyle w:val="VchozA"/>
        <w:numPr>
          <w:ilvl w:val="2"/>
          <w:numId w:val="12"/>
        </w:numPr>
        <w:rPr>
          <w:lang w:val="cs-CZ"/>
        </w:rPr>
      </w:pPr>
      <w:r w:rsidRPr="008C25B8">
        <w:rPr>
          <w:lang w:val="cs-CZ"/>
        </w:rPr>
        <w:t xml:space="preserve">dohled nad během přesunutých </w:t>
      </w:r>
      <w:proofErr w:type="spellStart"/>
      <w:r w:rsidRPr="008C25B8">
        <w:rPr>
          <w:lang w:val="cs-CZ"/>
        </w:rPr>
        <w:t>LPARů</w:t>
      </w:r>
      <w:proofErr w:type="spellEnd"/>
    </w:p>
    <w:p w14:paraId="12602659" w14:textId="77777777" w:rsidR="00ED3547" w:rsidRPr="00B53BC6" w:rsidRDefault="00ED3547" w:rsidP="00ED3547">
      <w:pPr>
        <w:pStyle w:val="TextA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B53BC6">
        <w:rPr>
          <w:rFonts w:cs="Times New Roman"/>
          <w:sz w:val="20"/>
          <w:szCs w:val="20"/>
        </w:rPr>
        <w:t>vypracování dokumentace</w:t>
      </w:r>
    </w:p>
    <w:p w14:paraId="0DABDBC8" w14:textId="77777777" w:rsidR="007319EE" w:rsidRPr="00ED3547" w:rsidRDefault="00ED3547" w:rsidP="00ED3547">
      <w:pPr>
        <w:pStyle w:val="VchozA"/>
        <w:numPr>
          <w:ilvl w:val="1"/>
          <w:numId w:val="12"/>
        </w:numPr>
        <w:rPr>
          <w:lang w:val="cs-CZ"/>
        </w:rPr>
      </w:pPr>
      <w:r w:rsidRPr="00ED3547">
        <w:rPr>
          <w:lang w:val="cs-CZ"/>
        </w:rPr>
        <w:t>aktualizace konfigurace HW infrastruktury a OS</w:t>
      </w:r>
    </w:p>
    <w:sectPr w:rsidR="007319EE" w:rsidRPr="00ED3547" w:rsidSect="00683BB2">
      <w:headerReference w:type="default" r:id="rId8"/>
      <w:footerReference w:type="default" r:id="rId9"/>
      <w:pgSz w:w="11900" w:h="16840"/>
      <w:pgMar w:top="720" w:right="720" w:bottom="720" w:left="720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33292" w14:textId="77777777" w:rsidR="00BC5077" w:rsidRDefault="00BC5077">
      <w:r>
        <w:separator/>
      </w:r>
    </w:p>
  </w:endnote>
  <w:endnote w:type="continuationSeparator" w:id="0">
    <w:p w14:paraId="59B6BCA6" w14:textId="77777777" w:rsidR="00BC5077" w:rsidRDefault="00BC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893F5" w14:textId="77777777" w:rsidR="00BE178E" w:rsidRDefault="00BE178E">
    <w:pPr>
      <w:pStyle w:val="Zhlavazpa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66"/>
      </w:tabs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4078AD">
      <w:rPr>
        <w:rFonts w:ascii="Times New Roman" w:hAnsi="Times New Roman"/>
        <w:noProof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81398" w14:textId="77777777" w:rsidR="00BC5077" w:rsidRDefault="00BC5077">
      <w:r>
        <w:separator/>
      </w:r>
    </w:p>
  </w:footnote>
  <w:footnote w:type="continuationSeparator" w:id="0">
    <w:p w14:paraId="7433E7EF" w14:textId="77777777" w:rsidR="00BC5077" w:rsidRDefault="00BC5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47A9F" w14:textId="2D63EEFC" w:rsidR="007C3E5B" w:rsidRPr="003E03E8" w:rsidRDefault="007F1D0E" w:rsidP="007C3E5B">
    <w:pPr>
      <w:spacing w:line="360" w:lineRule="auto"/>
      <w:jc w:val="right"/>
      <w:rPr>
        <w:rFonts w:ascii="Arial" w:hAnsi="Arial" w:cs="Arial"/>
        <w:sz w:val="22"/>
        <w:szCs w:val="22"/>
      </w:rPr>
    </w:pPr>
    <w:r w:rsidRPr="003E03E8">
      <w:rPr>
        <w:rFonts w:ascii="Arial" w:hAnsi="Arial" w:cs="Arial"/>
        <w:sz w:val="22"/>
        <w:szCs w:val="22"/>
      </w:rPr>
      <w:t>Příloha č. 3 ZD</w:t>
    </w:r>
  </w:p>
  <w:p w14:paraId="032114BC" w14:textId="77777777" w:rsidR="003E2F2D" w:rsidRPr="003E2F2D" w:rsidRDefault="003E2F2D" w:rsidP="003E2F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963"/>
    <w:multiLevelType w:val="hybridMultilevel"/>
    <w:tmpl w:val="3FAC1170"/>
    <w:numStyleLink w:val="Importovanstyl2"/>
  </w:abstractNum>
  <w:abstractNum w:abstractNumId="1" w15:restartNumberingAfterBreak="0">
    <w:nsid w:val="03D66AE9"/>
    <w:multiLevelType w:val="hybridMultilevel"/>
    <w:tmpl w:val="32D2F3E8"/>
    <w:numStyleLink w:val="Odrky"/>
  </w:abstractNum>
  <w:abstractNum w:abstractNumId="2" w15:restartNumberingAfterBreak="0">
    <w:nsid w:val="1CC56191"/>
    <w:multiLevelType w:val="hybridMultilevel"/>
    <w:tmpl w:val="A8E6EEE0"/>
    <w:numStyleLink w:val="Importovanstyl3"/>
  </w:abstractNum>
  <w:abstractNum w:abstractNumId="3" w15:restartNumberingAfterBreak="0">
    <w:nsid w:val="2085527E"/>
    <w:multiLevelType w:val="hybridMultilevel"/>
    <w:tmpl w:val="FA7E4A96"/>
    <w:lvl w:ilvl="0" w:tplc="AF04AF8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248594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68D20E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E67BF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068BD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884E5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6A20D8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A17CE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40DD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11A10D5"/>
    <w:multiLevelType w:val="hybridMultilevel"/>
    <w:tmpl w:val="B2F6FCFE"/>
    <w:numStyleLink w:val="Importovanstyl1"/>
  </w:abstractNum>
  <w:abstractNum w:abstractNumId="5" w15:restartNumberingAfterBreak="0">
    <w:nsid w:val="24DC3E38"/>
    <w:multiLevelType w:val="hybridMultilevel"/>
    <w:tmpl w:val="A8E6EEE0"/>
    <w:numStyleLink w:val="Importovanstyl3"/>
  </w:abstractNum>
  <w:abstractNum w:abstractNumId="6" w15:restartNumberingAfterBreak="0">
    <w:nsid w:val="2F120E5C"/>
    <w:multiLevelType w:val="hybridMultilevel"/>
    <w:tmpl w:val="32D2F3E8"/>
    <w:styleLink w:val="Odrky"/>
    <w:lvl w:ilvl="0" w:tplc="D0246A28">
      <w:start w:val="1"/>
      <w:numFmt w:val="bullet"/>
      <w:lvlText w:val="-"/>
      <w:lvlJc w:val="left"/>
      <w:pPr>
        <w:ind w:left="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6E9126">
      <w:start w:val="1"/>
      <w:numFmt w:val="bullet"/>
      <w:lvlText w:val="-"/>
      <w:lvlJc w:val="left"/>
      <w:pPr>
        <w:ind w:left="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A05B3C">
      <w:start w:val="1"/>
      <w:numFmt w:val="bullet"/>
      <w:lvlText w:val="-"/>
      <w:lvlJc w:val="left"/>
      <w:pPr>
        <w:ind w:left="1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0E7228">
      <w:start w:val="1"/>
      <w:numFmt w:val="bullet"/>
      <w:lvlText w:val="-"/>
      <w:lvlJc w:val="left"/>
      <w:pPr>
        <w:ind w:left="1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92EF14">
      <w:start w:val="1"/>
      <w:numFmt w:val="bullet"/>
      <w:lvlText w:val="-"/>
      <w:lvlJc w:val="left"/>
      <w:pPr>
        <w:ind w:left="25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38DA9E">
      <w:start w:val="1"/>
      <w:numFmt w:val="bullet"/>
      <w:lvlText w:val="-"/>
      <w:lvlJc w:val="left"/>
      <w:pPr>
        <w:ind w:left="31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720EFC">
      <w:start w:val="1"/>
      <w:numFmt w:val="bullet"/>
      <w:lvlText w:val="-"/>
      <w:lvlJc w:val="left"/>
      <w:pPr>
        <w:ind w:left="37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B654BC">
      <w:start w:val="1"/>
      <w:numFmt w:val="bullet"/>
      <w:lvlText w:val="-"/>
      <w:lvlJc w:val="left"/>
      <w:pPr>
        <w:ind w:left="43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10A618">
      <w:start w:val="1"/>
      <w:numFmt w:val="bullet"/>
      <w:lvlText w:val="-"/>
      <w:lvlJc w:val="left"/>
      <w:pPr>
        <w:ind w:left="495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B7225A4"/>
    <w:multiLevelType w:val="hybridMultilevel"/>
    <w:tmpl w:val="B2F6FCFE"/>
    <w:numStyleLink w:val="Importovanstyl1"/>
  </w:abstractNum>
  <w:abstractNum w:abstractNumId="8" w15:restartNumberingAfterBreak="0">
    <w:nsid w:val="5A732CEA"/>
    <w:multiLevelType w:val="hybridMultilevel"/>
    <w:tmpl w:val="A8E6EEE0"/>
    <w:styleLink w:val="Importovanstyl3"/>
    <w:lvl w:ilvl="0" w:tplc="9300F35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1EA926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C295E0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706DFC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AE9A9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A2FE7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E095D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4E3D2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2A8E5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54E33CE"/>
    <w:multiLevelType w:val="hybridMultilevel"/>
    <w:tmpl w:val="3FAC1170"/>
    <w:styleLink w:val="Importovanstyl2"/>
    <w:lvl w:ilvl="0" w:tplc="5FFE01F2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621BE4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8C73CC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3884AC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3C4690">
      <w:start w:val="1"/>
      <w:numFmt w:val="bullet"/>
      <w:lvlText w:val="-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F6288C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B2CBA0">
      <w:start w:val="1"/>
      <w:numFmt w:val="bullet"/>
      <w:lvlText w:val="-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D8DDEE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A61A46">
      <w:start w:val="1"/>
      <w:numFmt w:val="bullet"/>
      <w:lvlText w:val="-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FAF5CD3"/>
    <w:multiLevelType w:val="hybridMultilevel"/>
    <w:tmpl w:val="B2F6FCFE"/>
    <w:styleLink w:val="Importovanstyl1"/>
    <w:lvl w:ilvl="0" w:tplc="27FC3760">
      <w:start w:val="1"/>
      <w:numFmt w:val="decimal"/>
      <w:lvlText w:val="%1)"/>
      <w:lvlJc w:val="left"/>
      <w:pPr>
        <w:ind w:left="1060" w:hanging="7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3227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C83E22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9C82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0C9B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18EA8E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687D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C416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5CE54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7485596F"/>
    <w:multiLevelType w:val="hybridMultilevel"/>
    <w:tmpl w:val="8EF25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A441E"/>
    <w:multiLevelType w:val="hybridMultilevel"/>
    <w:tmpl w:val="8DFA425C"/>
    <w:numStyleLink w:val="Importovanstyl10"/>
  </w:abstractNum>
  <w:abstractNum w:abstractNumId="13" w15:restartNumberingAfterBreak="0">
    <w:nsid w:val="7DD22E6A"/>
    <w:multiLevelType w:val="hybridMultilevel"/>
    <w:tmpl w:val="8DFA425C"/>
    <w:styleLink w:val="Importovanstyl10"/>
    <w:lvl w:ilvl="0" w:tplc="4112DDF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365F84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46C5AE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062CDE">
      <w:start w:val="1"/>
      <w:numFmt w:val="bullet"/>
      <w:lvlText w:val="-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2A8E1A">
      <w:start w:val="1"/>
      <w:numFmt w:val="bullet"/>
      <w:lvlText w:val="-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64A256">
      <w:start w:val="1"/>
      <w:numFmt w:val="bullet"/>
      <w:lvlText w:val="-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562B84">
      <w:start w:val="1"/>
      <w:numFmt w:val="bullet"/>
      <w:lvlText w:val="-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3AD3DC">
      <w:start w:val="1"/>
      <w:numFmt w:val="bullet"/>
      <w:lvlText w:val="-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7C66B8">
      <w:start w:val="1"/>
      <w:numFmt w:val="bullet"/>
      <w:lvlText w:val="-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  <w:num w:numId="11">
    <w:abstractNumId w:val="3"/>
  </w:num>
  <w:num w:numId="12">
    <w:abstractNumId w:val="3"/>
    <w:lvlOverride w:ilvl="0">
      <w:lvl w:ilvl="0" w:tplc="AF04AF80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248594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68D20E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E67BF8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B068BDA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4884E5C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6A20D8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EA17CE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140DD6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1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DB"/>
    <w:rsid w:val="0002332F"/>
    <w:rsid w:val="0006698E"/>
    <w:rsid w:val="00075E56"/>
    <w:rsid w:val="000867A6"/>
    <w:rsid w:val="000B7B03"/>
    <w:rsid w:val="000C6C6A"/>
    <w:rsid w:val="000E331C"/>
    <w:rsid w:val="00100A86"/>
    <w:rsid w:val="001258A8"/>
    <w:rsid w:val="00147556"/>
    <w:rsid w:val="001559B5"/>
    <w:rsid w:val="00213D1A"/>
    <w:rsid w:val="00234DF5"/>
    <w:rsid w:val="002720DB"/>
    <w:rsid w:val="002860DE"/>
    <w:rsid w:val="002A3B8A"/>
    <w:rsid w:val="002E5102"/>
    <w:rsid w:val="002F3E15"/>
    <w:rsid w:val="00313304"/>
    <w:rsid w:val="003226EE"/>
    <w:rsid w:val="003330CA"/>
    <w:rsid w:val="00341954"/>
    <w:rsid w:val="00357625"/>
    <w:rsid w:val="00360C30"/>
    <w:rsid w:val="0037135C"/>
    <w:rsid w:val="003C18FC"/>
    <w:rsid w:val="003E03E8"/>
    <w:rsid w:val="003E2F2D"/>
    <w:rsid w:val="003F6D58"/>
    <w:rsid w:val="003F74EA"/>
    <w:rsid w:val="003F7546"/>
    <w:rsid w:val="004078AD"/>
    <w:rsid w:val="00426A6E"/>
    <w:rsid w:val="00447E8F"/>
    <w:rsid w:val="0046285A"/>
    <w:rsid w:val="004B00E3"/>
    <w:rsid w:val="005067A6"/>
    <w:rsid w:val="00531426"/>
    <w:rsid w:val="00535053"/>
    <w:rsid w:val="005C1EDC"/>
    <w:rsid w:val="005D565A"/>
    <w:rsid w:val="005D7008"/>
    <w:rsid w:val="005F5BC9"/>
    <w:rsid w:val="00605982"/>
    <w:rsid w:val="00636C45"/>
    <w:rsid w:val="00683BB2"/>
    <w:rsid w:val="006D4136"/>
    <w:rsid w:val="006F1630"/>
    <w:rsid w:val="006F72A2"/>
    <w:rsid w:val="00710CD8"/>
    <w:rsid w:val="00713E9E"/>
    <w:rsid w:val="00727BCD"/>
    <w:rsid w:val="007319EE"/>
    <w:rsid w:val="007412B4"/>
    <w:rsid w:val="00765609"/>
    <w:rsid w:val="0076565A"/>
    <w:rsid w:val="00772991"/>
    <w:rsid w:val="007870B8"/>
    <w:rsid w:val="007C3E5B"/>
    <w:rsid w:val="007E6726"/>
    <w:rsid w:val="007F1D0E"/>
    <w:rsid w:val="00826AB6"/>
    <w:rsid w:val="008437BA"/>
    <w:rsid w:val="00880FDF"/>
    <w:rsid w:val="00883BFE"/>
    <w:rsid w:val="00890F52"/>
    <w:rsid w:val="00914537"/>
    <w:rsid w:val="00955A8F"/>
    <w:rsid w:val="00956840"/>
    <w:rsid w:val="009602E8"/>
    <w:rsid w:val="009648DB"/>
    <w:rsid w:val="00980926"/>
    <w:rsid w:val="009B39B2"/>
    <w:rsid w:val="009D11DB"/>
    <w:rsid w:val="009E1F51"/>
    <w:rsid w:val="00A358E3"/>
    <w:rsid w:val="00A515ED"/>
    <w:rsid w:val="00A624D6"/>
    <w:rsid w:val="00A668A4"/>
    <w:rsid w:val="00A7278F"/>
    <w:rsid w:val="00A751FB"/>
    <w:rsid w:val="00A84446"/>
    <w:rsid w:val="00A879FC"/>
    <w:rsid w:val="00AB52F2"/>
    <w:rsid w:val="00B34A81"/>
    <w:rsid w:val="00B41E50"/>
    <w:rsid w:val="00B53BC6"/>
    <w:rsid w:val="00B5717B"/>
    <w:rsid w:val="00BB7931"/>
    <w:rsid w:val="00BC5077"/>
    <w:rsid w:val="00BD7F8C"/>
    <w:rsid w:val="00BE1092"/>
    <w:rsid w:val="00BE178E"/>
    <w:rsid w:val="00BF4501"/>
    <w:rsid w:val="00C030A6"/>
    <w:rsid w:val="00C10AAF"/>
    <w:rsid w:val="00CD102A"/>
    <w:rsid w:val="00CF11B2"/>
    <w:rsid w:val="00CF7DE9"/>
    <w:rsid w:val="00D16206"/>
    <w:rsid w:val="00D43706"/>
    <w:rsid w:val="00D664A1"/>
    <w:rsid w:val="00DC4803"/>
    <w:rsid w:val="00DE0036"/>
    <w:rsid w:val="00DF5E12"/>
    <w:rsid w:val="00E1093B"/>
    <w:rsid w:val="00E53E1F"/>
    <w:rsid w:val="00EA2530"/>
    <w:rsid w:val="00ED11A4"/>
    <w:rsid w:val="00ED3547"/>
    <w:rsid w:val="00F10DFC"/>
    <w:rsid w:val="00F1119E"/>
    <w:rsid w:val="00F8301C"/>
    <w:rsid w:val="00F8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AF82A"/>
  <w15:docId w15:val="{AB56AA89-7A3E-477A-9224-D8186D9F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E1092"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720DB"/>
    <w:rPr>
      <w:u w:val="single"/>
    </w:rPr>
  </w:style>
  <w:style w:type="table" w:customStyle="1" w:styleId="TableNormal">
    <w:name w:val="Table Normal"/>
    <w:rsid w:val="002720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2720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u w:color="000000"/>
      <w:bdr w:val="nil"/>
      <w:lang w:eastAsia="cs-CZ"/>
    </w:rPr>
  </w:style>
  <w:style w:type="paragraph" w:customStyle="1" w:styleId="VchozA">
    <w:name w:val="Výchozí A"/>
    <w:rsid w:val="00BE1092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sz w:val="20"/>
      <w:szCs w:val="20"/>
      <w:u w:color="000000"/>
      <w:bdr w:val="nil"/>
      <w:lang w:val="en-US" w:eastAsia="cs-CZ"/>
    </w:rPr>
  </w:style>
  <w:style w:type="paragraph" w:customStyle="1" w:styleId="TextA">
    <w:name w:val="Text A"/>
    <w:rsid w:val="002720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cs-CZ"/>
    </w:rPr>
  </w:style>
  <w:style w:type="numbering" w:customStyle="1" w:styleId="Odrky">
    <w:name w:val="Odrážky"/>
    <w:rsid w:val="002720DB"/>
    <w:pPr>
      <w:numPr>
        <w:numId w:val="1"/>
      </w:numPr>
    </w:pPr>
  </w:style>
  <w:style w:type="paragraph" w:customStyle="1" w:styleId="NzevA">
    <w:name w:val="Název A"/>
    <w:next w:val="VchozA"/>
    <w:rsid w:val="002720D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60"/>
    </w:pPr>
    <w:rPr>
      <w:rFonts w:eastAsia="Arial Unicode MS" w:cs="Arial Unicode MS"/>
      <w:color w:val="000000"/>
      <w:sz w:val="20"/>
      <w:szCs w:val="20"/>
      <w:u w:color="000000"/>
      <w:bdr w:val="nil"/>
      <w:lang w:val="en-US" w:eastAsia="cs-CZ"/>
    </w:rPr>
  </w:style>
  <w:style w:type="numbering" w:customStyle="1" w:styleId="Importovanstyl1">
    <w:name w:val="Importovaný styl 1"/>
    <w:rsid w:val="002720DB"/>
    <w:pPr>
      <w:numPr>
        <w:numId w:val="3"/>
      </w:numPr>
    </w:pPr>
  </w:style>
  <w:style w:type="paragraph" w:customStyle="1" w:styleId="TextAA">
    <w:name w:val="Text A A"/>
    <w:rsid w:val="002720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 w:eastAsia="cs-CZ"/>
    </w:rPr>
  </w:style>
  <w:style w:type="paragraph" w:customStyle="1" w:styleId="TextAAA">
    <w:name w:val="Text A A A"/>
    <w:rsid w:val="002720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 w:eastAsia="cs-CZ"/>
    </w:rPr>
  </w:style>
  <w:style w:type="numbering" w:customStyle="1" w:styleId="Importovanstyl10">
    <w:name w:val="Importovaný styl 1.0"/>
    <w:rsid w:val="002720DB"/>
    <w:pPr>
      <w:numPr>
        <w:numId w:val="5"/>
      </w:numPr>
    </w:pPr>
  </w:style>
  <w:style w:type="numbering" w:customStyle="1" w:styleId="Importovanstyl2">
    <w:name w:val="Importovaný styl 2"/>
    <w:rsid w:val="002720DB"/>
    <w:pPr>
      <w:numPr>
        <w:numId w:val="7"/>
      </w:numPr>
    </w:pPr>
  </w:style>
  <w:style w:type="numbering" w:customStyle="1" w:styleId="Importovanstyl3">
    <w:name w:val="Importovaný styl 3"/>
    <w:rsid w:val="002720DB"/>
    <w:pPr>
      <w:numPr>
        <w:numId w:val="9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69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98E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030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30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30A6"/>
    <w:rPr>
      <w:rFonts w:eastAsia="Arial Unicode MS" w:cs="Times New Roman"/>
      <w:sz w:val="20"/>
      <w:szCs w:val="20"/>
      <w:bdr w:val="nil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0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30A6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Nzev">
    <w:name w:val="Title"/>
    <w:basedOn w:val="VchozA"/>
    <w:next w:val="Normln"/>
    <w:link w:val="NzevChar"/>
    <w:uiPriority w:val="10"/>
    <w:qFormat/>
    <w:rsid w:val="00A7278F"/>
    <w:pPr>
      <w:keepNext/>
      <w:spacing w:before="480" w:after="120"/>
      <w:ind w:left="284" w:hanging="284"/>
    </w:pPr>
    <w:rPr>
      <w:b/>
      <w:bCs/>
      <w:u w:val="single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A7278F"/>
    <w:rPr>
      <w:rFonts w:eastAsia="Arial Unicode MS" w:cs="Arial Unicode MS"/>
      <w:b/>
      <w:bCs/>
      <w:color w:val="000000"/>
      <w:sz w:val="20"/>
      <w:szCs w:val="20"/>
      <w:u w:val="single" w:color="000000"/>
      <w:bdr w:val="nil"/>
      <w:lang w:eastAsia="cs-CZ"/>
    </w:rPr>
  </w:style>
  <w:style w:type="paragraph" w:styleId="Bezmezer">
    <w:name w:val="No Spacing"/>
    <w:uiPriority w:val="1"/>
    <w:qFormat/>
    <w:rsid w:val="00BE10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  <w:lang w:val="en-US"/>
    </w:rPr>
  </w:style>
  <w:style w:type="paragraph" w:styleId="Odstavecseseznamem">
    <w:name w:val="List Paragraph"/>
    <w:basedOn w:val="Normln"/>
    <w:uiPriority w:val="34"/>
    <w:qFormat/>
    <w:rsid w:val="00BE10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2F2D"/>
  </w:style>
  <w:style w:type="paragraph" w:styleId="Zpat">
    <w:name w:val="footer"/>
    <w:basedOn w:val="Normln"/>
    <w:link w:val="ZpatChar"/>
    <w:uiPriority w:val="99"/>
    <w:unhideWhenUsed/>
    <w:rsid w:val="003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C129-8A72-44CA-A732-15946231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1171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Pauschek Roman Ing. (GFŘ)</dc:creator>
  <cp:lastModifiedBy>Šrámková Jana Bc. (GFŘ)</cp:lastModifiedBy>
  <cp:revision>6</cp:revision>
  <cp:lastPrinted>2020-10-20T13:00:00Z</cp:lastPrinted>
  <dcterms:created xsi:type="dcterms:W3CDTF">2020-11-11T16:01:00Z</dcterms:created>
  <dcterms:modified xsi:type="dcterms:W3CDTF">2020-11-13T14:11:00Z</dcterms:modified>
</cp:coreProperties>
</file>