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B2A65" w14:textId="77777777" w:rsidR="00A438CE" w:rsidRPr="004F184E" w:rsidRDefault="00A438CE" w:rsidP="00A438CE">
      <w:r w:rsidRPr="004F184E">
        <w:t>Gymnázium, Praha 6, Arabská 14</w:t>
      </w:r>
    </w:p>
    <w:p w14:paraId="14D63BB0" w14:textId="77777777" w:rsidR="00A438CE" w:rsidRPr="004F184E" w:rsidRDefault="00A438CE" w:rsidP="00A438CE">
      <w:r w:rsidRPr="004F184E">
        <w:t>Arabská 682/14</w:t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</w:p>
    <w:p w14:paraId="79BC7DFD" w14:textId="77777777" w:rsidR="00A438CE" w:rsidRPr="004F184E" w:rsidRDefault="00A438CE" w:rsidP="00A438CE">
      <w:r w:rsidRPr="004F184E">
        <w:t>160 00 Praha 6  - Vokovice</w:t>
      </w:r>
      <w:r w:rsidRPr="004F184E">
        <w:tab/>
      </w:r>
      <w:r w:rsidRPr="004F184E">
        <w:tab/>
      </w:r>
      <w:r w:rsidRPr="004F184E">
        <w:tab/>
      </w:r>
      <w:r w:rsidRPr="004F184E">
        <w:tab/>
        <w:t xml:space="preserve">            telefon:  235 351 707, 235 353 542</w:t>
      </w:r>
    </w:p>
    <w:p w14:paraId="4F3A55CF" w14:textId="77777777" w:rsidR="00A438CE" w:rsidRPr="004F184E" w:rsidRDefault="00A438CE" w:rsidP="00A438CE"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  <w:t>ID DS: ns6sd8y</w:t>
      </w:r>
    </w:p>
    <w:p w14:paraId="0BFACCA1" w14:textId="77777777" w:rsidR="00A438CE" w:rsidRPr="004F184E" w:rsidRDefault="00A438CE" w:rsidP="00A438CE">
      <w:r w:rsidRPr="004F184E">
        <w:t>IČ: 61386022</w:t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</w:r>
      <w:r w:rsidRPr="004F184E">
        <w:tab/>
        <w:t>e-mail: ga@gyarab.cz</w:t>
      </w:r>
    </w:p>
    <w:p w14:paraId="2F88FB94" w14:textId="77777777" w:rsidR="00A438CE" w:rsidRPr="004F184E" w:rsidRDefault="00A438CE" w:rsidP="00A438CE">
      <w:pPr>
        <w:rPr>
          <w:u w:val="single"/>
        </w:rPr>
      </w:pPr>
      <w:r w:rsidRPr="004F184E">
        <w:rPr>
          <w:u w:val="single"/>
        </w:rPr>
        <w:t>DIČ: CZ61386022</w:t>
      </w:r>
      <w:r w:rsidR="00E42EF9" w:rsidRPr="004F184E">
        <w:rPr>
          <w:u w:val="single"/>
        </w:rPr>
        <w:t xml:space="preserve"> (organizace není plátce DPH)     </w:t>
      </w:r>
      <w:r w:rsidRPr="004F184E">
        <w:rPr>
          <w:u w:val="single"/>
        </w:rPr>
        <w:tab/>
        <w:t>www.gyarab.cz</w:t>
      </w:r>
      <w:r w:rsidRPr="004F184E">
        <w:rPr>
          <w:u w:val="single"/>
        </w:rPr>
        <w:tab/>
        <w:t>__________</w:t>
      </w:r>
    </w:p>
    <w:p w14:paraId="3528345C" w14:textId="77777777" w:rsidR="00A438CE" w:rsidRPr="004F184E" w:rsidRDefault="00A438CE" w:rsidP="00A438CE"/>
    <w:p w14:paraId="626D6DDC" w14:textId="77777777" w:rsidR="0083164E" w:rsidRPr="004F184E" w:rsidRDefault="0083164E" w:rsidP="00F40F3D">
      <w:pPr>
        <w:ind w:left="-993"/>
        <w:jc w:val="both"/>
      </w:pPr>
    </w:p>
    <w:p w14:paraId="1B1C72DB" w14:textId="77777777" w:rsidR="001877C1" w:rsidRPr="004F184E" w:rsidRDefault="003C75CB" w:rsidP="00A438CE">
      <w:proofErr w:type="gramStart"/>
      <w:r w:rsidRPr="004F184E">
        <w:t>Č.j.</w:t>
      </w:r>
      <w:proofErr w:type="gramEnd"/>
      <w:r w:rsidRPr="004F184E">
        <w:t>:</w:t>
      </w:r>
      <w:r w:rsidR="00C256CA" w:rsidRPr="004F184E">
        <w:t xml:space="preserve"> </w:t>
      </w:r>
      <w:r w:rsidR="003340DF" w:rsidRPr="004F184E">
        <w:t>1000</w:t>
      </w:r>
      <w:r w:rsidRPr="004F184E">
        <w:t>/20</w:t>
      </w:r>
      <w:r w:rsidR="001877C1" w:rsidRPr="004F184E">
        <w:t>21</w:t>
      </w:r>
      <w:r w:rsidR="00A438CE" w:rsidRPr="004F184E">
        <w:t>/</w:t>
      </w:r>
      <w:r w:rsidR="001877C1" w:rsidRPr="004F184E">
        <w:t xml:space="preserve">2021  </w:t>
      </w:r>
      <w:r w:rsidR="00985601" w:rsidRPr="004F184E">
        <w:t xml:space="preserve"> </w:t>
      </w:r>
      <w:r w:rsidR="00A438CE" w:rsidRPr="004F184E">
        <w:t xml:space="preserve">    </w:t>
      </w:r>
      <w:r w:rsidR="00F40F3D" w:rsidRPr="004F184E">
        <w:t xml:space="preserve">           </w:t>
      </w:r>
      <w:r w:rsidR="00440767" w:rsidRPr="004F184E">
        <w:t xml:space="preserve"> </w:t>
      </w:r>
      <w:r w:rsidR="00F40F3D" w:rsidRPr="004F184E">
        <w:t xml:space="preserve"> Vyřizuje:             </w:t>
      </w:r>
      <w:r w:rsidR="008630CD" w:rsidRPr="004F184E">
        <w:t xml:space="preserve">                 </w:t>
      </w:r>
      <w:r w:rsidR="00446B29" w:rsidRPr="004F184E">
        <w:t xml:space="preserve">             </w:t>
      </w:r>
      <w:r w:rsidR="008630CD" w:rsidRPr="004F184E">
        <w:t>V Praze dne</w:t>
      </w:r>
      <w:r w:rsidR="006A6098" w:rsidRPr="004F184E">
        <w:t xml:space="preserve"> </w:t>
      </w:r>
      <w:r w:rsidR="003340DF" w:rsidRPr="004F184E">
        <w:t>16. 8. 2</w:t>
      </w:r>
      <w:r w:rsidR="004E0124" w:rsidRPr="004F184E">
        <w:t>021</w:t>
      </w:r>
    </w:p>
    <w:p w14:paraId="2D6EFE8C" w14:textId="77777777" w:rsidR="00F40F3D" w:rsidRPr="004F184E" w:rsidRDefault="00F40F3D" w:rsidP="00F40F3D">
      <w:pPr>
        <w:jc w:val="both"/>
      </w:pPr>
      <w:r w:rsidRPr="004F184E">
        <w:t xml:space="preserve">                 </w:t>
      </w:r>
      <w:r w:rsidR="00FB625F" w:rsidRPr="004F184E">
        <w:t xml:space="preserve">   </w:t>
      </w:r>
      <w:r w:rsidRPr="004F184E">
        <w:t xml:space="preserve">                  </w:t>
      </w:r>
      <w:r w:rsidR="00965F29" w:rsidRPr="004F184E">
        <w:t xml:space="preserve"> </w:t>
      </w:r>
      <w:r w:rsidRPr="004F184E">
        <w:t xml:space="preserve">          </w:t>
      </w:r>
      <w:r w:rsidR="00C256CA" w:rsidRPr="004F184E">
        <w:t xml:space="preserve"> </w:t>
      </w:r>
      <w:r w:rsidRPr="004F184E">
        <w:t xml:space="preserve">  </w:t>
      </w:r>
      <w:r w:rsidR="009B345D" w:rsidRPr="004F184E">
        <w:t xml:space="preserve"> </w:t>
      </w:r>
      <w:r w:rsidR="008630CD" w:rsidRPr="004F184E">
        <w:t xml:space="preserve">  Ivana Mičková</w:t>
      </w:r>
    </w:p>
    <w:p w14:paraId="1628032C" w14:textId="77777777" w:rsidR="00F40F3D" w:rsidRPr="004F184E" w:rsidRDefault="00F40F3D" w:rsidP="00F40F3D">
      <w:pPr>
        <w:jc w:val="both"/>
      </w:pPr>
    </w:p>
    <w:p w14:paraId="180E7F4F" w14:textId="77777777" w:rsidR="006A6098" w:rsidRPr="004F184E" w:rsidRDefault="006A6098" w:rsidP="009E0C16">
      <w:pPr>
        <w:jc w:val="both"/>
      </w:pPr>
    </w:p>
    <w:p w14:paraId="7F36C8BF" w14:textId="77777777" w:rsidR="00F40F3D" w:rsidRPr="004F184E" w:rsidRDefault="00F40F3D" w:rsidP="009E0C16">
      <w:pPr>
        <w:jc w:val="both"/>
        <w:rPr>
          <w:b/>
        </w:rPr>
      </w:pPr>
      <w:r w:rsidRPr="004F184E">
        <w:t xml:space="preserve">Věc: </w:t>
      </w:r>
      <w:r w:rsidRPr="004F184E">
        <w:rPr>
          <w:b/>
        </w:rPr>
        <w:t>Výzva k podání nabídky k účasti na zadávacím řízení na zakázku malého rozsahu podle zákona č.</w:t>
      </w:r>
      <w:r w:rsidR="008630CD" w:rsidRPr="004F184E">
        <w:rPr>
          <w:b/>
        </w:rPr>
        <w:t xml:space="preserve"> </w:t>
      </w:r>
      <w:r w:rsidRPr="004F184E">
        <w:rPr>
          <w:b/>
        </w:rPr>
        <w:t>13</w:t>
      </w:r>
      <w:r w:rsidR="00D11FDA" w:rsidRPr="004F184E">
        <w:rPr>
          <w:b/>
        </w:rPr>
        <w:t>4</w:t>
      </w:r>
      <w:r w:rsidRPr="004F184E">
        <w:rPr>
          <w:b/>
        </w:rPr>
        <w:t>/20</w:t>
      </w:r>
      <w:r w:rsidR="00D11FDA" w:rsidRPr="004F184E">
        <w:rPr>
          <w:b/>
        </w:rPr>
        <w:t>1</w:t>
      </w:r>
      <w:r w:rsidRPr="004F184E">
        <w:rPr>
          <w:b/>
        </w:rPr>
        <w:t>6 Sb.</w:t>
      </w:r>
      <w:r w:rsidR="008630CD" w:rsidRPr="004F184E">
        <w:rPr>
          <w:b/>
        </w:rPr>
        <w:t xml:space="preserve"> o veřejných zakázkách</w:t>
      </w:r>
      <w:r w:rsidR="008A5B57" w:rsidRPr="004F184E">
        <w:rPr>
          <w:b/>
        </w:rPr>
        <w:t>,</w:t>
      </w:r>
      <w:r w:rsidRPr="004F184E">
        <w:rPr>
          <w:b/>
        </w:rPr>
        <w:t xml:space="preserve"> v platném znění</w:t>
      </w:r>
      <w:r w:rsidR="008630CD" w:rsidRPr="004F184E">
        <w:rPr>
          <w:b/>
        </w:rPr>
        <w:t>,</w:t>
      </w:r>
      <w:r w:rsidRPr="004F184E">
        <w:rPr>
          <w:b/>
        </w:rPr>
        <w:t xml:space="preserve"> na realizaci akce:</w:t>
      </w:r>
      <w:r w:rsidRPr="004F184E">
        <w:rPr>
          <w:b/>
        </w:rPr>
        <w:tab/>
      </w:r>
      <w:r w:rsidRPr="004F184E">
        <w:rPr>
          <w:b/>
        </w:rPr>
        <w:tab/>
      </w:r>
      <w:r w:rsidRPr="004F184E">
        <w:rPr>
          <w:b/>
        </w:rPr>
        <w:tab/>
      </w:r>
      <w:r w:rsidRPr="004F184E">
        <w:rPr>
          <w:b/>
        </w:rPr>
        <w:tab/>
      </w:r>
      <w:r w:rsidRPr="004F184E">
        <w:rPr>
          <w:b/>
        </w:rPr>
        <w:tab/>
      </w:r>
      <w:r w:rsidRPr="004F184E">
        <w:rPr>
          <w:b/>
        </w:rPr>
        <w:tab/>
      </w:r>
      <w:r w:rsidRPr="004F184E">
        <w:rPr>
          <w:b/>
        </w:rPr>
        <w:tab/>
      </w:r>
      <w:r w:rsidRPr="004F184E">
        <w:rPr>
          <w:b/>
        </w:rPr>
        <w:tab/>
      </w:r>
    </w:p>
    <w:p w14:paraId="73C0396D" w14:textId="77777777" w:rsidR="00F40F3D" w:rsidRPr="004F184E" w:rsidRDefault="00F40F3D" w:rsidP="009E0C16">
      <w:pPr>
        <w:tabs>
          <w:tab w:val="left" w:pos="709"/>
        </w:tabs>
        <w:ind w:left="709" w:hanging="1270"/>
        <w:jc w:val="both"/>
      </w:pPr>
    </w:p>
    <w:p w14:paraId="3067F61F" w14:textId="77777777" w:rsidR="00F40F3D" w:rsidRPr="004F184E" w:rsidRDefault="00F40F3D" w:rsidP="009E0C16">
      <w:pPr>
        <w:pStyle w:val="Zkladntext2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shd w:val="pct30" w:color="auto" w:fill="auto"/>
        <w:rPr>
          <w:b w:val="0"/>
          <w:bCs/>
          <w:sz w:val="28"/>
          <w:szCs w:val="28"/>
        </w:rPr>
      </w:pPr>
      <w:r w:rsidRPr="004F184E">
        <w:rPr>
          <w:sz w:val="28"/>
          <w:szCs w:val="28"/>
        </w:rPr>
        <w:t>„</w:t>
      </w:r>
      <w:r w:rsidR="00102097" w:rsidRPr="004F184E">
        <w:rPr>
          <w:sz w:val="28"/>
          <w:szCs w:val="28"/>
        </w:rPr>
        <w:t xml:space="preserve">Rekonstrukce </w:t>
      </w:r>
      <w:r w:rsidR="003340DF" w:rsidRPr="004F184E">
        <w:rPr>
          <w:sz w:val="28"/>
          <w:szCs w:val="28"/>
        </w:rPr>
        <w:t>v areálu knihovny a studovny</w:t>
      </w:r>
      <w:r w:rsidR="00BA14C8" w:rsidRPr="004F184E">
        <w:rPr>
          <w:sz w:val="28"/>
          <w:szCs w:val="28"/>
        </w:rPr>
        <w:t>“</w:t>
      </w:r>
    </w:p>
    <w:p w14:paraId="1F59CFEA" w14:textId="77777777" w:rsidR="00F40F3D" w:rsidRPr="004F184E" w:rsidRDefault="00F40F3D" w:rsidP="009E0C16">
      <w:pPr>
        <w:pStyle w:val="Zkladntext2"/>
        <w:pBdr>
          <w:top w:val="thickThinSmallGap" w:sz="24" w:space="1" w:color="auto"/>
          <w:left w:val="thickThinSmallGap" w:sz="24" w:space="0" w:color="auto"/>
          <w:bottom w:val="thinThickSmallGap" w:sz="24" w:space="1" w:color="auto"/>
          <w:right w:val="thinThickSmallGap" w:sz="24" w:space="4" w:color="auto"/>
        </w:pBdr>
        <w:shd w:val="pct30" w:color="auto" w:fill="auto"/>
        <w:rPr>
          <w:sz w:val="28"/>
          <w:szCs w:val="28"/>
        </w:rPr>
      </w:pPr>
      <w:r w:rsidRPr="004F184E">
        <w:rPr>
          <w:b w:val="0"/>
          <w:bCs/>
          <w:sz w:val="28"/>
          <w:szCs w:val="28"/>
        </w:rPr>
        <w:t>Gymnázium, Praha 6, Arabská 14</w:t>
      </w:r>
    </w:p>
    <w:p w14:paraId="538A16E1" w14:textId="77777777" w:rsidR="00F40F3D" w:rsidRPr="004F184E" w:rsidRDefault="00F40F3D" w:rsidP="009E0C16">
      <w:pPr>
        <w:jc w:val="both"/>
        <w:rPr>
          <w:b/>
          <w:u w:val="single"/>
        </w:rPr>
      </w:pPr>
    </w:p>
    <w:p w14:paraId="739C8B87" w14:textId="77777777" w:rsidR="00F40F3D" w:rsidRPr="004F184E" w:rsidRDefault="00F40F3D" w:rsidP="009E0C16">
      <w:pPr>
        <w:jc w:val="both"/>
      </w:pPr>
      <w:r w:rsidRPr="004F184E">
        <w:t>Zadavatel: Gymnázium, Praha 6, Arabská 14</w:t>
      </w:r>
    </w:p>
    <w:p w14:paraId="57A1B96C" w14:textId="350FC698" w:rsidR="00F40F3D" w:rsidRPr="004F184E" w:rsidRDefault="00F40F3D" w:rsidP="009E0C16">
      <w:pPr>
        <w:jc w:val="both"/>
      </w:pPr>
      <w:r w:rsidRPr="004F184E">
        <w:tab/>
      </w:r>
      <w:r w:rsidR="00A438CE" w:rsidRPr="004F184E">
        <w:t xml:space="preserve">      </w:t>
      </w:r>
      <w:r w:rsidRPr="004F184E">
        <w:t xml:space="preserve">se sídlem:  Arabská </w:t>
      </w:r>
      <w:r w:rsidR="00985601" w:rsidRPr="004F184E">
        <w:t>682/</w:t>
      </w:r>
      <w:r w:rsidRPr="004F184E">
        <w:t xml:space="preserve">14, </w:t>
      </w:r>
      <w:r w:rsidR="004F0658" w:rsidRPr="004F184E">
        <w:t>160 00 Praha</w:t>
      </w:r>
      <w:r w:rsidRPr="004F184E">
        <w:t xml:space="preserve"> 6</w:t>
      </w:r>
      <w:r w:rsidR="00985601" w:rsidRPr="004F184E">
        <w:t xml:space="preserve"> - Vokovice</w:t>
      </w:r>
    </w:p>
    <w:p w14:paraId="725335FA" w14:textId="77777777" w:rsidR="00F40F3D" w:rsidRPr="004F184E" w:rsidRDefault="00A438CE" w:rsidP="009E0C16">
      <w:pPr>
        <w:jc w:val="both"/>
      </w:pPr>
      <w:r w:rsidRPr="004F184E">
        <w:t xml:space="preserve">   </w:t>
      </w:r>
      <w:r w:rsidR="00F40F3D" w:rsidRPr="004F184E">
        <w:tab/>
      </w:r>
      <w:r w:rsidRPr="004F184E">
        <w:t xml:space="preserve">      </w:t>
      </w:r>
      <w:r w:rsidR="00F40F3D" w:rsidRPr="004F184E">
        <w:t>IČ:</w:t>
      </w:r>
      <w:r w:rsidR="00985601" w:rsidRPr="004F184E">
        <w:t xml:space="preserve">  </w:t>
      </w:r>
      <w:r w:rsidR="00F40F3D" w:rsidRPr="004F184E">
        <w:t>61386022</w:t>
      </w:r>
    </w:p>
    <w:p w14:paraId="7D4ABE8A" w14:textId="77777777" w:rsidR="007B5255" w:rsidRPr="004F184E" w:rsidRDefault="007B5255" w:rsidP="009E0C16">
      <w:pPr>
        <w:jc w:val="both"/>
      </w:pPr>
      <w:r w:rsidRPr="004F184E">
        <w:t xml:space="preserve">          </w:t>
      </w:r>
      <w:r w:rsidR="00A438CE" w:rsidRPr="004F184E">
        <w:t xml:space="preserve">       </w:t>
      </w:r>
      <w:r w:rsidRPr="004F184E">
        <w:t xml:space="preserve"> DIČ: CZ61386022 </w:t>
      </w:r>
    </w:p>
    <w:p w14:paraId="377CA4C0" w14:textId="77777777" w:rsidR="00F40F3D" w:rsidRPr="004F184E" w:rsidRDefault="00F40F3D" w:rsidP="009E0C16">
      <w:pPr>
        <w:jc w:val="both"/>
      </w:pPr>
      <w:r w:rsidRPr="004F184E">
        <w:t xml:space="preserve">          </w:t>
      </w:r>
      <w:r w:rsidR="00A438CE" w:rsidRPr="004F184E">
        <w:t xml:space="preserve">        </w:t>
      </w:r>
      <w:r w:rsidRPr="004F184E">
        <w:t xml:space="preserve">zastoupený ředitelkou RNDr. Zdeňkou </w:t>
      </w:r>
      <w:proofErr w:type="spellStart"/>
      <w:r w:rsidRPr="004F184E">
        <w:t>Hamhalterovou</w:t>
      </w:r>
      <w:proofErr w:type="spellEnd"/>
      <w:r w:rsidRPr="004F184E">
        <w:t xml:space="preserve">  </w:t>
      </w:r>
    </w:p>
    <w:p w14:paraId="43C933E4" w14:textId="77777777" w:rsidR="00F40F3D" w:rsidRPr="004F184E" w:rsidRDefault="00F40F3D" w:rsidP="009E0C16">
      <w:pPr>
        <w:jc w:val="both"/>
      </w:pPr>
    </w:p>
    <w:p w14:paraId="18D87903" w14:textId="77777777" w:rsidR="00F40F3D" w:rsidRPr="004F184E" w:rsidRDefault="00F40F3D" w:rsidP="009E0C16">
      <w:pPr>
        <w:jc w:val="both"/>
        <w:rPr>
          <w:color w:val="FF0000"/>
        </w:rPr>
      </w:pPr>
      <w:r w:rsidRPr="004F184E">
        <w:t>za účelem zadání zakázky malého rozsahu podle</w:t>
      </w:r>
      <w:r w:rsidR="006E3BAA" w:rsidRPr="004F184E">
        <w:t xml:space="preserve"> </w:t>
      </w:r>
      <w:r w:rsidRPr="004F184E">
        <w:t>zák</w:t>
      </w:r>
      <w:r w:rsidR="006E3BAA" w:rsidRPr="004F184E">
        <w:t>ona</w:t>
      </w:r>
      <w:r w:rsidRPr="004F184E">
        <w:t xml:space="preserve"> č. 13</w:t>
      </w:r>
      <w:r w:rsidR="00D11FDA" w:rsidRPr="004F184E">
        <w:t>4</w:t>
      </w:r>
      <w:r w:rsidRPr="004F184E">
        <w:t>/20</w:t>
      </w:r>
      <w:r w:rsidR="00D11FDA" w:rsidRPr="004F184E">
        <w:t>1</w:t>
      </w:r>
      <w:r w:rsidRPr="004F184E">
        <w:t>6 Sb.,</w:t>
      </w:r>
      <w:r w:rsidR="00D652FD" w:rsidRPr="004F184E">
        <w:t xml:space="preserve"> v platném znění</w:t>
      </w:r>
      <w:r w:rsidR="00A93E8E" w:rsidRPr="004F184E">
        <w:t>,</w:t>
      </w:r>
      <w:r w:rsidRPr="004F184E">
        <w:t xml:space="preserve"> o veřejných zakázkách (dále jen zákon)</w:t>
      </w:r>
      <w:r w:rsidR="00A93E8E" w:rsidRPr="004F184E">
        <w:t>,</w:t>
      </w:r>
      <w:r w:rsidRPr="004F184E">
        <w:t xml:space="preserve"> ve smyslu „Pravidel pro zadávání veřejných zakázek </w:t>
      </w:r>
      <w:r w:rsidR="00F901C9" w:rsidRPr="004F184E">
        <w:t>škol a školských zařízení – příspěvkových organizací zřízených hlavním městem Prahou ze dne 21. 11. 2017</w:t>
      </w:r>
      <w:r w:rsidR="000E3619" w:rsidRPr="004F184E">
        <w:t>“</w:t>
      </w:r>
      <w:r w:rsidR="004E0124" w:rsidRPr="004F184E">
        <w:t>,</w:t>
      </w:r>
      <w:r w:rsidR="002E440D" w:rsidRPr="004F184E">
        <w:t xml:space="preserve"> s úpravou </w:t>
      </w:r>
      <w:r w:rsidR="004E0124" w:rsidRPr="004F184E">
        <w:t>podle pravidel pro zadávání veřejných zakázek v podmínkách hlavního města Prahy ze dne 22. 2. 2021,</w:t>
      </w:r>
      <w:r w:rsidR="00F901C9" w:rsidRPr="004F184E">
        <w:rPr>
          <w:color w:val="FF0000"/>
        </w:rPr>
        <w:t xml:space="preserve"> </w:t>
      </w:r>
      <w:r w:rsidR="00F901C9" w:rsidRPr="004F184E">
        <w:t>Vás</w:t>
      </w:r>
      <w:r w:rsidRPr="004F184E">
        <w:rPr>
          <w:color w:val="FF0000"/>
        </w:rPr>
        <w:t xml:space="preserve"> </w:t>
      </w:r>
      <w:r w:rsidR="00F901C9" w:rsidRPr="004F184E">
        <w:t>vyzývá j</w:t>
      </w:r>
      <w:r w:rsidRPr="004F184E">
        <w:t>ako uchazeče k podání nabídky na realizaci veřejné zakázky</w:t>
      </w:r>
      <w:r w:rsidR="004E0124" w:rsidRPr="004F184E">
        <w:t xml:space="preserve"> malého rozsahu</w:t>
      </w:r>
      <w:r w:rsidRPr="004F184E">
        <w:t>:</w:t>
      </w:r>
      <w:r w:rsidR="00965F29" w:rsidRPr="004F184E">
        <w:t xml:space="preserve"> „</w:t>
      </w:r>
      <w:r w:rsidR="00F757EC" w:rsidRPr="004F184E">
        <w:t xml:space="preserve">Rekonstrukce </w:t>
      </w:r>
      <w:r w:rsidR="003340DF" w:rsidRPr="004F184E">
        <w:t>v areálu knihovny a studovny</w:t>
      </w:r>
      <w:r w:rsidR="00965F29" w:rsidRPr="004F184E">
        <w:t>“</w:t>
      </w:r>
      <w:r w:rsidR="0010535E" w:rsidRPr="004F184E">
        <w:t>, Gymnázi</w:t>
      </w:r>
      <w:r w:rsidRPr="004F184E">
        <w:t>um, Praha 6, Arabská 14</w:t>
      </w:r>
      <w:r w:rsidR="00F901C9" w:rsidRPr="004F184E">
        <w:t>.</w:t>
      </w:r>
    </w:p>
    <w:p w14:paraId="43A730FF" w14:textId="77777777" w:rsidR="00F40F3D" w:rsidRPr="004F184E" w:rsidRDefault="00F40F3D" w:rsidP="009E0C16">
      <w:pPr>
        <w:jc w:val="both"/>
      </w:pPr>
    </w:p>
    <w:p w14:paraId="000F765D" w14:textId="77777777" w:rsidR="00F40F3D" w:rsidRPr="004F184E" w:rsidRDefault="00F40F3D" w:rsidP="009E0C16">
      <w:pPr>
        <w:jc w:val="both"/>
        <w:rPr>
          <w:b/>
          <w:u w:val="single"/>
        </w:rPr>
      </w:pPr>
      <w:r w:rsidRPr="004F184E">
        <w:rPr>
          <w:b/>
          <w:u w:val="single"/>
        </w:rPr>
        <w:t>I. Vymezení předmětu plnění veřejné zakázky</w:t>
      </w:r>
    </w:p>
    <w:p w14:paraId="6C3C8B73" w14:textId="77777777" w:rsidR="00102097" w:rsidRPr="004F184E" w:rsidRDefault="00F40F3D" w:rsidP="009E0C16">
      <w:pPr>
        <w:jc w:val="both"/>
      </w:pPr>
      <w:r w:rsidRPr="004F184E">
        <w:t>Před</w:t>
      </w:r>
      <w:r w:rsidR="003340DF" w:rsidRPr="004F184E">
        <w:t xml:space="preserve">mětem plnění veřejné zakázky jsou práce stavební, elektrikářské, síťové a malování v areálu knihovny a studovny, který se skládá z knihovny, studovny a dvou přilehlých vstupních chodeb. </w:t>
      </w:r>
    </w:p>
    <w:p w14:paraId="69BEA76C" w14:textId="77777777" w:rsidR="005074CF" w:rsidRPr="004F184E" w:rsidRDefault="005074CF" w:rsidP="009E0C16">
      <w:pPr>
        <w:jc w:val="both"/>
      </w:pPr>
    </w:p>
    <w:p w14:paraId="5229D065" w14:textId="77777777" w:rsidR="003340DF" w:rsidRPr="007911D7" w:rsidRDefault="003340DF" w:rsidP="009E0C16">
      <w:pPr>
        <w:jc w:val="both"/>
        <w:rPr>
          <w:b/>
        </w:rPr>
      </w:pPr>
      <w:r w:rsidRPr="007911D7">
        <w:rPr>
          <w:b/>
        </w:rPr>
        <w:t>Druh prací:</w:t>
      </w:r>
    </w:p>
    <w:p w14:paraId="292C9DB1" w14:textId="77777777" w:rsidR="003340DF" w:rsidRPr="004F184E" w:rsidRDefault="003340DF" w:rsidP="009E0C16">
      <w:pPr>
        <w:jc w:val="both"/>
      </w:pPr>
    </w:p>
    <w:p w14:paraId="1F250C67" w14:textId="6222DC83" w:rsidR="00243799" w:rsidRDefault="00243799" w:rsidP="0024379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Zednické a montážní práce související s rekonstrukcí stávajícího osvětlení a montáží nového kazetového stropu (spodní líc zavěšeného kazetového podhledu je 150 mm nad spodní hranou nadpraží okna a stropního průvlaku) – před zahájení</w:t>
      </w:r>
      <w:r w:rsidR="00522067">
        <w:rPr>
          <w:rFonts w:ascii="Times New Roman" w:hAnsi="Times New Roman" w:cs="Times New Roman"/>
          <w:sz w:val="24"/>
          <w:szCs w:val="24"/>
          <w:lang w:val="cs-CZ"/>
        </w:rPr>
        <w:t>m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montáží předloží dodavatel kladečské schéma podhledů, které odsouhlasí zadavatel (knihovna, studovna, přilehlé vstupní chodby)</w:t>
      </w:r>
    </w:p>
    <w:p w14:paraId="6F0ACCAC" w14:textId="77777777" w:rsidR="009063E7" w:rsidRPr="009063E7" w:rsidRDefault="009063E7" w:rsidP="009063E7">
      <w:pPr>
        <w:jc w:val="both"/>
      </w:pPr>
    </w:p>
    <w:p w14:paraId="5D019EE2" w14:textId="77777777" w:rsidR="00EF19EC" w:rsidRPr="004F184E" w:rsidRDefault="00EF19EC" w:rsidP="00EF19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Stavební práce</w:t>
      </w:r>
    </w:p>
    <w:p w14:paraId="22392CEE" w14:textId="4596788E" w:rsidR="00EF19EC" w:rsidRPr="004F184E" w:rsidRDefault="00EF19EC" w:rsidP="00EF19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lastRenderedPageBreak/>
        <w:t>úprava prostorového řešení dešťového svodu ze střechy v prostoru knihovny (v souvislosti s tím, že montovaný nábytek bude dosahovat výšky 2900 mm a stávající svod by byl s nábytkem v kolizi)</w:t>
      </w:r>
    </w:p>
    <w:p w14:paraId="067D5E5C" w14:textId="09CFB6FC" w:rsidR="00EF19EC" w:rsidRPr="004F184E" w:rsidRDefault="00EF19EC" w:rsidP="00EF19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dozdění jednoho nosného sloupu (místo zdiva možno použít technologii sádro kartonu) v knihovně tak, aby strana sloupu, otvor pro shrnovací stěnu a špaleta okna byly v jedné rovině</w:t>
      </w:r>
    </w:p>
    <w:p w14:paraId="1299B63B" w14:textId="77777777" w:rsidR="00EF19EC" w:rsidRPr="004F184E" w:rsidRDefault="00EF19EC" w:rsidP="00EF19EC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úprava patky jednoho sloupu v knihovně</w:t>
      </w:r>
    </w:p>
    <w:p w14:paraId="2DF0C1DD" w14:textId="6E728480" w:rsidR="00EF19EC" w:rsidRPr="004F184E" w:rsidRDefault="00EF19EC" w:rsidP="00EF19EC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přípravné práce pro umístění shrnovací stěny mezi knihovnou a studovnou – demontáž a likvidace stávající stěny, dozdění zdi, začištění otvoru</w:t>
      </w:r>
      <w:r w:rsidR="007911D7">
        <w:rPr>
          <w:rFonts w:ascii="Times New Roman" w:hAnsi="Times New Roman" w:cs="Times New Roman"/>
          <w:sz w:val="24"/>
          <w:szCs w:val="24"/>
          <w:lang w:val="cs-CZ"/>
        </w:rPr>
        <w:t>, výmalba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849F941" w14:textId="77777777" w:rsidR="00EF19EC" w:rsidRPr="004F184E" w:rsidRDefault="00EF19EC" w:rsidP="00EF19EC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přípravné práce pro instalaci skleněného předělu před operačním pultem pracovníků knihovny o rozměrech 2955 x 2200 mm (v x š) </w:t>
      </w:r>
    </w:p>
    <w:p w14:paraId="4F23159F" w14:textId="77777777" w:rsidR="004F184E" w:rsidRPr="004F184E" w:rsidRDefault="004F184E" w:rsidP="004F184E">
      <w:pPr>
        <w:shd w:val="clear" w:color="auto" w:fill="FFFFFF" w:themeFill="background1"/>
        <w:jc w:val="both"/>
      </w:pPr>
    </w:p>
    <w:p w14:paraId="2FAA5177" w14:textId="77777777" w:rsidR="00B33C6D" w:rsidRPr="004F184E" w:rsidRDefault="003340DF" w:rsidP="00EF19EC">
      <w:pPr>
        <w:pStyle w:val="Odstavecseseznamem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Rekonstrukce silnoproudých a slaboproudých</w:t>
      </w:r>
      <w:r w:rsidR="00B61BC6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elektro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rozvodů</w:t>
      </w:r>
    </w:p>
    <w:p w14:paraId="3404049E" w14:textId="16A9EF12" w:rsidR="005074CF" w:rsidRPr="004F184E" w:rsidRDefault="00EF19EC" w:rsidP="009063E7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E553F5" w:rsidRPr="004F184E">
        <w:rPr>
          <w:rFonts w:ascii="Times New Roman" w:hAnsi="Times New Roman" w:cs="Times New Roman"/>
          <w:sz w:val="24"/>
          <w:szCs w:val="24"/>
          <w:lang w:val="cs-CZ"/>
        </w:rPr>
        <w:t>ednické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4F184E">
        <w:rPr>
          <w:rFonts w:ascii="Times New Roman" w:hAnsi="Times New Roman" w:cs="Times New Roman"/>
          <w:sz w:val="24"/>
          <w:szCs w:val="24"/>
          <w:lang w:val="cs-CZ"/>
        </w:rPr>
        <w:t>přípomoce</w:t>
      </w:r>
      <w:proofErr w:type="spellEnd"/>
      <w:r w:rsidR="00E553F5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, demontážní, montážní </w:t>
      </w:r>
      <w:r w:rsidR="005074CF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a elektro </w:t>
      </w:r>
      <w:r w:rsidR="00E553F5" w:rsidRPr="004F184E">
        <w:rPr>
          <w:rFonts w:ascii="Times New Roman" w:hAnsi="Times New Roman" w:cs="Times New Roman"/>
          <w:sz w:val="24"/>
          <w:szCs w:val="24"/>
          <w:lang w:val="cs-CZ"/>
        </w:rPr>
        <w:t>práce</w:t>
      </w:r>
      <w:r w:rsidR="00B61BC6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podle projektu Marcely Pokorné z 06/2021</w:t>
      </w:r>
    </w:p>
    <w:p w14:paraId="1931F8B1" w14:textId="77777777" w:rsidR="005074CF" w:rsidRPr="004F184E" w:rsidRDefault="005074CF" w:rsidP="009063E7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výměna</w:t>
      </w:r>
      <w:r w:rsidR="00B46BB1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stávajících vypínačů a zásuvek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– knihovna, studovna, přilehlé vstupní chodby</w:t>
      </w:r>
    </w:p>
    <w:p w14:paraId="2D1E693B" w14:textId="484B96D9" w:rsidR="00D965C0" w:rsidRPr="004F184E" w:rsidRDefault="00EF19EC" w:rsidP="009063E7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uložení</w:t>
      </w:r>
      <w:r w:rsidR="00C41DEC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553F5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některých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elektrorozvodů</w:t>
      </w:r>
      <w:r w:rsidR="00522067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vedených v současné době v</w:t>
      </w:r>
      <w:r w:rsidR="00522067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lištách</w:t>
      </w:r>
      <w:r w:rsidR="00522067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do stěn</w:t>
      </w:r>
      <w:r w:rsidR="00E72831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a posunutí umístění reproduktorů školního rozhlasu </w:t>
      </w:r>
      <w:r w:rsidR="00E553F5" w:rsidRPr="004F184E">
        <w:rPr>
          <w:rFonts w:ascii="Times New Roman" w:hAnsi="Times New Roman" w:cs="Times New Roman"/>
          <w:sz w:val="24"/>
          <w:szCs w:val="24"/>
          <w:lang w:val="cs-CZ"/>
        </w:rPr>
        <w:t>– knihovna, studovna, přilehlé vstupní chodby</w:t>
      </w:r>
    </w:p>
    <w:p w14:paraId="02B7C87D" w14:textId="66B80907" w:rsidR="00B33C6D" w:rsidRDefault="005074CF" w:rsidP="009063E7">
      <w:pPr>
        <w:pStyle w:val="Odstavecseseznamem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5944FF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řepojení stávajících rozvodů pro ozvučení ve studovně a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pro </w:t>
      </w:r>
      <w:r w:rsidR="005944FF" w:rsidRPr="004F184E">
        <w:rPr>
          <w:rFonts w:ascii="Times New Roman" w:hAnsi="Times New Roman" w:cs="Times New Roman"/>
          <w:sz w:val="24"/>
          <w:szCs w:val="24"/>
          <w:lang w:val="cs-CZ"/>
        </w:rPr>
        <w:t>projekčn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í </w:t>
      </w:r>
      <w:r w:rsidR="005944FF" w:rsidRPr="004F184E">
        <w:rPr>
          <w:rFonts w:ascii="Times New Roman" w:hAnsi="Times New Roman" w:cs="Times New Roman"/>
          <w:sz w:val="24"/>
          <w:szCs w:val="24"/>
          <w:lang w:val="cs-CZ"/>
        </w:rPr>
        <w:t>plátn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5944FF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ve studovně</w:t>
      </w:r>
      <w:r w:rsidR="00EF19EC" w:rsidRPr="004F184E">
        <w:rPr>
          <w:rFonts w:ascii="Times New Roman" w:hAnsi="Times New Roman" w:cs="Times New Roman"/>
          <w:sz w:val="24"/>
          <w:szCs w:val="24"/>
          <w:lang w:val="cs-CZ"/>
        </w:rPr>
        <w:t>, přidání 1 zásuvky pro elektricky ovládané plátno (230 V)</w:t>
      </w:r>
    </w:p>
    <w:p w14:paraId="3A520674" w14:textId="77777777" w:rsidR="007911D7" w:rsidRPr="007911D7" w:rsidRDefault="007911D7" w:rsidP="007911D7">
      <w:pPr>
        <w:shd w:val="clear" w:color="auto" w:fill="FFFFFF" w:themeFill="background1"/>
        <w:jc w:val="both"/>
      </w:pPr>
    </w:p>
    <w:p w14:paraId="7E3CC902" w14:textId="0CC56BAF" w:rsidR="000D5FAC" w:rsidRDefault="000D5FAC" w:rsidP="00B46BB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Výměna parapetů u 1</w:t>
      </w:r>
      <w:r w:rsidR="00B33C6D" w:rsidRPr="004F184E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oken v délce 2355</w:t>
      </w:r>
      <w:r w:rsidR="00E72831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mm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– 2360 mm</w:t>
      </w:r>
      <w:r w:rsidR="004439E2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šířky 800 mm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(parapetní deska, barva bílá)</w:t>
      </w:r>
      <w:r w:rsidR="00B33C6D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podle specifikace v položkovém rozpočtu</w:t>
      </w:r>
    </w:p>
    <w:p w14:paraId="6764D7CF" w14:textId="77777777" w:rsidR="007911D7" w:rsidRPr="007911D7" w:rsidRDefault="007911D7" w:rsidP="007911D7">
      <w:pPr>
        <w:jc w:val="both"/>
      </w:pPr>
    </w:p>
    <w:p w14:paraId="59285F9A" w14:textId="77777777" w:rsidR="00E72831" w:rsidRPr="004F184E" w:rsidRDefault="007063D1" w:rsidP="00E72831">
      <w:pPr>
        <w:pStyle w:val="Textkomente"/>
        <w:numPr>
          <w:ilvl w:val="0"/>
          <w:numId w:val="15"/>
        </w:numPr>
        <w:rPr>
          <w:rFonts w:eastAsiaTheme="minorHAnsi"/>
          <w:sz w:val="24"/>
          <w:szCs w:val="24"/>
          <w:lang w:eastAsia="en-US"/>
        </w:rPr>
      </w:pPr>
      <w:r w:rsidRPr="004F184E">
        <w:rPr>
          <w:rFonts w:eastAsiaTheme="minorHAnsi"/>
          <w:sz w:val="24"/>
          <w:szCs w:val="24"/>
          <w:lang w:eastAsia="en-US"/>
        </w:rPr>
        <w:t>Malování v</w:t>
      </w:r>
      <w:r w:rsidR="00B33C6D" w:rsidRPr="004F184E">
        <w:rPr>
          <w:rFonts w:eastAsiaTheme="minorHAnsi"/>
          <w:sz w:val="24"/>
          <w:szCs w:val="24"/>
          <w:lang w:eastAsia="en-US"/>
        </w:rPr>
        <w:t> </w:t>
      </w:r>
      <w:r w:rsidRPr="004F184E">
        <w:rPr>
          <w:rFonts w:eastAsiaTheme="minorHAnsi"/>
          <w:sz w:val="24"/>
          <w:szCs w:val="24"/>
          <w:lang w:eastAsia="en-US"/>
        </w:rPr>
        <w:t>knihovně</w:t>
      </w:r>
      <w:r w:rsidR="00B33C6D" w:rsidRPr="004F184E">
        <w:rPr>
          <w:rFonts w:eastAsiaTheme="minorHAnsi"/>
          <w:sz w:val="24"/>
          <w:szCs w:val="24"/>
          <w:lang w:eastAsia="en-US"/>
        </w:rPr>
        <w:t xml:space="preserve">, </w:t>
      </w:r>
      <w:r w:rsidRPr="004F184E">
        <w:rPr>
          <w:rFonts w:eastAsiaTheme="minorHAnsi"/>
          <w:sz w:val="24"/>
          <w:szCs w:val="24"/>
          <w:lang w:eastAsia="en-US"/>
        </w:rPr>
        <w:t xml:space="preserve">studovně </w:t>
      </w:r>
      <w:r w:rsidR="00E72831" w:rsidRPr="004F184E">
        <w:rPr>
          <w:rFonts w:eastAsiaTheme="minorHAnsi"/>
          <w:sz w:val="24"/>
          <w:szCs w:val="24"/>
          <w:lang w:eastAsia="en-US"/>
        </w:rPr>
        <w:t xml:space="preserve">a přilehlých vstupních chodbách. </w:t>
      </w:r>
    </w:p>
    <w:p w14:paraId="6707AA78" w14:textId="16E6D269" w:rsidR="00E72831" w:rsidRPr="004F184E" w:rsidRDefault="00E72831" w:rsidP="00E72831">
      <w:pPr>
        <w:pStyle w:val="Textkomente"/>
        <w:numPr>
          <w:ilvl w:val="1"/>
          <w:numId w:val="15"/>
        </w:numPr>
        <w:rPr>
          <w:rFonts w:eastAsiaTheme="minorHAnsi"/>
          <w:sz w:val="24"/>
          <w:szCs w:val="24"/>
          <w:lang w:eastAsia="en-US"/>
        </w:rPr>
      </w:pPr>
      <w:r w:rsidRPr="00522067">
        <w:rPr>
          <w:rFonts w:eastAsiaTheme="minorHAnsi"/>
          <w:sz w:val="24"/>
          <w:szCs w:val="24"/>
          <w:u w:val="single"/>
          <w:lang w:eastAsia="en-US"/>
        </w:rPr>
        <w:t>Varianta A</w:t>
      </w:r>
      <w:r w:rsidRPr="004F184E">
        <w:rPr>
          <w:rFonts w:eastAsiaTheme="minorHAnsi"/>
          <w:sz w:val="24"/>
          <w:szCs w:val="24"/>
          <w:lang w:eastAsia="en-US"/>
        </w:rPr>
        <w:t xml:space="preserve">: </w:t>
      </w:r>
      <w:r w:rsidR="00522067">
        <w:rPr>
          <w:rFonts w:eastAsiaTheme="minorHAnsi"/>
          <w:sz w:val="24"/>
          <w:szCs w:val="24"/>
          <w:lang w:eastAsia="en-US"/>
        </w:rPr>
        <w:tab/>
      </w:r>
      <w:r w:rsidRPr="004F184E">
        <w:rPr>
          <w:rFonts w:eastAsiaTheme="minorHAnsi"/>
          <w:sz w:val="24"/>
          <w:szCs w:val="24"/>
          <w:lang w:eastAsia="en-US"/>
        </w:rPr>
        <w:t>Oškrábání omítek, penetrace, aktivovaný štuk, penetrace, 2x nátěr bílý se zvýšenou otěru</w:t>
      </w:r>
      <w:r w:rsidR="000D527E" w:rsidRPr="004F184E">
        <w:rPr>
          <w:rFonts w:eastAsiaTheme="minorHAnsi"/>
          <w:sz w:val="24"/>
          <w:szCs w:val="24"/>
          <w:lang w:eastAsia="en-US"/>
        </w:rPr>
        <w:t xml:space="preserve"> </w:t>
      </w:r>
      <w:r w:rsidRPr="004F184E">
        <w:rPr>
          <w:rFonts w:eastAsiaTheme="minorHAnsi"/>
          <w:sz w:val="24"/>
          <w:szCs w:val="24"/>
          <w:lang w:eastAsia="en-US"/>
        </w:rPr>
        <w:t>vzdorností</w:t>
      </w:r>
    </w:p>
    <w:p w14:paraId="04E799B7" w14:textId="3022B5E0" w:rsidR="00E72831" w:rsidRPr="004F184E" w:rsidRDefault="00E72831" w:rsidP="00E72831">
      <w:pPr>
        <w:pStyle w:val="Textkomente"/>
        <w:numPr>
          <w:ilvl w:val="1"/>
          <w:numId w:val="15"/>
        </w:numPr>
        <w:rPr>
          <w:rFonts w:eastAsiaTheme="minorHAnsi"/>
          <w:sz w:val="24"/>
          <w:szCs w:val="24"/>
          <w:lang w:eastAsia="en-US"/>
        </w:rPr>
      </w:pPr>
      <w:r w:rsidRPr="00522067">
        <w:rPr>
          <w:rFonts w:eastAsiaTheme="minorHAnsi"/>
          <w:sz w:val="24"/>
          <w:szCs w:val="24"/>
          <w:u w:val="single"/>
          <w:lang w:eastAsia="en-US"/>
        </w:rPr>
        <w:t>Varianta B</w:t>
      </w:r>
      <w:r w:rsidRPr="004F184E">
        <w:rPr>
          <w:rFonts w:eastAsiaTheme="minorHAnsi"/>
          <w:sz w:val="24"/>
          <w:szCs w:val="24"/>
          <w:lang w:eastAsia="en-US"/>
        </w:rPr>
        <w:t xml:space="preserve">: </w:t>
      </w:r>
      <w:r w:rsidR="00522067">
        <w:rPr>
          <w:rFonts w:eastAsiaTheme="minorHAnsi"/>
          <w:sz w:val="24"/>
          <w:szCs w:val="24"/>
          <w:lang w:eastAsia="en-US"/>
        </w:rPr>
        <w:tab/>
      </w:r>
      <w:r w:rsidRPr="004F184E">
        <w:rPr>
          <w:rFonts w:eastAsiaTheme="minorHAnsi"/>
          <w:sz w:val="24"/>
          <w:szCs w:val="24"/>
          <w:lang w:eastAsia="en-US"/>
        </w:rPr>
        <w:t xml:space="preserve">Oškrábání omítek, penetrace, drobné vysprávky, penetrace, 2x nátěr bílý </w:t>
      </w:r>
    </w:p>
    <w:p w14:paraId="7CF84F14" w14:textId="1D120030" w:rsidR="00102097" w:rsidRPr="004F184E" w:rsidRDefault="00102097" w:rsidP="00E7283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CFEAE1F" w14:textId="77777777" w:rsidR="00B33C6D" w:rsidRPr="004F184E" w:rsidRDefault="00B33C6D" w:rsidP="009E0C16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Úprava datových sítí</w:t>
      </w:r>
    </w:p>
    <w:p w14:paraId="316ABED8" w14:textId="77777777" w:rsidR="00B33C6D" w:rsidRPr="004F184E" w:rsidRDefault="00B33C6D" w:rsidP="00B33C6D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RACK – demontáž </w:t>
      </w:r>
      <w:r w:rsidR="00564DFA" w:rsidRPr="004F184E">
        <w:rPr>
          <w:rFonts w:ascii="Times New Roman" w:hAnsi="Times New Roman" w:cs="Times New Roman"/>
          <w:sz w:val="24"/>
          <w:szCs w:val="24"/>
          <w:lang w:val="cs-CZ"/>
        </w:rPr>
        <w:t>stávajícího a pře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pojení do nového </w:t>
      </w:r>
    </w:p>
    <w:p w14:paraId="6728274D" w14:textId="77777777" w:rsidR="00B33C6D" w:rsidRPr="004F184E" w:rsidRDefault="00EF187D" w:rsidP="00B33C6D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B33C6D" w:rsidRPr="004F184E">
        <w:rPr>
          <w:rFonts w:ascii="Times New Roman" w:hAnsi="Times New Roman" w:cs="Times New Roman"/>
          <w:sz w:val="24"/>
          <w:szCs w:val="24"/>
          <w:lang w:val="cs-CZ"/>
        </w:rPr>
        <w:t>roměření strukturované kabeláže</w:t>
      </w:r>
    </w:p>
    <w:p w14:paraId="0A78B614" w14:textId="77777777" w:rsidR="00B33C6D" w:rsidRPr="004F184E" w:rsidRDefault="00EF187D" w:rsidP="00B33C6D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B33C6D" w:rsidRPr="004F184E">
        <w:rPr>
          <w:rFonts w:ascii="Times New Roman" w:hAnsi="Times New Roman" w:cs="Times New Roman"/>
          <w:sz w:val="24"/>
          <w:szCs w:val="24"/>
          <w:lang w:val="cs-CZ"/>
        </w:rPr>
        <w:t>vedení do provozu, odzkoušení, zaškolení obsluhy</w:t>
      </w:r>
    </w:p>
    <w:p w14:paraId="653CFCE4" w14:textId="77777777" w:rsidR="00BE529E" w:rsidRPr="004F184E" w:rsidRDefault="00BE529E" w:rsidP="00B61BC6">
      <w:pPr>
        <w:jc w:val="both"/>
      </w:pPr>
      <w:r w:rsidRPr="004F184E">
        <w:t xml:space="preserve">Součástí </w:t>
      </w:r>
      <w:r w:rsidR="00564DFA" w:rsidRPr="004F184E">
        <w:t xml:space="preserve">stanovení </w:t>
      </w:r>
      <w:r w:rsidRPr="004F184E">
        <w:t xml:space="preserve">ceny </w:t>
      </w:r>
      <w:r w:rsidR="00564DFA" w:rsidRPr="004F184E">
        <w:t>zakázky</w:t>
      </w:r>
      <w:r w:rsidRPr="004F184E">
        <w:t xml:space="preserve"> bude:</w:t>
      </w:r>
    </w:p>
    <w:p w14:paraId="6FBEAFE9" w14:textId="09603EC4" w:rsidR="00CF4679" w:rsidRPr="004F184E" w:rsidRDefault="00D015C7" w:rsidP="00B3335D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oceněný výkaz výměr </w:t>
      </w:r>
      <w:r w:rsidR="004E58B3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64DFA" w:rsidRPr="004F184E">
        <w:rPr>
          <w:rFonts w:ascii="Times New Roman" w:hAnsi="Times New Roman" w:cs="Times New Roman"/>
          <w:sz w:val="24"/>
          <w:szCs w:val="24"/>
          <w:lang w:val="cs-CZ"/>
        </w:rPr>
        <w:t>- Tabulka č. 1,</w:t>
      </w:r>
      <w:r w:rsidR="00D965C0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která je součástí zadávací dokumentace</w:t>
      </w:r>
    </w:p>
    <w:p w14:paraId="016F6BDE" w14:textId="2658C9E5" w:rsidR="00CF4679" w:rsidRPr="004F184E" w:rsidRDefault="00D015C7" w:rsidP="00B3335D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oceněný výkaz výměr  </w:t>
      </w:r>
      <w:r w:rsidR="00564DFA" w:rsidRPr="004F184E">
        <w:rPr>
          <w:rFonts w:ascii="Times New Roman" w:hAnsi="Times New Roman" w:cs="Times New Roman"/>
          <w:sz w:val="24"/>
          <w:szCs w:val="24"/>
          <w:lang w:val="cs-CZ"/>
        </w:rPr>
        <w:t>- Tabulka č. 2, která je součástí zadávací dokumentace</w:t>
      </w:r>
    </w:p>
    <w:p w14:paraId="75D7FFA6" w14:textId="77777777" w:rsidR="004E0124" w:rsidRDefault="004E0124" w:rsidP="004E0124">
      <w:pPr>
        <w:jc w:val="both"/>
      </w:pPr>
    </w:p>
    <w:p w14:paraId="3EA820E6" w14:textId="77777777" w:rsidR="00522067" w:rsidRDefault="00522067" w:rsidP="004E0124">
      <w:pPr>
        <w:jc w:val="both"/>
      </w:pPr>
    </w:p>
    <w:p w14:paraId="5302FF2E" w14:textId="77777777" w:rsidR="00522067" w:rsidRPr="004F184E" w:rsidRDefault="00522067" w:rsidP="004E0124">
      <w:pPr>
        <w:jc w:val="both"/>
      </w:pPr>
    </w:p>
    <w:p w14:paraId="7A776EF0" w14:textId="77777777" w:rsidR="00482FF6" w:rsidRPr="004F184E" w:rsidRDefault="00F40F3D" w:rsidP="009E0C16">
      <w:pPr>
        <w:jc w:val="both"/>
        <w:rPr>
          <w:b/>
          <w:u w:val="single"/>
        </w:rPr>
      </w:pPr>
      <w:r w:rsidRPr="004F184E">
        <w:rPr>
          <w:b/>
          <w:u w:val="single"/>
        </w:rPr>
        <w:t>II.  Doba a místo plnění veřejné zakázky</w:t>
      </w:r>
    </w:p>
    <w:p w14:paraId="52E7D783" w14:textId="77777777" w:rsidR="00C62882" w:rsidRPr="004F184E" w:rsidRDefault="00C62882" w:rsidP="009E0C16">
      <w:pPr>
        <w:jc w:val="both"/>
      </w:pPr>
      <w:r w:rsidRPr="004F184E">
        <w:t>Realizace zakázky je podmíněna spoluprací s dalšími subjekty, které zadavatel stanovil pro komplexní realizaci akce:</w:t>
      </w:r>
    </w:p>
    <w:p w14:paraId="23438CD7" w14:textId="4CA3F989" w:rsidR="00314ACE" w:rsidRPr="004F184E" w:rsidRDefault="00314ACE" w:rsidP="00314AC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dodavatel interiérového nábytkového vybavení </w:t>
      </w:r>
    </w:p>
    <w:p w14:paraId="717EDC2F" w14:textId="49EFB995" w:rsidR="00314ACE" w:rsidRPr="004F184E" w:rsidRDefault="00F2322C" w:rsidP="00314AC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dodavatel podlahové krytiny </w:t>
      </w:r>
    </w:p>
    <w:p w14:paraId="2AD1ED3D" w14:textId="0CAF7208" w:rsidR="00314ACE" w:rsidRPr="004F184E" w:rsidRDefault="00314ACE" w:rsidP="00314AC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dodavatel shrnovací stěny</w:t>
      </w:r>
    </w:p>
    <w:p w14:paraId="528701DE" w14:textId="41B65BC5" w:rsidR="00C62882" w:rsidRPr="004F184E" w:rsidRDefault="00314ACE" w:rsidP="009E0C1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dodavatel požárních vstupních dveří </w:t>
      </w:r>
    </w:p>
    <w:p w14:paraId="205F9125" w14:textId="0BEB7D9F" w:rsidR="00B3335D" w:rsidRPr="004F184E" w:rsidRDefault="00B3335D" w:rsidP="009E0C1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dodavatel skleněného předělu </w:t>
      </w:r>
    </w:p>
    <w:p w14:paraId="0D4FF6B6" w14:textId="77777777" w:rsidR="0017419E" w:rsidRPr="004F184E" w:rsidRDefault="0017419E" w:rsidP="0017419E">
      <w:pPr>
        <w:jc w:val="both"/>
      </w:pPr>
      <w:r w:rsidRPr="004F184E">
        <w:t>Vybranému dodavateli budou sděleny kontakty na výše uvedené subjekty.</w:t>
      </w:r>
    </w:p>
    <w:p w14:paraId="4FB8556B" w14:textId="77777777" w:rsidR="0017419E" w:rsidRPr="004F184E" w:rsidRDefault="0017419E" w:rsidP="0017419E">
      <w:pPr>
        <w:jc w:val="both"/>
      </w:pPr>
    </w:p>
    <w:p w14:paraId="6DB1D7A3" w14:textId="77777777" w:rsidR="00314ACE" w:rsidRPr="004F184E" w:rsidRDefault="00314ACE" w:rsidP="009E0C16">
      <w:pPr>
        <w:jc w:val="both"/>
      </w:pPr>
      <w:r w:rsidRPr="004F184E">
        <w:rPr>
          <w:b/>
        </w:rPr>
        <w:t>T</w:t>
      </w:r>
      <w:r w:rsidR="006E126D" w:rsidRPr="004F184E">
        <w:rPr>
          <w:b/>
        </w:rPr>
        <w:t>ermín dodávky</w:t>
      </w:r>
      <w:r w:rsidR="006E126D" w:rsidRPr="004F184E">
        <w:t xml:space="preserve">: </w:t>
      </w:r>
    </w:p>
    <w:p w14:paraId="5AAA8C63" w14:textId="1436E387" w:rsidR="00B61BC6" w:rsidRPr="004F184E" w:rsidRDefault="006727F3" w:rsidP="00314AC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zahájení </w:t>
      </w:r>
      <w:r w:rsidR="00314ACE" w:rsidRPr="004F184E">
        <w:rPr>
          <w:rFonts w:ascii="Times New Roman" w:hAnsi="Times New Roman" w:cs="Times New Roman"/>
          <w:sz w:val="24"/>
          <w:szCs w:val="24"/>
          <w:lang w:val="cs-CZ"/>
        </w:rPr>
        <w:t>prací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2322C" w:rsidRPr="004F184E">
        <w:rPr>
          <w:rFonts w:ascii="Times New Roman" w:hAnsi="Times New Roman" w:cs="Times New Roman"/>
          <w:sz w:val="24"/>
          <w:szCs w:val="24"/>
          <w:lang w:val="cs-CZ"/>
        </w:rPr>
        <w:t>po podepsání smlouvy a zveřejnění v registru do 2 dnů</w:t>
      </w:r>
    </w:p>
    <w:p w14:paraId="5BD89BB0" w14:textId="759F7C02" w:rsidR="00314ACE" w:rsidRPr="004F184E" w:rsidRDefault="00825A73" w:rsidP="00314AC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ukončení </w:t>
      </w:r>
      <w:r w:rsidR="00CC031D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stavebních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prací</w:t>
      </w:r>
      <w:r w:rsidR="00CC031D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a hrubých rozvodů elektro do 2</w:t>
      </w:r>
      <w:r w:rsidR="00F2322C" w:rsidRPr="004F184E">
        <w:rPr>
          <w:rFonts w:ascii="Times New Roman" w:hAnsi="Times New Roman" w:cs="Times New Roman"/>
          <w:sz w:val="24"/>
          <w:szCs w:val="24"/>
          <w:lang w:val="cs-CZ"/>
        </w:rPr>
        <w:t>0. 9. 2021</w:t>
      </w:r>
      <w:r w:rsidR="00CC031D" w:rsidRPr="004F184E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F2322C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C031D" w:rsidRPr="004F184E">
        <w:rPr>
          <w:rFonts w:ascii="Times New Roman" w:hAnsi="Times New Roman" w:cs="Times New Roman"/>
          <w:sz w:val="24"/>
          <w:szCs w:val="24"/>
          <w:lang w:val="cs-CZ"/>
        </w:rPr>
        <w:t>ukončení kompletačn</w:t>
      </w:r>
      <w:r w:rsidR="007911D7">
        <w:rPr>
          <w:rFonts w:ascii="Times New Roman" w:hAnsi="Times New Roman" w:cs="Times New Roman"/>
          <w:sz w:val="24"/>
          <w:szCs w:val="24"/>
          <w:lang w:val="cs-CZ"/>
        </w:rPr>
        <w:t xml:space="preserve">ích prací elektro včetně maleb </w:t>
      </w:r>
      <w:r w:rsidR="00CC031D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a revize, uvedení do provozu do </w:t>
      </w:r>
      <w:r w:rsidR="00F2322C" w:rsidRPr="004F184E">
        <w:rPr>
          <w:rFonts w:ascii="Times New Roman" w:hAnsi="Times New Roman" w:cs="Times New Roman"/>
          <w:sz w:val="24"/>
          <w:szCs w:val="24"/>
          <w:lang w:val="cs-CZ"/>
        </w:rPr>
        <w:t>20. 10. 2021</w:t>
      </w:r>
    </w:p>
    <w:p w14:paraId="7913186F" w14:textId="77777777" w:rsidR="00825A73" w:rsidRPr="004F184E" w:rsidRDefault="00314ACE" w:rsidP="009E0C16">
      <w:pPr>
        <w:jc w:val="both"/>
      </w:pPr>
      <w:bookmarkStart w:id="0" w:name="_GoBack"/>
      <w:bookmarkEnd w:id="0"/>
      <w:r w:rsidRPr="004F184E">
        <w:rPr>
          <w:b/>
        </w:rPr>
        <w:t>M</w:t>
      </w:r>
      <w:r w:rsidR="00482FF6" w:rsidRPr="004F184E">
        <w:rPr>
          <w:b/>
        </w:rPr>
        <w:t>ísto plnění</w:t>
      </w:r>
      <w:r w:rsidR="00482FF6" w:rsidRPr="004F184E">
        <w:t xml:space="preserve">: </w:t>
      </w:r>
    </w:p>
    <w:p w14:paraId="6C9D519C" w14:textId="77777777" w:rsidR="00482FF6" w:rsidRPr="004F184E" w:rsidRDefault="00482FF6" w:rsidP="00825A7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Gymnázium, Praha 6, Arabská 14</w:t>
      </w:r>
      <w:r w:rsidR="00825A73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–</w:t>
      </w:r>
      <w:r w:rsidR="000702A3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702A3" w:rsidRPr="007911D7">
        <w:rPr>
          <w:rFonts w:ascii="Times New Roman" w:hAnsi="Times New Roman" w:cs="Times New Roman"/>
          <w:b/>
          <w:sz w:val="24"/>
          <w:szCs w:val="24"/>
          <w:lang w:val="cs-CZ"/>
        </w:rPr>
        <w:t>4</w:t>
      </w:r>
      <w:r w:rsidR="00A63111" w:rsidRPr="007911D7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0702A3" w:rsidRPr="007911D7">
        <w:rPr>
          <w:rFonts w:ascii="Times New Roman" w:hAnsi="Times New Roman" w:cs="Times New Roman"/>
          <w:b/>
          <w:sz w:val="24"/>
          <w:szCs w:val="24"/>
          <w:lang w:val="cs-CZ"/>
        </w:rPr>
        <w:t xml:space="preserve"> NP</w:t>
      </w:r>
      <w:r w:rsidR="000702A3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A50AE1A" w14:textId="02655F01" w:rsidR="00825A73" w:rsidRPr="004F184E" w:rsidRDefault="000702A3" w:rsidP="00825A7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přístup do areálu knihovny, studovny a přilehlých chodeb je zadním schodištěm, lze využít osobní výtah</w:t>
      </w:r>
      <w:r w:rsidR="007911D7">
        <w:rPr>
          <w:rFonts w:ascii="Times New Roman" w:hAnsi="Times New Roman" w:cs="Times New Roman"/>
          <w:sz w:val="24"/>
          <w:szCs w:val="24"/>
          <w:lang w:val="cs-CZ"/>
        </w:rPr>
        <w:t xml:space="preserve"> u předního schodiště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(nutno vzít v úvahu, že ve škole jsou žáci na </w:t>
      </w:r>
      <w:r w:rsidR="008A5B15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invalidním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vozíku)</w:t>
      </w:r>
    </w:p>
    <w:p w14:paraId="71AA0EC0" w14:textId="77777777" w:rsidR="000D527E" w:rsidRPr="004F184E" w:rsidRDefault="000D527E" w:rsidP="000D527E">
      <w:pPr>
        <w:jc w:val="both"/>
        <w:rPr>
          <w:b/>
        </w:rPr>
      </w:pPr>
      <w:r w:rsidRPr="004F184E">
        <w:rPr>
          <w:b/>
        </w:rPr>
        <w:t xml:space="preserve">Poznámka: </w:t>
      </w:r>
    </w:p>
    <w:p w14:paraId="4DFCC8C4" w14:textId="2404D789" w:rsidR="000D527E" w:rsidRPr="004F184E" w:rsidRDefault="000D527E" w:rsidP="000D527E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lang w:val="cs-CZ"/>
        </w:rPr>
        <w:t>rekonstrukce probíhá za plného školního provozu.</w:t>
      </w:r>
      <w:r w:rsidRPr="004F184E">
        <w:rPr>
          <w:rFonts w:ascii="Times New Roman" w:hAnsi="Times New Roman" w:cs="Times New Roman"/>
          <w:b/>
          <w:lang w:val="cs-CZ"/>
        </w:rPr>
        <w:t xml:space="preserve"> </w:t>
      </w:r>
    </w:p>
    <w:p w14:paraId="343412F5" w14:textId="77777777" w:rsidR="000D5FAC" w:rsidRPr="004F184E" w:rsidRDefault="000D5FAC" w:rsidP="009E0C16">
      <w:pPr>
        <w:jc w:val="both"/>
      </w:pPr>
    </w:p>
    <w:p w14:paraId="4CC80FFA" w14:textId="77777777" w:rsidR="00F40F3D" w:rsidRPr="004F184E" w:rsidRDefault="00F40F3D" w:rsidP="009E0C16">
      <w:pPr>
        <w:jc w:val="both"/>
        <w:rPr>
          <w:b/>
          <w:u w:val="single"/>
        </w:rPr>
      </w:pPr>
      <w:r w:rsidRPr="004F184E">
        <w:rPr>
          <w:b/>
          <w:u w:val="single"/>
        </w:rPr>
        <w:t>III. Nabídková cena</w:t>
      </w:r>
      <w:r w:rsidR="008A5B15" w:rsidRPr="004F184E">
        <w:rPr>
          <w:b/>
          <w:u w:val="single"/>
        </w:rPr>
        <w:t xml:space="preserve"> a smlouva</w:t>
      </w:r>
    </w:p>
    <w:p w14:paraId="4A08D217" w14:textId="77777777" w:rsidR="000D527E" w:rsidRPr="004F184E" w:rsidRDefault="00F40F3D" w:rsidP="009E0C16">
      <w:pPr>
        <w:jc w:val="both"/>
      </w:pPr>
      <w:r w:rsidRPr="004F184E">
        <w:t>Uchazeč</w:t>
      </w:r>
      <w:r w:rsidR="008B7B79" w:rsidRPr="004F184E">
        <w:t>i</w:t>
      </w:r>
      <w:r w:rsidRPr="004F184E">
        <w:t xml:space="preserve"> zpracuj</w:t>
      </w:r>
      <w:r w:rsidR="008B7B79" w:rsidRPr="004F184E">
        <w:t>í</w:t>
      </w:r>
      <w:r w:rsidRPr="004F184E">
        <w:t xml:space="preserve"> </w:t>
      </w:r>
      <w:r w:rsidR="001B5593" w:rsidRPr="004F184E">
        <w:t xml:space="preserve">celkovou </w:t>
      </w:r>
      <w:r w:rsidRPr="004F184E">
        <w:t>nabídkovou cenu</w:t>
      </w:r>
      <w:r w:rsidR="00FF5CB6" w:rsidRPr="004F184E">
        <w:t xml:space="preserve"> </w:t>
      </w:r>
      <w:r w:rsidR="001926F4" w:rsidRPr="004F184E">
        <w:t>bez</w:t>
      </w:r>
      <w:r w:rsidR="007D4D74" w:rsidRPr="004F184E">
        <w:t xml:space="preserve"> DP</w:t>
      </w:r>
      <w:r w:rsidR="00091374" w:rsidRPr="004F184E">
        <w:t xml:space="preserve">H a </w:t>
      </w:r>
      <w:r w:rsidR="008A5B15" w:rsidRPr="004F184E">
        <w:t xml:space="preserve">cenu </w:t>
      </w:r>
      <w:r w:rsidR="00091374" w:rsidRPr="004F184E">
        <w:t>včetně DPH</w:t>
      </w:r>
      <w:r w:rsidR="001B5593" w:rsidRPr="004F184E">
        <w:t xml:space="preserve"> do formulář</w:t>
      </w:r>
      <w:r w:rsidR="000D5FAC" w:rsidRPr="004F184E">
        <w:t>ů</w:t>
      </w:r>
      <w:r w:rsidR="001B5593" w:rsidRPr="004F184E">
        <w:t>, kter</w:t>
      </w:r>
      <w:r w:rsidR="000D5FAC" w:rsidRPr="004F184E">
        <w:t>é</w:t>
      </w:r>
      <w:r w:rsidR="001B5593" w:rsidRPr="004F184E">
        <w:t xml:space="preserve"> j</w:t>
      </w:r>
      <w:r w:rsidR="000D5FAC" w:rsidRPr="004F184E">
        <w:t>sou</w:t>
      </w:r>
      <w:r w:rsidR="001B5593" w:rsidRPr="004F184E">
        <w:t xml:space="preserve"> součástí výzvy</w:t>
      </w:r>
      <w:r w:rsidR="008A5B15" w:rsidRPr="004F184E">
        <w:t xml:space="preserve"> (Tabulka č. 1, Tabulka č. 2)</w:t>
      </w:r>
      <w:r w:rsidR="001B5593" w:rsidRPr="004F184E">
        <w:t xml:space="preserve">. </w:t>
      </w:r>
      <w:r w:rsidRPr="004F184E">
        <w:t>Nabídková</w:t>
      </w:r>
      <w:r w:rsidR="00DB44F4" w:rsidRPr="004F184E">
        <w:t xml:space="preserve"> </w:t>
      </w:r>
      <w:r w:rsidRPr="004F184E">
        <w:t xml:space="preserve">cena uchazeče je stanovena jako cena nejvýše </w:t>
      </w:r>
      <w:r w:rsidR="004F5004" w:rsidRPr="004F184E">
        <w:t>přípustná.</w:t>
      </w:r>
      <w:r w:rsidR="00FB625F" w:rsidRPr="004F184E">
        <w:t xml:space="preserve"> </w:t>
      </w:r>
    </w:p>
    <w:p w14:paraId="3219D4E5" w14:textId="78E5A8C5" w:rsidR="001B5593" w:rsidRPr="004F184E" w:rsidRDefault="00C55E3B" w:rsidP="009E0C16">
      <w:pPr>
        <w:jc w:val="both"/>
      </w:pPr>
      <w:r w:rsidRPr="004F184E">
        <w:t xml:space="preserve">Součástí bude i harmonogram prací v podrobnosti 1 den s celkovou dobou </w:t>
      </w:r>
      <w:r w:rsidR="000D527E" w:rsidRPr="004F184E">
        <w:t>realizace díla</w:t>
      </w:r>
      <w:r w:rsidRPr="004F184E">
        <w:t>.</w:t>
      </w:r>
    </w:p>
    <w:p w14:paraId="24091E53" w14:textId="6E43AB03" w:rsidR="00F40F3D" w:rsidRPr="004F184E" w:rsidRDefault="00FB625F" w:rsidP="009E0C16">
      <w:pPr>
        <w:jc w:val="both"/>
      </w:pPr>
      <w:r w:rsidRPr="004F184E">
        <w:t>Zadavatel si vyhrazuje právo zrušit výzvu k předložení cenové nabídky k</w:t>
      </w:r>
      <w:r w:rsidR="0044328D" w:rsidRPr="004F184E">
        <w:t>dykoliv během výběrového řízení.</w:t>
      </w:r>
    </w:p>
    <w:p w14:paraId="0CDD146C" w14:textId="77777777" w:rsidR="00D56CDA" w:rsidRPr="004F184E" w:rsidRDefault="00D56CDA" w:rsidP="00D56CDA"/>
    <w:p w14:paraId="1865248A" w14:textId="77777777" w:rsidR="00D56CDA" w:rsidRPr="004F184E" w:rsidRDefault="00D56CDA" w:rsidP="00D56CDA">
      <w:r w:rsidRPr="004F184E">
        <w:t xml:space="preserve">Uchazeč přiloží k cenové nabídce </w:t>
      </w:r>
      <w:r w:rsidR="008A5B15" w:rsidRPr="004F184E">
        <w:t xml:space="preserve">dále </w:t>
      </w:r>
      <w:r w:rsidRPr="004F184E">
        <w:rPr>
          <w:b/>
        </w:rPr>
        <w:t>návrh smlouvy</w:t>
      </w:r>
      <w:r w:rsidRPr="004F184E">
        <w:t xml:space="preserve"> podepsaný osobou oprávněnou jednat za uchazeče.</w:t>
      </w:r>
    </w:p>
    <w:p w14:paraId="7B378989" w14:textId="77777777" w:rsidR="00312BE1" w:rsidRPr="004F184E" w:rsidRDefault="00312BE1" w:rsidP="009E0C16">
      <w:pPr>
        <w:jc w:val="both"/>
      </w:pPr>
      <w:r w:rsidRPr="004F184E">
        <w:t>Uchazeč</w:t>
      </w:r>
      <w:r w:rsidR="001B5593" w:rsidRPr="004F184E">
        <w:t xml:space="preserve"> </w:t>
      </w:r>
      <w:r w:rsidRPr="004F184E">
        <w:t>uvede v</w:t>
      </w:r>
      <w:r w:rsidR="001B5593" w:rsidRPr="004F184E">
        <w:t xml:space="preserve"> návrhu smlouvy </w:t>
      </w:r>
    </w:p>
    <w:p w14:paraId="1CA450F2" w14:textId="77777777" w:rsidR="00493571" w:rsidRPr="004F184E" w:rsidRDefault="00F674EE" w:rsidP="008A5B1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j</w:t>
      </w:r>
      <w:r w:rsidR="003D2AB1" w:rsidRPr="004F184E">
        <w:rPr>
          <w:rFonts w:ascii="Times New Roman" w:hAnsi="Times New Roman" w:cs="Times New Roman"/>
          <w:sz w:val="24"/>
          <w:szCs w:val="24"/>
          <w:lang w:val="cs-CZ"/>
        </w:rPr>
        <w:t>ednoznačnou délku záruční doby (v měsících), která poběží ode dne předání řádně dokončeného díla bez vad a</w:t>
      </w:r>
      <w:r w:rsidR="000B50D8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nedodělků zadavateli</w:t>
      </w:r>
    </w:p>
    <w:p w14:paraId="66C21746" w14:textId="77777777" w:rsidR="008A5B15" w:rsidRPr="004F184E" w:rsidRDefault="00F674EE" w:rsidP="008A5B1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A82672" w:rsidRPr="004F184E">
        <w:rPr>
          <w:rFonts w:ascii="Times New Roman" w:hAnsi="Times New Roman" w:cs="Times New Roman"/>
          <w:sz w:val="24"/>
          <w:szCs w:val="24"/>
          <w:lang w:val="cs-CZ"/>
        </w:rPr>
        <w:t>onkrétní lhůtu pro odstraňování nahlášení závad v záruční době</w:t>
      </w:r>
    </w:p>
    <w:p w14:paraId="3F03BD95" w14:textId="77777777" w:rsidR="008A5B15" w:rsidRPr="004F184E" w:rsidRDefault="008A5B15" w:rsidP="008A5B1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ustanovení ve znění: Smluvní strany výslovně sjednávají, že uveřejnění této smlouvy v registru smluv dle zákona č. 340/2015, o zvláštních podmínkách účinnosti některých smluv, uveřejňování těchto smluv a o registru smluv (zákon o registru smluv) v platném znění zajistí</w:t>
      </w:r>
      <w:r w:rsidR="00A63111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Gymnázium, Praha 6, Arabská 14</w:t>
      </w:r>
    </w:p>
    <w:p w14:paraId="7D310C30" w14:textId="05561E31" w:rsidR="001159D5" w:rsidRPr="004F184E" w:rsidRDefault="001159D5" w:rsidP="008A5B15">
      <w:pPr>
        <w:jc w:val="both"/>
      </w:pPr>
      <w:r w:rsidRPr="004F184E">
        <w:lastRenderedPageBreak/>
        <w:t>Součástí návrhu smlouvy bude vyplněný formulář – Čestné prohlášení (formulář je součástí výzvy).</w:t>
      </w:r>
    </w:p>
    <w:p w14:paraId="62D04812" w14:textId="77777777" w:rsidR="001159D5" w:rsidRPr="004F184E" w:rsidRDefault="001159D5" w:rsidP="008A5B15">
      <w:pPr>
        <w:jc w:val="both"/>
      </w:pPr>
    </w:p>
    <w:p w14:paraId="0D8CDF37" w14:textId="77777777" w:rsidR="008A5B15" w:rsidRPr="004F184E" w:rsidRDefault="008A5B15" w:rsidP="008A5B15">
      <w:pPr>
        <w:jc w:val="both"/>
      </w:pPr>
      <w:r w:rsidRPr="004F184E">
        <w:t>Pro účely zveřejnění</w:t>
      </w:r>
      <w:r w:rsidR="00A63111" w:rsidRPr="004F184E">
        <w:t xml:space="preserve"> smlouvy</w:t>
      </w:r>
      <w:r w:rsidRPr="004F184E">
        <w:t xml:space="preserve"> vybraný dodavatel předloží elektronický obraz textového obsahu smlouvy v otevřeném a strojově čitelném formátu (např. formáty RTF, PDF, ODF).</w:t>
      </w:r>
    </w:p>
    <w:p w14:paraId="705BEB8A" w14:textId="77777777" w:rsidR="008A5B15" w:rsidRPr="004F184E" w:rsidRDefault="008A5B15" w:rsidP="008A5B15">
      <w:pPr>
        <w:jc w:val="both"/>
      </w:pPr>
    </w:p>
    <w:p w14:paraId="1167ED92" w14:textId="77777777" w:rsidR="008A5B15" w:rsidRPr="004F184E" w:rsidRDefault="008A5B15" w:rsidP="008A5B15">
      <w:pPr>
        <w:jc w:val="both"/>
      </w:pPr>
      <w:r w:rsidRPr="004F184E">
        <w:t>Smlouva nabyde účinnosti dnem zapsáním do registru smluv.</w:t>
      </w:r>
    </w:p>
    <w:p w14:paraId="5B11A4D2" w14:textId="77777777" w:rsidR="008A5B15" w:rsidRPr="004F184E" w:rsidRDefault="008A5B15" w:rsidP="008A5B15">
      <w:pPr>
        <w:jc w:val="both"/>
      </w:pPr>
    </w:p>
    <w:p w14:paraId="4EED01A0" w14:textId="77777777" w:rsidR="005F6DB6" w:rsidRPr="004F184E" w:rsidRDefault="005F6DB6" w:rsidP="002966E8">
      <w:pPr>
        <w:spacing w:line="276" w:lineRule="auto"/>
        <w:ind w:left="-748"/>
        <w:jc w:val="both"/>
        <w:rPr>
          <w:b/>
          <w:u w:val="single"/>
        </w:rPr>
      </w:pPr>
      <w:r w:rsidRPr="004F184E">
        <w:rPr>
          <w:b/>
        </w:rPr>
        <w:t xml:space="preserve">            </w:t>
      </w:r>
      <w:r w:rsidRPr="004F184E">
        <w:rPr>
          <w:b/>
          <w:u w:val="single"/>
        </w:rPr>
        <w:t>IV. Kvalifikační předpoklady</w:t>
      </w:r>
    </w:p>
    <w:p w14:paraId="75644232" w14:textId="77777777" w:rsidR="00A82672" w:rsidRPr="004F184E" w:rsidRDefault="00F46A6C" w:rsidP="002966E8">
      <w:pPr>
        <w:spacing w:line="276" w:lineRule="auto"/>
        <w:jc w:val="both"/>
      </w:pPr>
      <w:r w:rsidRPr="004F184E">
        <w:t>Zadavatel požaduje v nabídce doložit</w:t>
      </w:r>
    </w:p>
    <w:p w14:paraId="224C67A9" w14:textId="77777777" w:rsidR="00A82672" w:rsidRPr="004F184E" w:rsidRDefault="00F46A6C" w:rsidP="008A5B15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prokázání splnění základních kvalifikačních předpokladů dle </w:t>
      </w:r>
      <w:r w:rsidR="006A6098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ustanovení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§74 a násl. zákona (postačuje čestné prohlášení) a profesní způsobilosti </w:t>
      </w:r>
      <w:r w:rsidR="006A6098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dle ustanovení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§77 </w:t>
      </w:r>
      <w:r w:rsidR="006A6098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a násl. 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zák. 134/2016 v platném znění v rozsahu nutném pro uzavření smlouvy a plnění veřejné zakázky (výpis z obchodního rejstříku nebo obdobné evidence</w:t>
      </w:r>
      <w:r w:rsidR="006A6098" w:rsidRPr="004F184E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6A6098" w:rsidRPr="004F184E">
        <w:rPr>
          <w:rFonts w:ascii="Times New Roman" w:hAnsi="Times New Roman" w:cs="Times New Roman"/>
          <w:sz w:val="24"/>
          <w:szCs w:val="24"/>
          <w:lang w:val="cs-CZ"/>
        </w:rPr>
        <w:t xml:space="preserve"> Dodavatel prokazuje splnění kvalifikace vždy prost</w:t>
      </w:r>
      <w:r w:rsidR="00A82672" w:rsidRPr="004F184E">
        <w:rPr>
          <w:rFonts w:ascii="Times New Roman" w:hAnsi="Times New Roman" w:cs="Times New Roman"/>
          <w:sz w:val="24"/>
          <w:szCs w:val="24"/>
          <w:lang w:val="cs-CZ"/>
        </w:rPr>
        <w:t>ými kopiemi příslušných dokladů</w:t>
      </w:r>
      <w:r w:rsidR="008A5B15" w:rsidRPr="004F184E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8317CA8" w14:textId="77777777" w:rsidR="00A82672" w:rsidRPr="004F184E" w:rsidRDefault="00A82672" w:rsidP="008A5B15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seznam alespoň tří realizovaných zakázek podobného rozsahu v uplynulých 3 letech (formulář</w:t>
      </w:r>
      <w:r w:rsidR="008A5B15" w:rsidRPr="004F184E">
        <w:rPr>
          <w:rFonts w:ascii="Times New Roman" w:hAnsi="Times New Roman" w:cs="Times New Roman"/>
          <w:sz w:val="24"/>
          <w:szCs w:val="24"/>
          <w:lang w:val="cs-CZ"/>
        </w:rPr>
        <w:t>, který je součástí výzvy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7DB52837" w14:textId="77777777" w:rsidR="00E61291" w:rsidRPr="004F184E" w:rsidRDefault="00E61291" w:rsidP="009E0C16">
      <w:pPr>
        <w:jc w:val="both"/>
      </w:pPr>
    </w:p>
    <w:p w14:paraId="29D4CA28" w14:textId="2BFF2B2E" w:rsidR="00965F29" w:rsidRPr="004F184E" w:rsidRDefault="006E126D" w:rsidP="009E0C16">
      <w:pPr>
        <w:jc w:val="both"/>
        <w:rPr>
          <w:b/>
        </w:rPr>
      </w:pPr>
      <w:r w:rsidRPr="004F184E">
        <w:rPr>
          <w:b/>
        </w:rPr>
        <w:t>Nabídka musí splňovat všechny výše uvedené náležitosti</w:t>
      </w:r>
      <w:r w:rsidR="00FF3043" w:rsidRPr="004F184E">
        <w:rPr>
          <w:b/>
        </w:rPr>
        <w:t xml:space="preserve"> týkající se bodů I. – IV.</w:t>
      </w:r>
      <w:r w:rsidRPr="004F184E">
        <w:rPr>
          <w:b/>
        </w:rPr>
        <w:t xml:space="preserve"> V případě jejich nesplnění </w:t>
      </w:r>
      <w:r w:rsidR="00FF3043" w:rsidRPr="004F184E">
        <w:rPr>
          <w:b/>
        </w:rPr>
        <w:t xml:space="preserve">bude </w:t>
      </w:r>
      <w:r w:rsidRPr="004F184E">
        <w:rPr>
          <w:b/>
        </w:rPr>
        <w:t>nabídka vyřazena.</w:t>
      </w:r>
    </w:p>
    <w:p w14:paraId="635C23E4" w14:textId="77777777" w:rsidR="00446B29" w:rsidRDefault="00446B29" w:rsidP="009E0C16">
      <w:pPr>
        <w:jc w:val="both"/>
      </w:pPr>
    </w:p>
    <w:p w14:paraId="35046991" w14:textId="77777777" w:rsidR="00522067" w:rsidRPr="004F184E" w:rsidRDefault="00522067" w:rsidP="009E0C16">
      <w:pPr>
        <w:jc w:val="both"/>
      </w:pPr>
    </w:p>
    <w:p w14:paraId="60D9C6FB" w14:textId="77777777" w:rsidR="00F40F3D" w:rsidRPr="004F184E" w:rsidRDefault="00F40F3D" w:rsidP="009E0C16">
      <w:pPr>
        <w:jc w:val="both"/>
        <w:rPr>
          <w:b/>
          <w:u w:val="single"/>
        </w:rPr>
      </w:pPr>
      <w:r w:rsidRPr="004F184E">
        <w:rPr>
          <w:b/>
          <w:u w:val="single"/>
        </w:rPr>
        <w:t>V. Platební podmínky</w:t>
      </w:r>
    </w:p>
    <w:p w14:paraId="1DB36D44" w14:textId="77777777" w:rsidR="00AC6E6E" w:rsidRPr="004F184E" w:rsidRDefault="00F40F3D" w:rsidP="009E0C16">
      <w:pPr>
        <w:jc w:val="both"/>
      </w:pPr>
      <w:r w:rsidRPr="004F184E">
        <w:t xml:space="preserve">Objednatel uhradí </w:t>
      </w:r>
      <w:r w:rsidR="008F2ED7" w:rsidRPr="004F184E">
        <w:t>dodavateli</w:t>
      </w:r>
      <w:r w:rsidRPr="004F184E">
        <w:t xml:space="preserve"> na základě faktury, kterou vystaví </w:t>
      </w:r>
      <w:r w:rsidR="008F2ED7" w:rsidRPr="004F184E">
        <w:t>dodavatel</w:t>
      </w:r>
      <w:r w:rsidR="00FE3011" w:rsidRPr="004F184E">
        <w:t>,</w:t>
      </w:r>
      <w:r w:rsidRPr="004F184E">
        <w:t xml:space="preserve"> cenu zakázky včetně DPH po dokončení díla a jeho předání bez vad a nedodělků objednateli. Faktura bude mít splatnost 14 kalendářních dní.</w:t>
      </w:r>
    </w:p>
    <w:p w14:paraId="07739AA1" w14:textId="77777777" w:rsidR="00950658" w:rsidRPr="004F184E" w:rsidRDefault="00950658" w:rsidP="009E0C16">
      <w:pPr>
        <w:jc w:val="both"/>
        <w:rPr>
          <w:b/>
          <w:u w:val="single"/>
        </w:rPr>
      </w:pPr>
    </w:p>
    <w:p w14:paraId="78FFCC8E" w14:textId="77777777" w:rsidR="00F40F3D" w:rsidRPr="004F184E" w:rsidRDefault="00A438CE" w:rsidP="009E0C16">
      <w:pPr>
        <w:jc w:val="both"/>
        <w:rPr>
          <w:b/>
          <w:u w:val="single"/>
        </w:rPr>
      </w:pPr>
      <w:r w:rsidRPr="004F184E">
        <w:rPr>
          <w:b/>
          <w:u w:val="single"/>
        </w:rPr>
        <w:t>V</w:t>
      </w:r>
      <w:r w:rsidR="005F6DB6" w:rsidRPr="004F184E">
        <w:rPr>
          <w:b/>
          <w:u w:val="single"/>
        </w:rPr>
        <w:t>I</w:t>
      </w:r>
      <w:r w:rsidRPr="004F184E">
        <w:rPr>
          <w:b/>
          <w:u w:val="single"/>
        </w:rPr>
        <w:t>.</w:t>
      </w:r>
      <w:r w:rsidR="00F40F3D" w:rsidRPr="004F184E">
        <w:rPr>
          <w:b/>
          <w:u w:val="single"/>
        </w:rPr>
        <w:t xml:space="preserve"> Kritéria a způsob hodnocení nabídek</w:t>
      </w:r>
    </w:p>
    <w:p w14:paraId="08575B06" w14:textId="77777777" w:rsidR="00AC6E6E" w:rsidRPr="004F184E" w:rsidRDefault="00F40F3D" w:rsidP="009E0C16">
      <w:pPr>
        <w:jc w:val="both"/>
      </w:pPr>
      <w:r w:rsidRPr="004F184E">
        <w:t xml:space="preserve">Základním hodnotícím kritériem pro zadání veřejné zakázky je nejnižší nabídková cena. </w:t>
      </w:r>
    </w:p>
    <w:p w14:paraId="1A4BBD57" w14:textId="77777777" w:rsidR="00AC6E6E" w:rsidRPr="004F184E" w:rsidRDefault="00AC6E6E" w:rsidP="009E0C16">
      <w:pPr>
        <w:jc w:val="both"/>
      </w:pPr>
    </w:p>
    <w:p w14:paraId="66AB6302" w14:textId="77777777" w:rsidR="00F40F3D" w:rsidRPr="004F184E" w:rsidRDefault="007D4D74" w:rsidP="009E0C16">
      <w:pPr>
        <w:jc w:val="both"/>
        <w:rPr>
          <w:b/>
          <w:u w:val="single"/>
        </w:rPr>
      </w:pPr>
      <w:r w:rsidRPr="004F184E">
        <w:rPr>
          <w:b/>
          <w:u w:val="single"/>
        </w:rPr>
        <w:t>V</w:t>
      </w:r>
      <w:r w:rsidR="00930CC9" w:rsidRPr="004F184E">
        <w:rPr>
          <w:b/>
          <w:u w:val="single"/>
        </w:rPr>
        <w:t>I</w:t>
      </w:r>
      <w:r w:rsidRPr="004F184E">
        <w:rPr>
          <w:b/>
          <w:u w:val="single"/>
        </w:rPr>
        <w:t>I</w:t>
      </w:r>
      <w:r w:rsidR="00F40F3D" w:rsidRPr="004F184E">
        <w:rPr>
          <w:b/>
          <w:u w:val="single"/>
        </w:rPr>
        <w:t xml:space="preserve">. Místo a doba pro podávání </w:t>
      </w:r>
      <w:r w:rsidR="00446B29" w:rsidRPr="004F184E">
        <w:rPr>
          <w:b/>
          <w:u w:val="single"/>
        </w:rPr>
        <w:t>nabídek</w:t>
      </w:r>
      <w:r w:rsidR="00F40F3D" w:rsidRPr="004F184E">
        <w:rPr>
          <w:b/>
          <w:u w:val="single"/>
        </w:rPr>
        <w:t xml:space="preserve"> </w:t>
      </w:r>
    </w:p>
    <w:p w14:paraId="58022A9A" w14:textId="77777777" w:rsidR="0071394D" w:rsidRPr="004F184E" w:rsidRDefault="00F40F3D" w:rsidP="009E0C16">
      <w:pPr>
        <w:jc w:val="both"/>
      </w:pPr>
      <w:r w:rsidRPr="004F184E">
        <w:t xml:space="preserve">Uchazeči podají své nabídky </w:t>
      </w:r>
      <w:r w:rsidR="004E0124" w:rsidRPr="004F184E">
        <w:t>v listinné podobě v</w:t>
      </w:r>
      <w:r w:rsidR="000D5FAC" w:rsidRPr="004F184E">
        <w:t xml:space="preserve"> uzavřené </w:t>
      </w:r>
      <w:r w:rsidR="004E0124" w:rsidRPr="004F184E">
        <w:t>obálce</w:t>
      </w:r>
      <w:r w:rsidR="000D5FAC" w:rsidRPr="004F184E">
        <w:t>, na které bude uvedeno:</w:t>
      </w:r>
      <w:r w:rsidR="006E126D" w:rsidRPr="004F184E">
        <w:t xml:space="preserve"> </w:t>
      </w:r>
      <w:r w:rsidR="007D4D74" w:rsidRPr="004F184E">
        <w:t xml:space="preserve"> </w:t>
      </w:r>
      <w:r w:rsidR="006E126D" w:rsidRPr="004F184E">
        <w:t>V</w:t>
      </w:r>
      <w:r w:rsidR="007D4D74" w:rsidRPr="004F184E">
        <w:t>ýběrové řízení –</w:t>
      </w:r>
      <w:r w:rsidR="006B1A40" w:rsidRPr="004F184E">
        <w:t xml:space="preserve"> </w:t>
      </w:r>
      <w:r w:rsidR="00316994" w:rsidRPr="004F184E">
        <w:t>„Rekonstrukce</w:t>
      </w:r>
      <w:r w:rsidR="008F2ED7" w:rsidRPr="004F184E">
        <w:t xml:space="preserve"> v areálu knihovny a studovny</w:t>
      </w:r>
      <w:r w:rsidR="00316994" w:rsidRPr="004F184E">
        <w:t xml:space="preserve">“ </w:t>
      </w:r>
      <w:r w:rsidRPr="004F184E">
        <w:t>tak, aby byla zadavateli doručena nejpozději dne</w:t>
      </w:r>
      <w:r w:rsidR="004F5004" w:rsidRPr="004F184E">
        <w:t xml:space="preserve"> </w:t>
      </w:r>
      <w:r w:rsidR="008F2ED7" w:rsidRPr="00522067">
        <w:rPr>
          <w:b/>
        </w:rPr>
        <w:t>24</w:t>
      </w:r>
      <w:r w:rsidR="004E0124" w:rsidRPr="00522067">
        <w:rPr>
          <w:b/>
        </w:rPr>
        <w:t xml:space="preserve">. </w:t>
      </w:r>
      <w:r w:rsidR="008F2ED7" w:rsidRPr="00522067">
        <w:rPr>
          <w:b/>
        </w:rPr>
        <w:t>8</w:t>
      </w:r>
      <w:r w:rsidR="004E0124" w:rsidRPr="00522067">
        <w:rPr>
          <w:b/>
        </w:rPr>
        <w:t xml:space="preserve">. </w:t>
      </w:r>
      <w:r w:rsidR="00316994" w:rsidRPr="00522067">
        <w:rPr>
          <w:b/>
        </w:rPr>
        <w:t xml:space="preserve">2021 </w:t>
      </w:r>
      <w:r w:rsidR="008630CD" w:rsidRPr="00522067">
        <w:rPr>
          <w:b/>
        </w:rPr>
        <w:t>do</w:t>
      </w:r>
      <w:r w:rsidR="006B1A40" w:rsidRPr="00522067">
        <w:rPr>
          <w:b/>
        </w:rPr>
        <w:t xml:space="preserve"> </w:t>
      </w:r>
      <w:r w:rsidR="008F2ED7" w:rsidRPr="00522067">
        <w:rPr>
          <w:b/>
        </w:rPr>
        <w:t>8</w:t>
      </w:r>
      <w:r w:rsidR="00316994" w:rsidRPr="00522067">
        <w:rPr>
          <w:b/>
        </w:rPr>
        <w:t>:00</w:t>
      </w:r>
      <w:r w:rsidR="006B1A40" w:rsidRPr="00522067">
        <w:rPr>
          <w:b/>
        </w:rPr>
        <w:t xml:space="preserve"> </w:t>
      </w:r>
      <w:r w:rsidR="008630CD" w:rsidRPr="00522067">
        <w:rPr>
          <w:b/>
        </w:rPr>
        <w:t>hodin</w:t>
      </w:r>
      <w:r w:rsidR="008630CD" w:rsidRPr="004F184E">
        <w:t>.</w:t>
      </w:r>
      <w:r w:rsidR="00316994" w:rsidRPr="004F184E">
        <w:t xml:space="preserve">  </w:t>
      </w:r>
    </w:p>
    <w:p w14:paraId="575CC9B2" w14:textId="77777777" w:rsidR="00A63111" w:rsidRPr="004F184E" w:rsidRDefault="00A63111" w:rsidP="009E0C16">
      <w:pPr>
        <w:jc w:val="both"/>
      </w:pPr>
    </w:p>
    <w:p w14:paraId="1DB29AB7" w14:textId="22894B5A" w:rsidR="00A63111" w:rsidRPr="004F184E" w:rsidRDefault="001159D5" w:rsidP="009E0C16">
      <w:pPr>
        <w:jc w:val="both"/>
        <w:rPr>
          <w:b/>
        </w:rPr>
      </w:pPr>
      <w:r w:rsidRPr="004F184E">
        <w:rPr>
          <w:b/>
        </w:rPr>
        <w:t>Kompletní nabídka musí obsahovat</w:t>
      </w:r>
      <w:r w:rsidR="00732A07">
        <w:rPr>
          <w:b/>
        </w:rPr>
        <w:t xml:space="preserve"> (rekapitulace)</w:t>
      </w:r>
      <w:r w:rsidRPr="004F184E">
        <w:rPr>
          <w:b/>
        </w:rPr>
        <w:t>:</w:t>
      </w:r>
    </w:p>
    <w:p w14:paraId="3288BAD0" w14:textId="53830132" w:rsidR="001159D5" w:rsidRPr="004F184E" w:rsidRDefault="004F184E" w:rsidP="001159D5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Návrh smlouvy</w:t>
      </w:r>
    </w:p>
    <w:p w14:paraId="2039BDB4" w14:textId="711AF89A" w:rsidR="004F184E" w:rsidRPr="004F184E" w:rsidRDefault="004F184E" w:rsidP="004F184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ceněný výkaz výměr  - Tabulka č. 1, která je součástí zadávací dokumentace</w:t>
      </w:r>
    </w:p>
    <w:p w14:paraId="622F642E" w14:textId="10E09CB1" w:rsidR="004F184E" w:rsidRPr="004F184E" w:rsidRDefault="004F184E" w:rsidP="004F184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4F184E">
        <w:rPr>
          <w:rFonts w:ascii="Times New Roman" w:hAnsi="Times New Roman" w:cs="Times New Roman"/>
          <w:sz w:val="24"/>
          <w:szCs w:val="24"/>
          <w:lang w:val="cs-CZ"/>
        </w:rPr>
        <w:t>ceněný výkaz výměr  - Tabulka č. 2, která je součástí zadávací dokumentace</w:t>
      </w:r>
    </w:p>
    <w:p w14:paraId="3CC7AEA0" w14:textId="5CCA99B8" w:rsidR="004F184E" w:rsidRPr="004F184E" w:rsidRDefault="004F184E" w:rsidP="001159D5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Harmonogram prací</w:t>
      </w:r>
    </w:p>
    <w:p w14:paraId="719BCA29" w14:textId="34EB47EF" w:rsidR="004F184E" w:rsidRPr="004F184E" w:rsidRDefault="004F184E" w:rsidP="001159D5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Doložení kvalifikačních předpokladů</w:t>
      </w:r>
    </w:p>
    <w:p w14:paraId="4A9C9D54" w14:textId="10D5B55F" w:rsidR="004F184E" w:rsidRPr="004F184E" w:rsidRDefault="004F184E" w:rsidP="001159D5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Čestné prohlášení</w:t>
      </w:r>
    </w:p>
    <w:p w14:paraId="63781FBA" w14:textId="7128F06E" w:rsidR="004F184E" w:rsidRPr="004F184E" w:rsidRDefault="004F184E" w:rsidP="001159D5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F184E">
        <w:rPr>
          <w:rFonts w:ascii="Times New Roman" w:hAnsi="Times New Roman" w:cs="Times New Roman"/>
          <w:sz w:val="24"/>
          <w:szCs w:val="24"/>
          <w:lang w:val="cs-CZ"/>
        </w:rPr>
        <w:t>Reference zhotovitele</w:t>
      </w:r>
    </w:p>
    <w:p w14:paraId="67E62B48" w14:textId="77777777" w:rsidR="0071394D" w:rsidRPr="004F184E" w:rsidRDefault="0071394D" w:rsidP="009E0C16">
      <w:pPr>
        <w:jc w:val="both"/>
      </w:pPr>
    </w:p>
    <w:p w14:paraId="0C7D5649" w14:textId="77777777" w:rsidR="00F40F3D" w:rsidRPr="004F184E" w:rsidRDefault="002B1089" w:rsidP="009E0C16">
      <w:pPr>
        <w:jc w:val="both"/>
      </w:pPr>
      <w:r w:rsidRPr="004F184E">
        <w:t xml:space="preserve">                                     </w:t>
      </w:r>
      <w:r w:rsidR="00CE2C03" w:rsidRPr="004F184E">
        <w:t xml:space="preserve">                       </w:t>
      </w:r>
      <w:r w:rsidRPr="004F184E">
        <w:t xml:space="preserve">       </w:t>
      </w:r>
      <w:r w:rsidR="00F40F3D" w:rsidRPr="004F184E">
        <w:t xml:space="preserve">RNDr. Zdeňka </w:t>
      </w:r>
      <w:proofErr w:type="spellStart"/>
      <w:r w:rsidR="00F40F3D" w:rsidRPr="004F184E">
        <w:t>Hamhalterová</w:t>
      </w:r>
      <w:proofErr w:type="spellEnd"/>
    </w:p>
    <w:p w14:paraId="3F63E1EC" w14:textId="77777777" w:rsidR="00B67FC7" w:rsidRPr="004F184E" w:rsidRDefault="002B1089" w:rsidP="009E0C16">
      <w:pPr>
        <w:jc w:val="both"/>
      </w:pPr>
      <w:r w:rsidRPr="004F184E">
        <w:t xml:space="preserve">                                           </w:t>
      </w:r>
      <w:r w:rsidR="00A438CE" w:rsidRPr="004F184E">
        <w:t xml:space="preserve"> </w:t>
      </w:r>
      <w:r w:rsidR="00CE2C03" w:rsidRPr="004F184E">
        <w:t xml:space="preserve">                       </w:t>
      </w:r>
      <w:r w:rsidR="00A438CE" w:rsidRPr="004F184E">
        <w:t xml:space="preserve">           </w:t>
      </w:r>
      <w:r w:rsidRPr="004F184E">
        <w:t xml:space="preserve">    </w:t>
      </w:r>
      <w:r w:rsidR="00F40F3D" w:rsidRPr="004F184E">
        <w:t>ředitelka školy</w:t>
      </w:r>
    </w:p>
    <w:p w14:paraId="4B25DDCF" w14:textId="77777777" w:rsidR="0071394D" w:rsidRPr="004F184E" w:rsidRDefault="004F415D" w:rsidP="00522067">
      <w:pPr>
        <w:pageBreakBefore/>
        <w:rPr>
          <w:b/>
        </w:rPr>
      </w:pPr>
      <w:r w:rsidRPr="004F184E">
        <w:rPr>
          <w:b/>
        </w:rPr>
        <w:lastRenderedPageBreak/>
        <w:t>Přílohy:</w:t>
      </w:r>
    </w:p>
    <w:p w14:paraId="06BB1F80" w14:textId="21DCC138" w:rsidR="004F415D" w:rsidRPr="004F184E" w:rsidRDefault="004F415D" w:rsidP="0007139D">
      <w:r w:rsidRPr="004F184E">
        <w:t xml:space="preserve">- </w:t>
      </w:r>
      <w:r w:rsidR="001159D5" w:rsidRPr="004F184E">
        <w:t xml:space="preserve">výkaz </w:t>
      </w:r>
      <w:proofErr w:type="gramStart"/>
      <w:r w:rsidR="001159D5" w:rsidRPr="004F184E">
        <w:t xml:space="preserve">výměr </w:t>
      </w:r>
      <w:r w:rsidRPr="004F184E">
        <w:t xml:space="preserve"> </w:t>
      </w:r>
      <w:r w:rsidR="0007139D" w:rsidRPr="004F184E">
        <w:t>–</w:t>
      </w:r>
      <w:r w:rsidRPr="004F184E">
        <w:t xml:space="preserve"> </w:t>
      </w:r>
      <w:r w:rsidR="00FA2304" w:rsidRPr="004F184E">
        <w:t>Tabulka</w:t>
      </w:r>
      <w:proofErr w:type="gramEnd"/>
      <w:r w:rsidR="00FA2304" w:rsidRPr="004F184E">
        <w:t xml:space="preserve"> č. 1 (</w:t>
      </w:r>
      <w:r w:rsidR="0007139D" w:rsidRPr="004F184E">
        <w:t>formulář k vyplnění)</w:t>
      </w:r>
    </w:p>
    <w:p w14:paraId="53B4280C" w14:textId="2682A642" w:rsidR="004F415D" w:rsidRPr="004F184E" w:rsidRDefault="0007139D" w:rsidP="0007139D">
      <w:r w:rsidRPr="004F184E">
        <w:t xml:space="preserve">- </w:t>
      </w:r>
      <w:r w:rsidR="001159D5" w:rsidRPr="004F184E">
        <w:t xml:space="preserve">výkaz </w:t>
      </w:r>
      <w:proofErr w:type="gramStart"/>
      <w:r w:rsidR="001159D5" w:rsidRPr="004F184E">
        <w:t xml:space="preserve">výměr </w:t>
      </w:r>
      <w:r w:rsidR="004F415D" w:rsidRPr="004F184E">
        <w:t xml:space="preserve"> – </w:t>
      </w:r>
      <w:r w:rsidR="00FA2304" w:rsidRPr="004F184E">
        <w:t>Tabulka</w:t>
      </w:r>
      <w:proofErr w:type="gramEnd"/>
      <w:r w:rsidR="00FA2304" w:rsidRPr="004F184E">
        <w:t xml:space="preserve"> č. 2 </w:t>
      </w:r>
      <w:r w:rsidRPr="004F184E">
        <w:t>(formulář k vyplnění)</w:t>
      </w:r>
    </w:p>
    <w:p w14:paraId="41713731" w14:textId="77777777" w:rsidR="004F415D" w:rsidRPr="004F184E" w:rsidRDefault="00B46BB1" w:rsidP="0007139D">
      <w:r w:rsidRPr="004F184E">
        <w:t>- čestné prohlášení</w:t>
      </w:r>
      <w:r w:rsidR="008325A7" w:rsidRPr="004F184E">
        <w:t xml:space="preserve"> (formulář k vyplnění)</w:t>
      </w:r>
    </w:p>
    <w:p w14:paraId="2F5F1CAE" w14:textId="77777777" w:rsidR="00B46BB1" w:rsidRPr="004F184E" w:rsidRDefault="00B46BB1" w:rsidP="0007139D">
      <w:r w:rsidRPr="004F184E">
        <w:t>- reference</w:t>
      </w:r>
      <w:r w:rsidR="008325A7" w:rsidRPr="004F184E">
        <w:t xml:space="preserve"> zhotovitele (formulář k vyplnění)</w:t>
      </w:r>
    </w:p>
    <w:p w14:paraId="6EDC1CCB" w14:textId="77777777" w:rsidR="0033375D" w:rsidRPr="004F184E" w:rsidRDefault="0033375D" w:rsidP="0007139D">
      <w:r w:rsidRPr="004F184E">
        <w:t>- podstatná část projektu M. Pokorné (4 soubory)</w:t>
      </w:r>
    </w:p>
    <w:p w14:paraId="0D4992EE" w14:textId="77777777" w:rsidR="0033375D" w:rsidRPr="004F184E" w:rsidRDefault="0033375D" w:rsidP="0007139D">
      <w:r w:rsidRPr="004F184E">
        <w:t>- změna umístění kopírky</w:t>
      </w:r>
    </w:p>
    <w:p w14:paraId="5A967F9D" w14:textId="77777777" w:rsidR="0071394D" w:rsidRDefault="0033375D" w:rsidP="0007139D">
      <w:r w:rsidRPr="004F184E">
        <w:t>- umístění skleněného předělu</w:t>
      </w:r>
    </w:p>
    <w:p w14:paraId="44FABA23" w14:textId="61C3AA7A" w:rsidR="009750C6" w:rsidRPr="004F184E" w:rsidRDefault="009750C6" w:rsidP="0007139D">
      <w:r>
        <w:t>- půdorys stavebních úprav</w:t>
      </w:r>
    </w:p>
    <w:sectPr w:rsidR="009750C6" w:rsidRPr="004F18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F7B60E" w15:done="0"/>
  <w15:commentEx w15:paraId="7A8C80EE" w15:done="0"/>
  <w15:commentEx w15:paraId="097D685B" w15:done="0"/>
  <w15:commentEx w15:paraId="0889BD78" w15:done="0"/>
  <w15:commentEx w15:paraId="094E7F61" w15:done="0"/>
  <w15:commentEx w15:paraId="5DBD3F91" w15:done="0"/>
  <w15:commentEx w15:paraId="1A5872B3" w15:done="0"/>
  <w15:commentEx w15:paraId="3782B69F" w15:done="0"/>
  <w15:commentEx w15:paraId="516EF35B" w15:done="0"/>
  <w15:commentEx w15:paraId="7A359F7F" w15:done="0"/>
  <w15:commentEx w15:paraId="2A0F6D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C35F9" w16cex:dateUtc="2021-08-09T21:17:00Z"/>
  <w16cex:commentExtensible w16cex:durableId="24BC36BA" w16cex:dateUtc="2021-08-09T21:20:00Z"/>
  <w16cex:commentExtensible w16cex:durableId="24BC3711" w16cex:dateUtc="2021-08-09T21:21:00Z"/>
  <w16cex:commentExtensible w16cex:durableId="24BF5C04" w16cex:dateUtc="2021-08-12T06:36:00Z"/>
  <w16cex:commentExtensible w16cex:durableId="24BF5E56" w16cex:dateUtc="2021-08-12T06:46:00Z"/>
  <w16cex:commentExtensible w16cex:durableId="24BF5ECF" w16cex:dateUtc="2021-08-12T06:48:00Z"/>
  <w16cex:commentExtensible w16cex:durableId="24BF5F8C" w16cex:dateUtc="2021-08-12T06:51:00Z"/>
  <w16cex:commentExtensible w16cex:durableId="24BF603E" w16cex:dateUtc="2021-08-12T06:54:00Z"/>
  <w16cex:commentExtensible w16cex:durableId="24BF6320" w16cex:dateUtc="2021-08-12T07:06:00Z"/>
  <w16cex:commentExtensible w16cex:durableId="24BF64E2" w16cex:dateUtc="2021-08-12T07:14:00Z"/>
  <w16cex:commentExtensible w16cex:durableId="24BF6558" w16cex:dateUtc="2021-08-12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F7B60E" w16cid:durableId="24BC35F9"/>
  <w16cid:commentId w16cid:paraId="7A8C80EE" w16cid:durableId="24BC36BA"/>
  <w16cid:commentId w16cid:paraId="097D685B" w16cid:durableId="24BC3711"/>
  <w16cid:commentId w16cid:paraId="0889BD78" w16cid:durableId="24BF5C04"/>
  <w16cid:commentId w16cid:paraId="094E7F61" w16cid:durableId="24BF5E56"/>
  <w16cid:commentId w16cid:paraId="5DBD3F91" w16cid:durableId="24BF5ECF"/>
  <w16cid:commentId w16cid:paraId="1A5872B3" w16cid:durableId="24BF5F8C"/>
  <w16cid:commentId w16cid:paraId="3782B69F" w16cid:durableId="24BF603E"/>
  <w16cid:commentId w16cid:paraId="516EF35B" w16cid:durableId="24BF6320"/>
  <w16cid:commentId w16cid:paraId="7A359F7F" w16cid:durableId="24BF64E2"/>
  <w16cid:commentId w16cid:paraId="2A0F6DEA" w16cid:durableId="24BF65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61D62" w14:textId="77777777" w:rsidR="00FD3392" w:rsidRDefault="00FD3392" w:rsidP="003A028C">
      <w:r>
        <w:separator/>
      </w:r>
    </w:p>
  </w:endnote>
  <w:endnote w:type="continuationSeparator" w:id="0">
    <w:p w14:paraId="2FB99E95" w14:textId="77777777" w:rsidR="00FD3392" w:rsidRDefault="00FD3392" w:rsidP="003A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073654"/>
      <w:docPartObj>
        <w:docPartGallery w:val="Page Numbers (Bottom of Page)"/>
        <w:docPartUnique/>
      </w:docPartObj>
    </w:sdtPr>
    <w:sdtEndPr/>
    <w:sdtContent>
      <w:p w14:paraId="55E5FB18" w14:textId="77777777" w:rsidR="006435A5" w:rsidRDefault="006435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1D7">
          <w:rPr>
            <w:noProof/>
          </w:rPr>
          <w:t>1</w:t>
        </w:r>
        <w:r>
          <w:fldChar w:fldCharType="end"/>
        </w:r>
      </w:p>
    </w:sdtContent>
  </w:sdt>
  <w:p w14:paraId="72DE9A36" w14:textId="77777777" w:rsidR="003A028C" w:rsidRDefault="003A02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D883F" w14:textId="77777777" w:rsidR="00FD3392" w:rsidRDefault="00FD3392" w:rsidP="003A028C">
      <w:r>
        <w:separator/>
      </w:r>
    </w:p>
  </w:footnote>
  <w:footnote w:type="continuationSeparator" w:id="0">
    <w:p w14:paraId="37BF35D4" w14:textId="77777777" w:rsidR="00FD3392" w:rsidRDefault="00FD3392" w:rsidP="003A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16C"/>
    <w:multiLevelType w:val="hybridMultilevel"/>
    <w:tmpl w:val="A82AF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344"/>
    <w:multiLevelType w:val="hybridMultilevel"/>
    <w:tmpl w:val="D7B6E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41720"/>
    <w:multiLevelType w:val="hybridMultilevel"/>
    <w:tmpl w:val="2EE462DE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E37E1"/>
    <w:multiLevelType w:val="hybridMultilevel"/>
    <w:tmpl w:val="CF86D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D5F55"/>
    <w:multiLevelType w:val="hybridMultilevel"/>
    <w:tmpl w:val="3B34A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4204C"/>
    <w:multiLevelType w:val="hybridMultilevel"/>
    <w:tmpl w:val="74CC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35916"/>
    <w:multiLevelType w:val="hybridMultilevel"/>
    <w:tmpl w:val="BDD89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35A7B"/>
    <w:multiLevelType w:val="hybridMultilevel"/>
    <w:tmpl w:val="16F64B3A"/>
    <w:lvl w:ilvl="0" w:tplc="7D769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3328DD"/>
    <w:multiLevelType w:val="hybridMultilevel"/>
    <w:tmpl w:val="E7DE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E1D76"/>
    <w:multiLevelType w:val="multilevel"/>
    <w:tmpl w:val="B8A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3661E"/>
    <w:multiLevelType w:val="hybridMultilevel"/>
    <w:tmpl w:val="D034EB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65954"/>
    <w:multiLevelType w:val="hybridMultilevel"/>
    <w:tmpl w:val="09DEFB46"/>
    <w:lvl w:ilvl="0" w:tplc="FB12A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9129E"/>
    <w:multiLevelType w:val="hybridMultilevel"/>
    <w:tmpl w:val="B4A0EE00"/>
    <w:lvl w:ilvl="0" w:tplc="FB12AC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E519EB"/>
    <w:multiLevelType w:val="hybridMultilevel"/>
    <w:tmpl w:val="22CAE75E"/>
    <w:lvl w:ilvl="0" w:tplc="FB12A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03C1A"/>
    <w:multiLevelType w:val="hybridMultilevel"/>
    <w:tmpl w:val="E03E2508"/>
    <w:lvl w:ilvl="0" w:tplc="04050001">
      <w:start w:val="1"/>
      <w:numFmt w:val="bullet"/>
      <w:lvlText w:val=""/>
      <w:lvlJc w:val="left"/>
      <w:pPr>
        <w:ind w:left="-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</w:abstractNum>
  <w:abstractNum w:abstractNumId="15">
    <w:nsid w:val="637C4B46"/>
    <w:multiLevelType w:val="hybridMultilevel"/>
    <w:tmpl w:val="E0B6499E"/>
    <w:lvl w:ilvl="0" w:tplc="FB12A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4304D"/>
    <w:multiLevelType w:val="hybridMultilevel"/>
    <w:tmpl w:val="05EC96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C2B7A"/>
    <w:multiLevelType w:val="hybridMultilevel"/>
    <w:tmpl w:val="DFE2867E"/>
    <w:lvl w:ilvl="0" w:tplc="CEBE0598">
      <w:start w:val="1"/>
      <w:numFmt w:val="decimal"/>
      <w:lvlText w:val="%1."/>
      <w:lvlJc w:val="left"/>
      <w:pPr>
        <w:ind w:left="-388" w:hanging="360"/>
      </w:pPr>
    </w:lvl>
    <w:lvl w:ilvl="1" w:tplc="04050019">
      <w:start w:val="1"/>
      <w:numFmt w:val="lowerLetter"/>
      <w:lvlText w:val="%2."/>
      <w:lvlJc w:val="left"/>
      <w:pPr>
        <w:ind w:left="332" w:hanging="360"/>
      </w:pPr>
    </w:lvl>
    <w:lvl w:ilvl="2" w:tplc="0405001B">
      <w:start w:val="1"/>
      <w:numFmt w:val="lowerRoman"/>
      <w:lvlText w:val="%3."/>
      <w:lvlJc w:val="right"/>
      <w:pPr>
        <w:ind w:left="1052" w:hanging="180"/>
      </w:pPr>
    </w:lvl>
    <w:lvl w:ilvl="3" w:tplc="0405000F">
      <w:start w:val="1"/>
      <w:numFmt w:val="decimal"/>
      <w:lvlText w:val="%4."/>
      <w:lvlJc w:val="left"/>
      <w:pPr>
        <w:ind w:left="1772" w:hanging="360"/>
      </w:pPr>
    </w:lvl>
    <w:lvl w:ilvl="4" w:tplc="04050019">
      <w:start w:val="1"/>
      <w:numFmt w:val="lowerLetter"/>
      <w:lvlText w:val="%5."/>
      <w:lvlJc w:val="left"/>
      <w:pPr>
        <w:ind w:left="2492" w:hanging="360"/>
      </w:pPr>
    </w:lvl>
    <w:lvl w:ilvl="5" w:tplc="0405001B">
      <w:start w:val="1"/>
      <w:numFmt w:val="lowerRoman"/>
      <w:lvlText w:val="%6."/>
      <w:lvlJc w:val="right"/>
      <w:pPr>
        <w:ind w:left="3212" w:hanging="180"/>
      </w:pPr>
    </w:lvl>
    <w:lvl w:ilvl="6" w:tplc="0405000F">
      <w:start w:val="1"/>
      <w:numFmt w:val="decimal"/>
      <w:lvlText w:val="%7."/>
      <w:lvlJc w:val="left"/>
      <w:pPr>
        <w:ind w:left="3932" w:hanging="360"/>
      </w:pPr>
    </w:lvl>
    <w:lvl w:ilvl="7" w:tplc="04050019">
      <w:start w:val="1"/>
      <w:numFmt w:val="lowerLetter"/>
      <w:lvlText w:val="%8."/>
      <w:lvlJc w:val="left"/>
      <w:pPr>
        <w:ind w:left="4652" w:hanging="360"/>
      </w:pPr>
    </w:lvl>
    <w:lvl w:ilvl="8" w:tplc="0405001B">
      <w:start w:val="1"/>
      <w:numFmt w:val="lowerRoman"/>
      <w:lvlText w:val="%9."/>
      <w:lvlJc w:val="right"/>
      <w:pPr>
        <w:ind w:left="5372" w:hanging="180"/>
      </w:pPr>
    </w:lvl>
  </w:abstractNum>
  <w:abstractNum w:abstractNumId="18">
    <w:nsid w:val="68CC28D9"/>
    <w:multiLevelType w:val="hybridMultilevel"/>
    <w:tmpl w:val="9B429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D6AC4"/>
    <w:multiLevelType w:val="hybridMultilevel"/>
    <w:tmpl w:val="4A2AA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41A9C"/>
    <w:multiLevelType w:val="singleLevel"/>
    <w:tmpl w:val="03AAEC88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357" w:hanging="357"/>
      </w:pPr>
      <w:rPr>
        <w:rFonts w:ascii="Tahoma" w:hAnsi="Tahoma" w:cs="Times New Roman" w:hint="default"/>
        <w:b/>
        <w:i w:val="0"/>
      </w:rPr>
    </w:lvl>
  </w:abstractNum>
  <w:abstractNum w:abstractNumId="21">
    <w:nsid w:val="71867751"/>
    <w:multiLevelType w:val="hybridMultilevel"/>
    <w:tmpl w:val="281E7512"/>
    <w:lvl w:ilvl="0" w:tplc="FB12A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92D0D"/>
    <w:multiLevelType w:val="hybridMultilevel"/>
    <w:tmpl w:val="FB20A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40CB4"/>
    <w:multiLevelType w:val="hybridMultilevel"/>
    <w:tmpl w:val="ECA0382E"/>
    <w:lvl w:ilvl="0" w:tplc="FB12A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14"/>
  </w:num>
  <w:num w:numId="6">
    <w:abstractNumId w:val="2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21"/>
  </w:num>
  <w:num w:numId="12">
    <w:abstractNumId w:val="15"/>
  </w:num>
  <w:num w:numId="13">
    <w:abstractNumId w:val="23"/>
  </w:num>
  <w:num w:numId="14">
    <w:abstractNumId w:val="3"/>
  </w:num>
  <w:num w:numId="15">
    <w:abstractNumId w:val="16"/>
  </w:num>
  <w:num w:numId="16">
    <w:abstractNumId w:val="7"/>
  </w:num>
  <w:num w:numId="17">
    <w:abstractNumId w:val="22"/>
  </w:num>
  <w:num w:numId="18">
    <w:abstractNumId w:val="19"/>
  </w:num>
  <w:num w:numId="19">
    <w:abstractNumId w:val="1"/>
  </w:num>
  <w:num w:numId="20">
    <w:abstractNumId w:val="8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8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1F"/>
    <w:rsid w:val="00036295"/>
    <w:rsid w:val="000702A3"/>
    <w:rsid w:val="0007139D"/>
    <w:rsid w:val="00091374"/>
    <w:rsid w:val="000A17E5"/>
    <w:rsid w:val="000B50D8"/>
    <w:rsid w:val="000C1B0C"/>
    <w:rsid w:val="000D527E"/>
    <w:rsid w:val="000D5FAC"/>
    <w:rsid w:val="000E3619"/>
    <w:rsid w:val="00102097"/>
    <w:rsid w:val="0010535E"/>
    <w:rsid w:val="001159D5"/>
    <w:rsid w:val="001212E9"/>
    <w:rsid w:val="00131419"/>
    <w:rsid w:val="00150A1E"/>
    <w:rsid w:val="00156A89"/>
    <w:rsid w:val="0017419E"/>
    <w:rsid w:val="001877C1"/>
    <w:rsid w:val="001926F4"/>
    <w:rsid w:val="001B2E8B"/>
    <w:rsid w:val="001B5593"/>
    <w:rsid w:val="001C1CB5"/>
    <w:rsid w:val="001D35E0"/>
    <w:rsid w:val="001E62DA"/>
    <w:rsid w:val="00222D2B"/>
    <w:rsid w:val="00243799"/>
    <w:rsid w:val="00253703"/>
    <w:rsid w:val="00291933"/>
    <w:rsid w:val="002966E8"/>
    <w:rsid w:val="002A1558"/>
    <w:rsid w:val="002A279F"/>
    <w:rsid w:val="002B1089"/>
    <w:rsid w:val="002B66DB"/>
    <w:rsid w:val="002D348E"/>
    <w:rsid w:val="002E440D"/>
    <w:rsid w:val="002F7598"/>
    <w:rsid w:val="00312BE1"/>
    <w:rsid w:val="00314ACE"/>
    <w:rsid w:val="00316994"/>
    <w:rsid w:val="0033375D"/>
    <w:rsid w:val="003340DF"/>
    <w:rsid w:val="00383DAD"/>
    <w:rsid w:val="003A028C"/>
    <w:rsid w:val="003C75CB"/>
    <w:rsid w:val="003D2AB1"/>
    <w:rsid w:val="003E1639"/>
    <w:rsid w:val="003E5132"/>
    <w:rsid w:val="00440767"/>
    <w:rsid w:val="0044328D"/>
    <w:rsid w:val="004439E2"/>
    <w:rsid w:val="00446B29"/>
    <w:rsid w:val="00482FF6"/>
    <w:rsid w:val="00487934"/>
    <w:rsid w:val="00493571"/>
    <w:rsid w:val="004E0124"/>
    <w:rsid w:val="004E58B3"/>
    <w:rsid w:val="004E6B32"/>
    <w:rsid w:val="004F0658"/>
    <w:rsid w:val="004F184E"/>
    <w:rsid w:val="004F415D"/>
    <w:rsid w:val="004F5004"/>
    <w:rsid w:val="005074CF"/>
    <w:rsid w:val="00522067"/>
    <w:rsid w:val="00540759"/>
    <w:rsid w:val="00564DFA"/>
    <w:rsid w:val="005723E3"/>
    <w:rsid w:val="005944FF"/>
    <w:rsid w:val="005E5F0B"/>
    <w:rsid w:val="005F6469"/>
    <w:rsid w:val="005F6DB6"/>
    <w:rsid w:val="006104F2"/>
    <w:rsid w:val="0064147A"/>
    <w:rsid w:val="006435A5"/>
    <w:rsid w:val="00656328"/>
    <w:rsid w:val="00661CEA"/>
    <w:rsid w:val="006727F3"/>
    <w:rsid w:val="00692D2B"/>
    <w:rsid w:val="006A6098"/>
    <w:rsid w:val="006B1A40"/>
    <w:rsid w:val="006B490D"/>
    <w:rsid w:val="006C0017"/>
    <w:rsid w:val="006E126D"/>
    <w:rsid w:val="006E1C2F"/>
    <w:rsid w:val="006E3BAA"/>
    <w:rsid w:val="007063D1"/>
    <w:rsid w:val="0071394D"/>
    <w:rsid w:val="00732A07"/>
    <w:rsid w:val="0075007B"/>
    <w:rsid w:val="007911D7"/>
    <w:rsid w:val="007944E6"/>
    <w:rsid w:val="00796CD0"/>
    <w:rsid w:val="0079723D"/>
    <w:rsid w:val="007B5255"/>
    <w:rsid w:val="007C40B2"/>
    <w:rsid w:val="007D4D74"/>
    <w:rsid w:val="007E36B1"/>
    <w:rsid w:val="00825A73"/>
    <w:rsid w:val="0083164E"/>
    <w:rsid w:val="008325A7"/>
    <w:rsid w:val="00842312"/>
    <w:rsid w:val="00844C1F"/>
    <w:rsid w:val="008529DD"/>
    <w:rsid w:val="008630CD"/>
    <w:rsid w:val="008A5B15"/>
    <w:rsid w:val="008A5B57"/>
    <w:rsid w:val="008B7B79"/>
    <w:rsid w:val="008E6E71"/>
    <w:rsid w:val="008F2ED7"/>
    <w:rsid w:val="00900264"/>
    <w:rsid w:val="009063E7"/>
    <w:rsid w:val="009075D6"/>
    <w:rsid w:val="0092162C"/>
    <w:rsid w:val="00930AB0"/>
    <w:rsid w:val="00930CC9"/>
    <w:rsid w:val="0093130D"/>
    <w:rsid w:val="00950658"/>
    <w:rsid w:val="0096449D"/>
    <w:rsid w:val="00965F29"/>
    <w:rsid w:val="009750C6"/>
    <w:rsid w:val="00985601"/>
    <w:rsid w:val="009B3357"/>
    <w:rsid w:val="009B345D"/>
    <w:rsid w:val="009E0C16"/>
    <w:rsid w:val="009F2A5A"/>
    <w:rsid w:val="00A21D4E"/>
    <w:rsid w:val="00A438CE"/>
    <w:rsid w:val="00A63111"/>
    <w:rsid w:val="00A66374"/>
    <w:rsid w:val="00A82672"/>
    <w:rsid w:val="00A93E8E"/>
    <w:rsid w:val="00AC2192"/>
    <w:rsid w:val="00AC25CD"/>
    <w:rsid w:val="00AC6E6E"/>
    <w:rsid w:val="00AD5BFF"/>
    <w:rsid w:val="00B3335D"/>
    <w:rsid w:val="00B33C6D"/>
    <w:rsid w:val="00B4067A"/>
    <w:rsid w:val="00B40BE5"/>
    <w:rsid w:val="00B46BB1"/>
    <w:rsid w:val="00B61BC6"/>
    <w:rsid w:val="00B67FC7"/>
    <w:rsid w:val="00B76C89"/>
    <w:rsid w:val="00BA14C8"/>
    <w:rsid w:val="00BA52A8"/>
    <w:rsid w:val="00BD3400"/>
    <w:rsid w:val="00BE529E"/>
    <w:rsid w:val="00C256CA"/>
    <w:rsid w:val="00C379EE"/>
    <w:rsid w:val="00C41DEC"/>
    <w:rsid w:val="00C55E3B"/>
    <w:rsid w:val="00C62882"/>
    <w:rsid w:val="00CC031D"/>
    <w:rsid w:val="00CD5C0F"/>
    <w:rsid w:val="00CE2C03"/>
    <w:rsid w:val="00CF4679"/>
    <w:rsid w:val="00D015C7"/>
    <w:rsid w:val="00D11FDA"/>
    <w:rsid w:val="00D1740C"/>
    <w:rsid w:val="00D214CF"/>
    <w:rsid w:val="00D56CDA"/>
    <w:rsid w:val="00D652FD"/>
    <w:rsid w:val="00D65781"/>
    <w:rsid w:val="00D90F42"/>
    <w:rsid w:val="00D950CC"/>
    <w:rsid w:val="00D965C0"/>
    <w:rsid w:val="00DB44F4"/>
    <w:rsid w:val="00DE7B32"/>
    <w:rsid w:val="00DF1541"/>
    <w:rsid w:val="00E17F71"/>
    <w:rsid w:val="00E35CBA"/>
    <w:rsid w:val="00E41F51"/>
    <w:rsid w:val="00E42EF9"/>
    <w:rsid w:val="00E50674"/>
    <w:rsid w:val="00E553F5"/>
    <w:rsid w:val="00E61291"/>
    <w:rsid w:val="00E62079"/>
    <w:rsid w:val="00E6756E"/>
    <w:rsid w:val="00E72831"/>
    <w:rsid w:val="00E7367E"/>
    <w:rsid w:val="00E841E6"/>
    <w:rsid w:val="00EC1FED"/>
    <w:rsid w:val="00ED42D0"/>
    <w:rsid w:val="00EF187D"/>
    <w:rsid w:val="00EF19EC"/>
    <w:rsid w:val="00F2322C"/>
    <w:rsid w:val="00F40F3D"/>
    <w:rsid w:val="00F431A5"/>
    <w:rsid w:val="00F46A6C"/>
    <w:rsid w:val="00F56292"/>
    <w:rsid w:val="00F674EE"/>
    <w:rsid w:val="00F757EC"/>
    <w:rsid w:val="00F901C9"/>
    <w:rsid w:val="00F913A4"/>
    <w:rsid w:val="00F94598"/>
    <w:rsid w:val="00FA2304"/>
    <w:rsid w:val="00FA78D2"/>
    <w:rsid w:val="00FB625F"/>
    <w:rsid w:val="00FD3392"/>
    <w:rsid w:val="00FE3011"/>
    <w:rsid w:val="00FE494C"/>
    <w:rsid w:val="00FF3043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0F3D"/>
    <w:pPr>
      <w:keepNext/>
      <w:numPr>
        <w:numId w:val="1"/>
      </w:numPr>
      <w:jc w:val="both"/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F40F3D"/>
    <w:pPr>
      <w:keepNext/>
      <w:spacing w:before="240"/>
      <w:ind w:left="-748"/>
      <w:jc w:val="both"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0F3D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40F3D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0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F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F40F3D"/>
    <w:rPr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F40F3D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40F3D"/>
    <w:pPr>
      <w:ind w:firstLine="708"/>
      <w:jc w:val="both"/>
    </w:pPr>
    <w:rPr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40F3D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40F3D"/>
    <w:pPr>
      <w:jc w:val="center"/>
    </w:pPr>
    <w:rPr>
      <w:b/>
      <w:sz w:val="32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40F3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F40F3D"/>
    <w:pPr>
      <w:tabs>
        <w:tab w:val="num" w:pos="-748"/>
      </w:tabs>
      <w:spacing w:before="120"/>
      <w:ind w:left="-74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F40F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12E9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0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D2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F46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customStyle="1" w:styleId="Default">
    <w:name w:val="Default"/>
    <w:rsid w:val="00CF4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931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3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3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0F3D"/>
    <w:pPr>
      <w:keepNext/>
      <w:numPr>
        <w:numId w:val="1"/>
      </w:numPr>
      <w:jc w:val="both"/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F40F3D"/>
    <w:pPr>
      <w:keepNext/>
      <w:spacing w:before="240"/>
      <w:ind w:left="-748"/>
      <w:jc w:val="both"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0F3D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40F3D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0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F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F40F3D"/>
    <w:rPr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F40F3D"/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40F3D"/>
    <w:pPr>
      <w:ind w:firstLine="708"/>
      <w:jc w:val="both"/>
    </w:pPr>
    <w:rPr>
      <w:sz w:val="28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40F3D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40F3D"/>
    <w:pPr>
      <w:jc w:val="center"/>
    </w:pPr>
    <w:rPr>
      <w:b/>
      <w:sz w:val="32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40F3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F40F3D"/>
    <w:pPr>
      <w:tabs>
        <w:tab w:val="num" w:pos="-748"/>
      </w:tabs>
      <w:spacing w:before="120"/>
      <w:ind w:left="-74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F40F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12E9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0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2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D2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F46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customStyle="1" w:styleId="Default">
    <w:name w:val="Default"/>
    <w:rsid w:val="00CF4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931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3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3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3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3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EA12-1A87-4317-9F1C-A2407CA7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</dc:creator>
  <cp:lastModifiedBy>Hamhalterová</cp:lastModifiedBy>
  <cp:revision>13</cp:revision>
  <cp:lastPrinted>2021-08-16T11:58:00Z</cp:lastPrinted>
  <dcterms:created xsi:type="dcterms:W3CDTF">2021-08-16T10:27:00Z</dcterms:created>
  <dcterms:modified xsi:type="dcterms:W3CDTF">2021-08-16T14:56:00Z</dcterms:modified>
</cp:coreProperties>
</file>