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1B" w:rsidRDefault="00752A1B" w:rsidP="00752A1B">
      <w:pPr>
        <w:rPr>
          <w:rFonts w:ascii="Times New Roman" w:hAnsi="Times New Roman" w:cs="Times New Roman"/>
          <w:b/>
          <w:sz w:val="36"/>
          <w:szCs w:val="36"/>
        </w:rPr>
      </w:pPr>
      <w:r>
        <w:rPr>
          <w:rFonts w:ascii="Times New Roman" w:hAnsi="Times New Roman" w:cs="Times New Roman"/>
          <w:sz w:val="36"/>
          <w:szCs w:val="36"/>
        </w:rPr>
        <w:t xml:space="preserve">                         </w:t>
      </w:r>
      <w:r>
        <w:rPr>
          <w:rFonts w:ascii="Times New Roman" w:hAnsi="Times New Roman" w:cs="Times New Roman"/>
          <w:b/>
          <w:sz w:val="36"/>
          <w:szCs w:val="36"/>
        </w:rPr>
        <w:t>Zadávací dokumentace</w:t>
      </w:r>
    </w:p>
    <w:p w:rsidR="00752A1B" w:rsidRDefault="00752A1B" w:rsidP="00752A1B">
      <w:pPr>
        <w:rPr>
          <w:rFonts w:ascii="Times New Roman" w:hAnsi="Times New Roman" w:cs="Times New Roman"/>
          <w:sz w:val="36"/>
          <w:szCs w:val="36"/>
        </w:rPr>
      </w:pPr>
    </w:p>
    <w:p w:rsidR="00752A1B" w:rsidRDefault="00752A1B" w:rsidP="00752A1B">
      <w:pPr>
        <w:rPr>
          <w:rFonts w:ascii="Times New Roman" w:hAnsi="Times New Roman" w:cs="Times New Roman"/>
          <w:sz w:val="24"/>
          <w:szCs w:val="24"/>
        </w:rPr>
      </w:pPr>
    </w:p>
    <w:p w:rsidR="00752A1B" w:rsidRDefault="00752A1B" w:rsidP="00752A1B">
      <w:pPr>
        <w:rPr>
          <w:rFonts w:ascii="Times New Roman" w:hAnsi="Times New Roman" w:cs="Times New Roman"/>
          <w:sz w:val="24"/>
          <w:szCs w:val="24"/>
        </w:rPr>
      </w:pPr>
    </w:p>
    <w:p w:rsidR="00752A1B" w:rsidRDefault="00752A1B" w:rsidP="00752A1B">
      <w:pPr>
        <w:rPr>
          <w:rFonts w:ascii="Times New Roman" w:hAnsi="Times New Roman" w:cs="Times New Roman"/>
          <w:sz w:val="24"/>
          <w:szCs w:val="24"/>
        </w:rPr>
      </w:pPr>
    </w:p>
    <w:p w:rsidR="00752A1B" w:rsidRDefault="00752A1B" w:rsidP="00752A1B">
      <w:pPr>
        <w:rPr>
          <w:rFonts w:ascii="Times New Roman" w:hAnsi="Times New Roman" w:cs="Times New Roman"/>
          <w:sz w:val="24"/>
          <w:szCs w:val="24"/>
        </w:rPr>
      </w:pPr>
    </w:p>
    <w:p w:rsidR="00752A1B" w:rsidRDefault="00752A1B" w:rsidP="00752A1B">
      <w:pPr>
        <w:rPr>
          <w:rFonts w:ascii="Times New Roman" w:hAnsi="Times New Roman" w:cs="Times New Roman"/>
          <w:sz w:val="24"/>
          <w:szCs w:val="24"/>
        </w:rPr>
      </w:pPr>
      <w:r>
        <w:rPr>
          <w:rFonts w:ascii="Times New Roman" w:hAnsi="Times New Roman" w:cs="Times New Roman"/>
          <w:sz w:val="24"/>
          <w:szCs w:val="24"/>
        </w:rPr>
        <w:t xml:space="preserve">na veřejnou zakázku malého rozsahu na stavební práce, zadávanou mimo režim zákona č. 134/2016 Sb., o zadávaní veřejných zakázek, ve znění pozdějších předpisů ( dále jen ZZVZ), v souladu s § 6 a §27 tohoto zákona a v souladu se Směrnicí o zadávaní veřejných zakázek organizací v působnosti MŠMT, </w:t>
      </w:r>
      <w:proofErr w:type="gramStart"/>
      <w:r>
        <w:rPr>
          <w:rFonts w:ascii="Times New Roman" w:hAnsi="Times New Roman" w:cs="Times New Roman"/>
          <w:sz w:val="24"/>
          <w:szCs w:val="24"/>
        </w:rPr>
        <w:t>č.j.</w:t>
      </w:r>
      <w:proofErr w:type="gramEnd"/>
      <w:r>
        <w:rPr>
          <w:rFonts w:ascii="Times New Roman" w:hAnsi="Times New Roman" w:cs="Times New Roman"/>
          <w:sz w:val="24"/>
          <w:szCs w:val="24"/>
        </w:rPr>
        <w:t xml:space="preserve"> MSMT – 24204/2018-4.</w:t>
      </w:r>
    </w:p>
    <w:p w:rsidR="00752A1B" w:rsidRDefault="00752A1B" w:rsidP="00752A1B">
      <w:pPr>
        <w:rPr>
          <w:rFonts w:ascii="Times New Roman" w:hAnsi="Times New Roman" w:cs="Times New Roman"/>
          <w:sz w:val="28"/>
          <w:szCs w:val="28"/>
        </w:rPr>
      </w:pPr>
      <w:r>
        <w:rPr>
          <w:rFonts w:ascii="Times New Roman" w:hAnsi="Times New Roman" w:cs="Times New Roman"/>
          <w:sz w:val="28"/>
          <w:szCs w:val="28"/>
        </w:rPr>
        <w:t xml:space="preserve">                                   </w:t>
      </w:r>
    </w:p>
    <w:p w:rsidR="00752A1B" w:rsidRDefault="00752A1B" w:rsidP="00752A1B">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Název veřejné zakázky</w:t>
      </w:r>
    </w:p>
    <w:p w:rsidR="00752A1B" w:rsidRDefault="00752A1B" w:rsidP="00752A1B">
      <w:pPr>
        <w:rPr>
          <w:rFonts w:ascii="Times New Roman" w:hAnsi="Times New Roman" w:cs="Times New Roman"/>
          <w:b/>
          <w:sz w:val="28"/>
          <w:szCs w:val="28"/>
        </w:rPr>
      </w:pPr>
    </w:p>
    <w:p w:rsidR="00752A1B" w:rsidRDefault="00752A1B" w:rsidP="00752A1B">
      <w:pPr>
        <w:rPr>
          <w:rFonts w:ascii="Times New Roman" w:hAnsi="Times New Roman" w:cs="Times New Roman"/>
          <w:b/>
          <w:sz w:val="28"/>
          <w:szCs w:val="28"/>
        </w:rPr>
      </w:pPr>
      <w:r>
        <w:rPr>
          <w:rFonts w:ascii="Times New Roman" w:hAnsi="Times New Roman" w:cs="Times New Roman"/>
          <w:b/>
          <w:sz w:val="28"/>
          <w:szCs w:val="28"/>
        </w:rPr>
        <w:t xml:space="preserve">           </w:t>
      </w:r>
    </w:p>
    <w:p w:rsidR="00752A1B" w:rsidRPr="000A2EB9" w:rsidRDefault="00752A1B" w:rsidP="00752A1B">
      <w:pPr>
        <w:rPr>
          <w:rFonts w:ascii="Times New Roman" w:hAnsi="Times New Roman" w:cs="Times New Roman"/>
          <w:b/>
          <w:i/>
          <w:sz w:val="28"/>
          <w:szCs w:val="28"/>
        </w:rPr>
      </w:pPr>
      <w:r w:rsidRPr="000A2EB9">
        <w:rPr>
          <w:rFonts w:ascii="Times New Roman" w:hAnsi="Times New Roman" w:cs="Times New Roman"/>
          <w:b/>
          <w:sz w:val="28"/>
          <w:szCs w:val="28"/>
        </w:rPr>
        <w:t xml:space="preserve"> </w:t>
      </w:r>
      <w:r w:rsidR="00237D99" w:rsidRPr="000A2EB9">
        <w:rPr>
          <w:rFonts w:ascii="Times New Roman" w:hAnsi="Times New Roman" w:cs="Times New Roman"/>
          <w:b/>
          <w:sz w:val="28"/>
          <w:szCs w:val="28"/>
        </w:rPr>
        <w:t xml:space="preserve">                   </w:t>
      </w:r>
      <w:r w:rsidR="00237D99" w:rsidRPr="000A2EB9">
        <w:rPr>
          <w:rFonts w:ascii="Times New Roman" w:hAnsi="Times New Roman" w:cs="Times New Roman"/>
          <w:b/>
          <w:sz w:val="24"/>
          <w:szCs w:val="24"/>
        </w:rPr>
        <w:t>Rekonstrukce kanalizace a sanační opatření – Slunečná 542</w:t>
      </w:r>
      <w:r w:rsidR="00237D99" w:rsidRPr="000A2EB9">
        <w:rPr>
          <w:rFonts w:ascii="Times New Roman" w:hAnsi="Times New Roman" w:cs="Times New Roman"/>
          <w:b/>
          <w:sz w:val="28"/>
          <w:szCs w:val="28"/>
        </w:rPr>
        <w:t xml:space="preserve">      </w:t>
      </w:r>
    </w:p>
    <w:p w:rsidR="00752A1B" w:rsidRPr="000A2EB9" w:rsidRDefault="00752A1B" w:rsidP="00752A1B">
      <w:pPr>
        <w:rPr>
          <w:rFonts w:ascii="Times New Roman" w:hAnsi="Times New Roman" w:cs="Times New Roman"/>
          <w:b/>
          <w:i/>
          <w:sz w:val="28"/>
          <w:szCs w:val="28"/>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Podáním nabídky přijímá účastník zadávacího řízení plně a bez výhrad podmínky zadávacího řízení. Předpokládá se, že uchazeč pečlivě prostuduje všechny pokyny, formuláře, termíny, projektovou dokumentaci a specifikace obsažené v této zadávací dokumentaci a bude se jimi řídit. Pokud uchazeč neposkytne včas všechny požadované informace, nebo pokud jeho nabídka nebude v každém ohledu odpovídat zadávacím podmínkám, může to mít za důsledek vyloučení uchazeče z další účasti v zadávacím řízení.</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Obsah</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Identifikační </w:t>
      </w:r>
      <w:proofErr w:type="gramStart"/>
      <w:r>
        <w:rPr>
          <w:rFonts w:ascii="Times New Roman" w:hAnsi="Times New Roman" w:cs="Times New Roman"/>
          <w:b/>
          <w:sz w:val="24"/>
          <w:szCs w:val="24"/>
        </w:rPr>
        <w:t>údaje  veřejného</w:t>
      </w:r>
      <w:proofErr w:type="gramEnd"/>
      <w:r>
        <w:rPr>
          <w:rFonts w:ascii="Times New Roman" w:hAnsi="Times New Roman" w:cs="Times New Roman"/>
          <w:b/>
          <w:sz w:val="24"/>
          <w:szCs w:val="24"/>
        </w:rPr>
        <w:t xml:space="preserve"> zadavatele                              ………………str. 3</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Informace o druhu a předmětu veřejné </w:t>
      </w:r>
      <w:proofErr w:type="gramStart"/>
      <w:r>
        <w:rPr>
          <w:rFonts w:ascii="Times New Roman" w:hAnsi="Times New Roman" w:cs="Times New Roman"/>
          <w:b/>
          <w:sz w:val="24"/>
          <w:szCs w:val="24"/>
        </w:rPr>
        <w:t>zakázky                   …</w:t>
      </w:r>
      <w:proofErr w:type="gramEnd"/>
      <w:r>
        <w:rPr>
          <w:rFonts w:ascii="Times New Roman" w:hAnsi="Times New Roman" w:cs="Times New Roman"/>
          <w:b/>
          <w:sz w:val="24"/>
          <w:szCs w:val="24"/>
        </w:rPr>
        <w:t>……………str. 3</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Specifikace předmětu plnění veřejné </w:t>
      </w:r>
      <w:proofErr w:type="gramStart"/>
      <w:r>
        <w:rPr>
          <w:rFonts w:ascii="Times New Roman" w:hAnsi="Times New Roman" w:cs="Times New Roman"/>
          <w:b/>
          <w:sz w:val="24"/>
          <w:szCs w:val="24"/>
        </w:rPr>
        <w:t>zakázky                       …</w:t>
      </w:r>
      <w:proofErr w:type="gramEnd"/>
      <w:r>
        <w:rPr>
          <w:rFonts w:ascii="Times New Roman" w:hAnsi="Times New Roman" w:cs="Times New Roman"/>
          <w:b/>
          <w:sz w:val="24"/>
          <w:szCs w:val="24"/>
        </w:rPr>
        <w:t>……………str. 3</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Předpokládaná hodnota veřejné </w:t>
      </w:r>
      <w:proofErr w:type="gramStart"/>
      <w:r>
        <w:rPr>
          <w:rFonts w:ascii="Times New Roman" w:hAnsi="Times New Roman" w:cs="Times New Roman"/>
          <w:b/>
          <w:sz w:val="24"/>
          <w:szCs w:val="24"/>
        </w:rPr>
        <w:t>zakázky                               …</w:t>
      </w:r>
      <w:proofErr w:type="gramEnd"/>
      <w:r>
        <w:rPr>
          <w:rFonts w:ascii="Times New Roman" w:hAnsi="Times New Roman" w:cs="Times New Roman"/>
          <w:b/>
          <w:sz w:val="24"/>
          <w:szCs w:val="24"/>
        </w:rPr>
        <w:t>……………str.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Místo plnění veřejné </w:t>
      </w:r>
      <w:proofErr w:type="gramStart"/>
      <w:r>
        <w:rPr>
          <w:rFonts w:ascii="Times New Roman" w:hAnsi="Times New Roman" w:cs="Times New Roman"/>
          <w:b/>
          <w:sz w:val="24"/>
          <w:szCs w:val="24"/>
        </w:rPr>
        <w:t>zakázky                                                   …</w:t>
      </w:r>
      <w:proofErr w:type="gramEnd"/>
      <w:r>
        <w:rPr>
          <w:rFonts w:ascii="Times New Roman" w:hAnsi="Times New Roman" w:cs="Times New Roman"/>
          <w:b/>
          <w:sz w:val="24"/>
          <w:szCs w:val="24"/>
        </w:rPr>
        <w:t>……………str.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Termín plnění veřejné </w:t>
      </w:r>
      <w:proofErr w:type="gramStart"/>
      <w:r>
        <w:rPr>
          <w:rFonts w:ascii="Times New Roman" w:hAnsi="Times New Roman" w:cs="Times New Roman"/>
          <w:b/>
          <w:sz w:val="24"/>
          <w:szCs w:val="24"/>
        </w:rPr>
        <w:t>zakázky                                                …</w:t>
      </w:r>
      <w:proofErr w:type="gramEnd"/>
      <w:r>
        <w:rPr>
          <w:rFonts w:ascii="Times New Roman" w:hAnsi="Times New Roman" w:cs="Times New Roman"/>
          <w:b/>
          <w:sz w:val="24"/>
          <w:szCs w:val="24"/>
        </w:rPr>
        <w:t>……………str.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Lhůta pro podání </w:t>
      </w:r>
      <w:proofErr w:type="gramStart"/>
      <w:r>
        <w:rPr>
          <w:rFonts w:ascii="Times New Roman" w:hAnsi="Times New Roman" w:cs="Times New Roman"/>
          <w:b/>
          <w:sz w:val="24"/>
          <w:szCs w:val="24"/>
        </w:rPr>
        <w:t>nabídek                                                        …</w:t>
      </w:r>
      <w:proofErr w:type="gramEnd"/>
      <w:r>
        <w:rPr>
          <w:rFonts w:ascii="Times New Roman" w:hAnsi="Times New Roman" w:cs="Times New Roman"/>
          <w:b/>
          <w:sz w:val="24"/>
          <w:szCs w:val="24"/>
        </w:rPr>
        <w:t>……………str.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Místo pro podání </w:t>
      </w:r>
      <w:proofErr w:type="gramStart"/>
      <w:r>
        <w:rPr>
          <w:rFonts w:ascii="Times New Roman" w:hAnsi="Times New Roman" w:cs="Times New Roman"/>
          <w:b/>
          <w:sz w:val="24"/>
          <w:szCs w:val="24"/>
        </w:rPr>
        <w:t>nabídek                                                         …</w:t>
      </w:r>
      <w:proofErr w:type="gramEnd"/>
      <w:r>
        <w:rPr>
          <w:rFonts w:ascii="Times New Roman" w:hAnsi="Times New Roman" w:cs="Times New Roman"/>
          <w:b/>
          <w:sz w:val="24"/>
          <w:szCs w:val="24"/>
        </w:rPr>
        <w:t>……………str.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Prohlídka místa plnění                                                              ……………</w:t>
      </w:r>
      <w:proofErr w:type="gramStart"/>
      <w:r>
        <w:rPr>
          <w:rFonts w:ascii="Times New Roman" w:hAnsi="Times New Roman" w:cs="Times New Roman"/>
          <w:b/>
          <w:sz w:val="24"/>
          <w:szCs w:val="24"/>
        </w:rPr>
        <w:t>….str.</w:t>
      </w:r>
      <w:proofErr w:type="gramEnd"/>
      <w:r>
        <w:rPr>
          <w:rFonts w:ascii="Times New Roman" w:hAnsi="Times New Roman" w:cs="Times New Roman"/>
          <w:b/>
          <w:sz w:val="24"/>
          <w:szCs w:val="24"/>
        </w:rPr>
        <w:t xml:space="preserve"> 4</w:t>
      </w:r>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cs-CZ"/>
        </w:rPr>
        <w:t xml:space="preserve"> Požadavky na prokázání splnění kvalifikace                         ………………</w:t>
      </w:r>
      <w:proofErr w:type="gramStart"/>
      <w:r>
        <w:rPr>
          <w:rFonts w:ascii="Times New Roman" w:eastAsia="Times New Roman" w:hAnsi="Times New Roman" w:cs="Times New Roman"/>
          <w:b/>
          <w:sz w:val="24"/>
          <w:szCs w:val="24"/>
          <w:lang w:eastAsia="cs-CZ"/>
        </w:rPr>
        <w:t>str.  4</w:t>
      </w:r>
      <w:proofErr w:type="gramEnd"/>
    </w:p>
    <w:p w:rsidR="00752A1B" w:rsidRDefault="00752A1B" w:rsidP="00752A1B">
      <w:pPr>
        <w:pStyle w:val="Odstavecseseznamem"/>
        <w:rPr>
          <w:rFonts w:ascii="Times New Roman" w:hAnsi="Times New Roman" w:cs="Times New Roman"/>
          <w:b/>
          <w:sz w:val="24"/>
          <w:szCs w:val="24"/>
        </w:rPr>
      </w:pPr>
    </w:p>
    <w:p w:rsidR="00752A1B" w:rsidRDefault="00752A1B" w:rsidP="00752A1B">
      <w:pPr>
        <w:pStyle w:val="Odstavecseseznamem"/>
        <w:spacing w:after="0" w:line="240" w:lineRule="auto"/>
        <w:jc w:val="both"/>
        <w:rPr>
          <w:rFonts w:ascii="Times New Roman" w:hAnsi="Times New Roman" w:cs="Times New Roman"/>
          <w:b/>
          <w:sz w:val="24"/>
          <w:szCs w:val="24"/>
        </w:rPr>
      </w:pPr>
    </w:p>
    <w:p w:rsidR="00752A1B" w:rsidRDefault="00752A1B" w:rsidP="00752A1B">
      <w:pPr>
        <w:pStyle w:val="Odstavecseseznamem"/>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Obchodní podmínky, včetně platebních podmínek                  …………</w:t>
      </w:r>
      <w:proofErr w:type="gramStart"/>
      <w:r>
        <w:rPr>
          <w:rFonts w:ascii="Times New Roman" w:hAnsi="Times New Roman" w:cs="Times New Roman"/>
          <w:b/>
          <w:sz w:val="24"/>
          <w:szCs w:val="24"/>
        </w:rPr>
        <w:t>…...str.</w:t>
      </w:r>
      <w:proofErr w:type="gramEnd"/>
      <w:r>
        <w:rPr>
          <w:rFonts w:ascii="Times New Roman" w:hAnsi="Times New Roman" w:cs="Times New Roman"/>
          <w:b/>
          <w:sz w:val="24"/>
          <w:szCs w:val="24"/>
        </w:rPr>
        <w:t xml:space="preserve"> 6</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rPr>
          <w:rFonts w:ascii="Times New Roman" w:hAnsi="Times New Roman" w:cs="Times New Roman"/>
          <w:b/>
          <w:sz w:val="24"/>
          <w:szCs w:val="24"/>
        </w:rPr>
      </w:pPr>
      <w:r>
        <w:rPr>
          <w:rFonts w:ascii="Times New Roman" w:eastAsia="Times New Roman" w:hAnsi="Times New Roman" w:cs="Times New Roman"/>
          <w:b/>
          <w:sz w:val="24"/>
          <w:szCs w:val="24"/>
          <w:lang w:eastAsia="cs-CZ"/>
        </w:rPr>
        <w:t xml:space="preserve">      12. Varianty nabídek</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…...str.</w:t>
      </w:r>
      <w:proofErr w:type="gramEnd"/>
      <w:r>
        <w:rPr>
          <w:rFonts w:ascii="Times New Roman" w:hAnsi="Times New Roman" w:cs="Times New Roman"/>
          <w:b/>
          <w:sz w:val="24"/>
          <w:szCs w:val="24"/>
        </w:rPr>
        <w:t xml:space="preserve"> 7</w:t>
      </w:r>
    </w:p>
    <w:p w:rsidR="00752A1B" w:rsidRDefault="00752A1B" w:rsidP="00752A1B">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13. Požadavky na způsob zpracování nabídkové </w:t>
      </w:r>
      <w:proofErr w:type="gramStart"/>
      <w:r>
        <w:rPr>
          <w:rFonts w:ascii="Times New Roman" w:hAnsi="Times New Roman" w:cs="Times New Roman"/>
          <w:b/>
          <w:sz w:val="24"/>
          <w:szCs w:val="24"/>
        </w:rPr>
        <w:t>ceny                  …</w:t>
      </w:r>
      <w:proofErr w:type="gramEnd"/>
      <w:r>
        <w:rPr>
          <w:rFonts w:ascii="Times New Roman" w:hAnsi="Times New Roman" w:cs="Times New Roman"/>
          <w:b/>
          <w:sz w:val="24"/>
          <w:szCs w:val="24"/>
        </w:rPr>
        <w:t>……………str. 7</w:t>
      </w:r>
    </w:p>
    <w:p w:rsidR="00752A1B" w:rsidRDefault="00752A1B" w:rsidP="00752A1B">
      <w:pPr>
        <w:rPr>
          <w:rFonts w:ascii="Times New Roman" w:hAnsi="Times New Roman" w:cs="Times New Roman"/>
          <w:b/>
          <w:sz w:val="24"/>
          <w:szCs w:val="24"/>
        </w:rPr>
      </w:pPr>
    </w:p>
    <w:p w:rsidR="00752A1B" w:rsidRDefault="00752A1B" w:rsidP="00752A1B">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14. Údaje o hodnotících kritériích a způsob hodnocení </w:t>
      </w:r>
      <w:proofErr w:type="gramStart"/>
      <w:r>
        <w:rPr>
          <w:rFonts w:ascii="Times New Roman" w:hAnsi="Times New Roman" w:cs="Times New Roman"/>
          <w:b/>
          <w:sz w:val="24"/>
          <w:szCs w:val="24"/>
        </w:rPr>
        <w:t>nabídek  …</w:t>
      </w:r>
      <w:proofErr w:type="gramEnd"/>
      <w:r>
        <w:rPr>
          <w:rFonts w:ascii="Times New Roman" w:hAnsi="Times New Roman" w:cs="Times New Roman"/>
          <w:b/>
          <w:sz w:val="24"/>
          <w:szCs w:val="24"/>
        </w:rPr>
        <w:t>……………str. 8</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15. Vyhrazená práva zadavatele                                                     ……………</w:t>
      </w:r>
      <w:proofErr w:type="gramStart"/>
      <w:r>
        <w:rPr>
          <w:rFonts w:ascii="Times New Roman" w:eastAsia="Times New Roman" w:hAnsi="Times New Roman" w:cs="Times New Roman"/>
          <w:b/>
          <w:sz w:val="24"/>
          <w:szCs w:val="24"/>
          <w:lang w:eastAsia="cs-CZ"/>
        </w:rPr>
        <w:t>….str.</w:t>
      </w:r>
      <w:proofErr w:type="gramEnd"/>
      <w:r>
        <w:rPr>
          <w:rFonts w:ascii="Times New Roman" w:eastAsia="Times New Roman" w:hAnsi="Times New Roman" w:cs="Times New Roman"/>
          <w:b/>
          <w:sz w:val="24"/>
          <w:szCs w:val="24"/>
          <w:lang w:eastAsia="cs-CZ"/>
        </w:rPr>
        <w:t xml:space="preserve">  8</w:t>
      </w:r>
    </w:p>
    <w:p w:rsidR="00752A1B" w:rsidRDefault="00752A1B" w:rsidP="00752A1B">
      <w:pPr>
        <w:pStyle w:val="Odstavecseseznamem"/>
        <w:rPr>
          <w:rFonts w:ascii="Times New Roman" w:hAnsi="Times New Roman" w:cs="Times New Roman"/>
          <w:b/>
          <w:sz w:val="24"/>
          <w:szCs w:val="24"/>
        </w:rPr>
      </w:pPr>
    </w:p>
    <w:p w:rsidR="00752A1B" w:rsidRDefault="00752A1B" w:rsidP="00752A1B">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16. Přílohy zadávací dokumentace                                                    …………</w:t>
      </w:r>
      <w:proofErr w:type="gramStart"/>
      <w:r>
        <w:rPr>
          <w:rFonts w:ascii="Times New Roman" w:hAnsi="Times New Roman" w:cs="Times New Roman"/>
          <w:b/>
          <w:sz w:val="24"/>
          <w:szCs w:val="24"/>
        </w:rPr>
        <w:t>…..str.</w:t>
      </w:r>
      <w:proofErr w:type="gramEnd"/>
      <w:r>
        <w:rPr>
          <w:rFonts w:ascii="Times New Roman" w:hAnsi="Times New Roman" w:cs="Times New Roman"/>
          <w:b/>
          <w:sz w:val="24"/>
          <w:szCs w:val="24"/>
        </w:rPr>
        <w:t xml:space="preserve"> 8</w:t>
      </w:r>
    </w:p>
    <w:p w:rsidR="00752A1B" w:rsidRDefault="00752A1B" w:rsidP="00752A1B">
      <w:pPr>
        <w:pStyle w:val="Odstavecseseznamem"/>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Identifikační údaje veřejného zadavatele</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Veřejný zadavatel:</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Výchovný ústav, dětský domov se </w:t>
      </w:r>
      <w:proofErr w:type="gramStart"/>
      <w:r>
        <w:rPr>
          <w:rFonts w:ascii="Times New Roman" w:hAnsi="Times New Roman" w:cs="Times New Roman"/>
          <w:b/>
          <w:sz w:val="24"/>
          <w:szCs w:val="24"/>
        </w:rPr>
        <w:t>školou,  středisko</w:t>
      </w:r>
      <w:proofErr w:type="gramEnd"/>
      <w:r>
        <w:rPr>
          <w:rFonts w:ascii="Times New Roman" w:hAnsi="Times New Roman" w:cs="Times New Roman"/>
          <w:b/>
          <w:sz w:val="24"/>
          <w:szCs w:val="24"/>
        </w:rPr>
        <w:t xml:space="preserve"> výchovné péče, střední škola a základní škola, Moravský Krumlov</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Sídlo: </w:t>
      </w:r>
      <w:r>
        <w:rPr>
          <w:rFonts w:ascii="Times New Roman" w:hAnsi="Times New Roman" w:cs="Times New Roman"/>
          <w:sz w:val="24"/>
          <w:szCs w:val="24"/>
        </w:rPr>
        <w:t>Nádražní 698, Moravský Krumlov, 671 02</w:t>
      </w: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IČ: </w:t>
      </w:r>
      <w:r>
        <w:rPr>
          <w:rFonts w:ascii="Times New Roman" w:hAnsi="Times New Roman" w:cs="Times New Roman"/>
          <w:sz w:val="24"/>
          <w:szCs w:val="24"/>
        </w:rPr>
        <w:t>49438905</w:t>
      </w:r>
    </w:p>
    <w:p w:rsidR="00752A1B" w:rsidRDefault="00752A1B" w:rsidP="00752A1B">
      <w:pPr>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DIČ: </w:t>
      </w:r>
      <w:r>
        <w:rPr>
          <w:rFonts w:ascii="Times New Roman" w:hAnsi="Times New Roman" w:cs="Times New Roman"/>
          <w:sz w:val="24"/>
          <w:szCs w:val="24"/>
        </w:rPr>
        <w:t xml:space="preserve"> není</w:t>
      </w:r>
      <w:proofErr w:type="gramEnd"/>
      <w:r>
        <w:rPr>
          <w:rFonts w:ascii="Times New Roman" w:hAnsi="Times New Roman" w:cs="Times New Roman"/>
          <w:sz w:val="24"/>
          <w:szCs w:val="24"/>
        </w:rPr>
        <w:t xml:space="preserve"> plátce DPH</w:t>
      </w: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Jednající:</w:t>
      </w:r>
      <w:r>
        <w:rPr>
          <w:rFonts w:ascii="Times New Roman" w:hAnsi="Times New Roman" w:cs="Times New Roman"/>
          <w:sz w:val="24"/>
          <w:szCs w:val="24"/>
        </w:rPr>
        <w:t xml:space="preserve"> PhDr. Jan Košíček, ředitel</w:t>
      </w: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Kontakt: </w:t>
      </w:r>
      <w:r>
        <w:rPr>
          <w:rFonts w:ascii="Times New Roman" w:hAnsi="Times New Roman" w:cs="Times New Roman"/>
          <w:sz w:val="24"/>
          <w:szCs w:val="24"/>
        </w:rPr>
        <w:t>tel. 731 654 207, e-mail: kosicek@vuddsmk.cz</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Informace o druhu a předmětu veřejné zakázky</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Druh veřejné zakázky:</w:t>
      </w:r>
    </w:p>
    <w:p w:rsidR="00752A1B" w:rsidRDefault="00752A1B" w:rsidP="00752A1B">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veřejná zakázka malého rozsahu</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Předmět veřejné zakázky:</w:t>
      </w:r>
    </w:p>
    <w:p w:rsidR="00752A1B" w:rsidRDefault="00752A1B" w:rsidP="00752A1B">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stavební práce</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Specifikace předmětu plnění veřejné zakázky</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Předmětem plnění této veřejné zakázky je provedení veškerých stavebních a souvisejících prací a dodávek nutných k řádnému zhotovení stavby s názvem</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Pr="000A2EB9" w:rsidRDefault="000A2EB9" w:rsidP="00752A1B">
      <w:pPr>
        <w:rPr>
          <w:rFonts w:ascii="Times New Roman" w:hAnsi="Times New Roman" w:cs="Times New Roman"/>
          <w:b/>
          <w:i/>
          <w:sz w:val="24"/>
          <w:szCs w:val="24"/>
        </w:rPr>
      </w:pPr>
      <w:r w:rsidRPr="000A2EB9">
        <w:rPr>
          <w:rFonts w:ascii="Times New Roman" w:hAnsi="Times New Roman" w:cs="Times New Roman"/>
          <w:b/>
          <w:sz w:val="24"/>
          <w:szCs w:val="24"/>
        </w:rPr>
        <w:t>Rekonstrukce kanalizace a sanační opatření – Slunečná 542</w:t>
      </w:r>
    </w:p>
    <w:p w:rsidR="00752A1B" w:rsidRDefault="00752A1B" w:rsidP="00752A1B">
      <w:pPr>
        <w:spacing w:after="0" w:line="240" w:lineRule="auto"/>
        <w:jc w:val="both"/>
        <w:rPr>
          <w:rFonts w:ascii="Times New Roman" w:hAnsi="Times New Roman" w:cs="Times New Roman"/>
          <w:b/>
          <w:i/>
          <w:sz w:val="24"/>
          <w:szCs w:val="24"/>
        </w:rPr>
      </w:pPr>
    </w:p>
    <w:p w:rsidR="00752A1B" w:rsidRDefault="00752A1B" w:rsidP="00752A1B">
      <w:pPr>
        <w:spacing w:after="0" w:line="240" w:lineRule="auto"/>
        <w:jc w:val="both"/>
        <w:rPr>
          <w:rFonts w:ascii="Times New Roman" w:hAnsi="Times New Roman" w:cs="Times New Roman"/>
          <w:b/>
          <w:i/>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Klasifikace CPV kód: 45000000-7 „Stavební práce“</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Předmět plnění veřejné zakázky:</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Předmětem plnění veřejné zakázky je </w:t>
      </w:r>
      <w:r w:rsidR="005E02CA">
        <w:rPr>
          <w:rFonts w:ascii="Times New Roman" w:hAnsi="Times New Roman" w:cs="Times New Roman"/>
          <w:sz w:val="24"/>
          <w:szCs w:val="24"/>
        </w:rPr>
        <w:t>reali</w:t>
      </w:r>
      <w:r w:rsidR="000A2EB9">
        <w:rPr>
          <w:rFonts w:ascii="Times New Roman" w:hAnsi="Times New Roman" w:cs="Times New Roman"/>
          <w:sz w:val="24"/>
          <w:szCs w:val="24"/>
        </w:rPr>
        <w:t>zace rekonstrukce ležaté kanalizace a sanace havarijního stavu podkladních vrstev budovy. Současně s provedením melioračního zásahu v oblasti základů budovy.</w:t>
      </w:r>
      <w:r w:rsidR="005E02CA">
        <w:rPr>
          <w:rFonts w:ascii="Times New Roman" w:hAnsi="Times New Roman" w:cs="Times New Roman"/>
          <w:sz w:val="24"/>
          <w:szCs w:val="24"/>
        </w:rPr>
        <w:t xml:space="preserve"> </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Podrobně je předmět plnění veřejné zakázky vymezen v projektové </w:t>
      </w:r>
      <w:proofErr w:type="gramStart"/>
      <w:r>
        <w:rPr>
          <w:rFonts w:ascii="Times New Roman" w:hAnsi="Times New Roman" w:cs="Times New Roman"/>
          <w:sz w:val="24"/>
          <w:szCs w:val="24"/>
        </w:rPr>
        <w:t>do</w:t>
      </w:r>
      <w:r w:rsidR="005E02CA">
        <w:rPr>
          <w:rFonts w:ascii="Times New Roman" w:hAnsi="Times New Roman" w:cs="Times New Roman"/>
          <w:sz w:val="24"/>
          <w:szCs w:val="24"/>
        </w:rPr>
        <w:t>kumentaci</w:t>
      </w:r>
      <w:r w:rsidR="000A2EB9">
        <w:rPr>
          <w:rFonts w:ascii="Times New Roman" w:hAnsi="Times New Roman" w:cs="Times New Roman"/>
          <w:sz w:val="24"/>
          <w:szCs w:val="24"/>
        </w:rPr>
        <w:t>,</w:t>
      </w:r>
      <w:r w:rsidR="005E02CA">
        <w:rPr>
          <w:rFonts w:ascii="Times New Roman" w:hAnsi="Times New Roman" w:cs="Times New Roman"/>
          <w:sz w:val="24"/>
          <w:szCs w:val="24"/>
        </w:rPr>
        <w:t xml:space="preserve">  zhotovené</w:t>
      </w:r>
      <w:proofErr w:type="gramEnd"/>
      <w:r w:rsidR="005E02CA">
        <w:rPr>
          <w:rFonts w:ascii="Times New Roman" w:hAnsi="Times New Roman" w:cs="Times New Roman"/>
          <w:sz w:val="24"/>
          <w:szCs w:val="24"/>
        </w:rPr>
        <w:t xml:space="preserve"> In</w:t>
      </w:r>
      <w:r w:rsidR="000A2EB9">
        <w:rPr>
          <w:rFonts w:ascii="Times New Roman" w:hAnsi="Times New Roman" w:cs="Times New Roman"/>
          <w:sz w:val="24"/>
          <w:szCs w:val="24"/>
        </w:rPr>
        <w:t>g. Čeledou, Dobšická 12,</w:t>
      </w:r>
      <w:r>
        <w:rPr>
          <w:rFonts w:ascii="Times New Roman" w:hAnsi="Times New Roman" w:cs="Times New Roman"/>
          <w:sz w:val="24"/>
          <w:szCs w:val="24"/>
        </w:rPr>
        <w:t xml:space="preserve"> jejíž součástí je i soupis stavebních prací, dodávek služeb a výkazem výměr.</w:t>
      </w:r>
    </w:p>
    <w:p w:rsidR="00B614E8" w:rsidRDefault="00B614E8"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color w:val="FF0000"/>
          <w:sz w:val="24"/>
          <w:szCs w:val="24"/>
        </w:rPr>
      </w:pPr>
    </w:p>
    <w:p w:rsidR="00752A1B" w:rsidRDefault="00752A1B" w:rsidP="00752A1B">
      <w:pPr>
        <w:spacing w:after="0" w:line="240" w:lineRule="auto"/>
        <w:jc w:val="both"/>
        <w:rPr>
          <w:rFonts w:ascii="Times New Roman" w:hAnsi="Times New Roman" w:cs="Times New Roman"/>
          <w:color w:val="FF0000"/>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Předpokládaná hodnota veřejné zakázky</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Předpokládaná ho</w:t>
      </w:r>
      <w:r w:rsidR="00CF4E37">
        <w:rPr>
          <w:rFonts w:ascii="Times New Roman" w:hAnsi="Times New Roman" w:cs="Times New Roman"/>
          <w:sz w:val="24"/>
          <w:szCs w:val="24"/>
        </w:rPr>
        <w:t>dnot</w:t>
      </w:r>
      <w:r w:rsidR="000A2EB9">
        <w:rPr>
          <w:rFonts w:ascii="Times New Roman" w:hAnsi="Times New Roman" w:cs="Times New Roman"/>
          <w:sz w:val="24"/>
          <w:szCs w:val="24"/>
        </w:rPr>
        <w:t>a veřejné zakázky</w:t>
      </w:r>
      <w:r w:rsidR="003E5FF8">
        <w:rPr>
          <w:rFonts w:ascii="Times New Roman" w:hAnsi="Times New Roman" w:cs="Times New Roman"/>
          <w:sz w:val="24"/>
          <w:szCs w:val="24"/>
        </w:rPr>
        <w:t xml:space="preserve"> je 750</w:t>
      </w:r>
      <w:r w:rsidR="000A2EB9">
        <w:rPr>
          <w:rFonts w:ascii="Times New Roman" w:hAnsi="Times New Roman" w:cs="Times New Roman"/>
          <w:sz w:val="24"/>
          <w:szCs w:val="24"/>
        </w:rPr>
        <w:t xml:space="preserve"> 000</w:t>
      </w:r>
      <w:r>
        <w:rPr>
          <w:rFonts w:ascii="Times New Roman" w:hAnsi="Times New Roman" w:cs="Times New Roman"/>
          <w:sz w:val="24"/>
          <w:szCs w:val="24"/>
        </w:rPr>
        <w:t>,- Kč bez DPH.</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color w:val="FF0000"/>
          <w:sz w:val="24"/>
          <w:szCs w:val="24"/>
        </w:rPr>
      </w:pP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Mí</w:t>
      </w:r>
      <w:r w:rsidR="00CF4E37">
        <w:rPr>
          <w:rFonts w:ascii="Times New Roman" w:hAnsi="Times New Roman" w:cs="Times New Roman"/>
          <w:b/>
          <w:sz w:val="24"/>
          <w:szCs w:val="24"/>
        </w:rPr>
        <w:t>sto plnění veřejné zakázk</w:t>
      </w:r>
      <w:r>
        <w:rPr>
          <w:rFonts w:ascii="Times New Roman" w:hAnsi="Times New Roman" w:cs="Times New Roman"/>
          <w:b/>
          <w:sz w:val="24"/>
          <w:szCs w:val="24"/>
        </w:rPr>
        <w:t>y</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Moravský Krumlov, </w:t>
      </w:r>
      <w:proofErr w:type="gramStart"/>
      <w:r>
        <w:rPr>
          <w:rFonts w:ascii="Times New Roman" w:hAnsi="Times New Roman" w:cs="Times New Roman"/>
          <w:b/>
          <w:sz w:val="24"/>
          <w:szCs w:val="24"/>
        </w:rPr>
        <w:t xml:space="preserve">672 01,  </w:t>
      </w:r>
      <w:r w:rsidR="000A2EB9">
        <w:rPr>
          <w:rFonts w:ascii="Times New Roman" w:hAnsi="Times New Roman" w:cs="Times New Roman"/>
          <w:b/>
          <w:sz w:val="24"/>
          <w:szCs w:val="24"/>
        </w:rPr>
        <w:t xml:space="preserve"> Slunečná</w:t>
      </w:r>
      <w:proofErr w:type="gramEnd"/>
      <w:r w:rsidR="000A2EB9">
        <w:rPr>
          <w:rFonts w:ascii="Times New Roman" w:hAnsi="Times New Roman" w:cs="Times New Roman"/>
          <w:b/>
          <w:sz w:val="24"/>
          <w:szCs w:val="24"/>
        </w:rPr>
        <w:t xml:space="preserve"> 542</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pStyle w:val="Odstavecseseznamem"/>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katastrální území: Moravský Krumlov</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Termín plnění veřejné zakázky</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Předpokládaný ter</w:t>
      </w:r>
      <w:r w:rsidR="003E5FF8">
        <w:rPr>
          <w:rFonts w:ascii="Times New Roman" w:hAnsi="Times New Roman" w:cs="Times New Roman"/>
          <w:sz w:val="24"/>
          <w:szCs w:val="24"/>
        </w:rPr>
        <w:t>mín zahájení plnění –</w:t>
      </w:r>
      <w:r w:rsidR="002F1191">
        <w:rPr>
          <w:rFonts w:ascii="Times New Roman" w:hAnsi="Times New Roman" w:cs="Times New Roman"/>
          <w:sz w:val="24"/>
          <w:szCs w:val="24"/>
        </w:rPr>
        <w:t xml:space="preserve"> </w:t>
      </w:r>
      <w:proofErr w:type="gramStart"/>
      <w:r w:rsidR="002F1191">
        <w:rPr>
          <w:rFonts w:ascii="Times New Roman" w:hAnsi="Times New Roman" w:cs="Times New Roman"/>
          <w:sz w:val="24"/>
          <w:szCs w:val="24"/>
        </w:rPr>
        <w:t>1.6. 2021</w:t>
      </w:r>
      <w:proofErr w:type="gramEnd"/>
    </w:p>
    <w:p w:rsidR="00752A1B" w:rsidRPr="009F6007"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Nejzazší termín ukončení plnění</w:t>
      </w:r>
      <w:r>
        <w:rPr>
          <w:rFonts w:ascii="Times New Roman" w:hAnsi="Times New Roman" w:cs="Times New Roman"/>
          <w:color w:val="FF0000"/>
          <w:sz w:val="24"/>
          <w:szCs w:val="24"/>
        </w:rPr>
        <w:t xml:space="preserve">            </w:t>
      </w:r>
      <w:proofErr w:type="gramStart"/>
      <w:r w:rsidR="009F6007" w:rsidRPr="009F6007">
        <w:rPr>
          <w:rFonts w:ascii="Times New Roman" w:hAnsi="Times New Roman" w:cs="Times New Roman"/>
          <w:sz w:val="24"/>
          <w:szCs w:val="24"/>
        </w:rPr>
        <w:t>31.7.2021</w:t>
      </w:r>
      <w:proofErr w:type="gramEnd"/>
    </w:p>
    <w:p w:rsidR="00752A1B" w:rsidRDefault="00752A1B" w:rsidP="00752A1B">
      <w:pPr>
        <w:spacing w:after="0" w:line="240" w:lineRule="auto"/>
        <w:jc w:val="both"/>
        <w:rPr>
          <w:rFonts w:ascii="Times New Roman" w:hAnsi="Times New Roman" w:cs="Times New Roman"/>
          <w:color w:val="FF0000"/>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Lhůta pro podání nabídek</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Nabídky musí být doručeny nejpozději </w:t>
      </w:r>
      <w:r w:rsidR="00614943">
        <w:rPr>
          <w:rFonts w:ascii="Times New Roman" w:hAnsi="Times New Roman" w:cs="Times New Roman"/>
          <w:color w:val="000000" w:themeColor="text1"/>
          <w:sz w:val="24"/>
          <w:szCs w:val="24"/>
        </w:rPr>
        <w:t xml:space="preserve">do </w:t>
      </w:r>
      <w:proofErr w:type="gramStart"/>
      <w:r w:rsidR="009F6007">
        <w:rPr>
          <w:rFonts w:ascii="Times New Roman" w:hAnsi="Times New Roman" w:cs="Times New Roman"/>
          <w:color w:val="000000" w:themeColor="text1"/>
          <w:sz w:val="24"/>
          <w:szCs w:val="24"/>
        </w:rPr>
        <w:t>17.5. 2021</w:t>
      </w:r>
      <w:proofErr w:type="gramEnd"/>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Místo pro podání nabídek</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Nabídky budou podávány elektronicky prostřednictvím NEN.</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Prohlídka místa plnění</w:t>
      </w:r>
    </w:p>
    <w:p w:rsidR="00752A1B" w:rsidRDefault="00752A1B" w:rsidP="00752A1B">
      <w:pPr>
        <w:spacing w:after="0" w:line="240" w:lineRule="auto"/>
        <w:jc w:val="both"/>
        <w:rPr>
          <w:rFonts w:ascii="Times New Roman" w:hAnsi="Times New Roman" w:cs="Times New Roman"/>
          <w:b/>
          <w:sz w:val="24"/>
          <w:szCs w:val="24"/>
        </w:rPr>
      </w:pPr>
    </w:p>
    <w:p w:rsidR="00752A1B" w:rsidRDefault="00752A1B" w:rsidP="00752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Zadavatel uspořádá prohlídku místa plnění pro všechny dodavatele, kteří mají zájem na podání nabídky. Prohlídka místa pln</w:t>
      </w:r>
      <w:r w:rsidR="009F7F53">
        <w:rPr>
          <w:rFonts w:ascii="Times New Roman" w:hAnsi="Times New Roman" w:cs="Times New Roman"/>
          <w:sz w:val="24"/>
          <w:szCs w:val="24"/>
        </w:rPr>
        <w:t xml:space="preserve">ění se bude konat </w:t>
      </w:r>
      <w:r w:rsidR="009F7F53" w:rsidRPr="009F6007">
        <w:rPr>
          <w:rFonts w:ascii="Times New Roman" w:hAnsi="Times New Roman" w:cs="Times New Roman"/>
          <w:sz w:val="24"/>
          <w:szCs w:val="24"/>
        </w:rPr>
        <w:t xml:space="preserve">dne </w:t>
      </w:r>
      <w:proofErr w:type="gramStart"/>
      <w:r w:rsidR="009F6007" w:rsidRPr="009F6007">
        <w:rPr>
          <w:rFonts w:ascii="Times New Roman" w:hAnsi="Times New Roman" w:cs="Times New Roman"/>
          <w:sz w:val="24"/>
          <w:szCs w:val="24"/>
        </w:rPr>
        <w:t>7.5.2021</w:t>
      </w:r>
      <w:proofErr w:type="gramEnd"/>
      <w:r w:rsidR="009F6007" w:rsidRPr="009F6007">
        <w:rPr>
          <w:rFonts w:ascii="Times New Roman" w:hAnsi="Times New Roman" w:cs="Times New Roman"/>
          <w:sz w:val="24"/>
          <w:szCs w:val="24"/>
        </w:rPr>
        <w:t xml:space="preserve"> v 10</w:t>
      </w:r>
      <w:r w:rsidR="009F6007">
        <w:rPr>
          <w:rFonts w:ascii="Times New Roman" w:hAnsi="Times New Roman" w:cs="Times New Roman"/>
          <w:sz w:val="24"/>
          <w:szCs w:val="24"/>
        </w:rPr>
        <w:t>,3</w:t>
      </w:r>
      <w:r>
        <w:rPr>
          <w:rFonts w:ascii="Times New Roman" w:hAnsi="Times New Roman" w:cs="Times New Roman"/>
          <w:sz w:val="24"/>
          <w:szCs w:val="24"/>
        </w:rPr>
        <w:t>0  hodin.  Sraz účastní</w:t>
      </w:r>
      <w:r w:rsidR="00463E74">
        <w:rPr>
          <w:rFonts w:ascii="Times New Roman" w:hAnsi="Times New Roman" w:cs="Times New Roman"/>
          <w:sz w:val="24"/>
          <w:szCs w:val="24"/>
        </w:rPr>
        <w:t>ků bude na adrese: Slunečná 542</w:t>
      </w:r>
      <w:bookmarkStart w:id="0" w:name="_GoBack"/>
      <w:bookmarkEnd w:id="0"/>
      <w:r>
        <w:rPr>
          <w:rFonts w:ascii="Times New Roman" w:hAnsi="Times New Roman" w:cs="Times New Roman"/>
          <w:sz w:val="24"/>
          <w:szCs w:val="24"/>
        </w:rPr>
        <w:t>, Moravský Krumlov</w:t>
      </w:r>
    </w:p>
    <w:p w:rsidR="00752A1B" w:rsidRDefault="00752A1B" w:rsidP="00752A1B">
      <w:pPr>
        <w:spacing w:after="0" w:line="240" w:lineRule="auto"/>
        <w:jc w:val="both"/>
        <w:rPr>
          <w:rFonts w:ascii="Times New Roman" w:hAnsi="Times New Roman" w:cs="Times New Roman"/>
          <w:sz w:val="24"/>
          <w:szCs w:val="24"/>
        </w:rPr>
      </w:pPr>
    </w:p>
    <w:p w:rsidR="00752A1B" w:rsidRDefault="00752A1B" w:rsidP="00752A1B">
      <w:pPr>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10. Požadavky na prokázání splnění způsobilosti</w:t>
      </w:r>
    </w:p>
    <w:p w:rsidR="00752A1B" w:rsidRDefault="00752A1B" w:rsidP="00752A1B">
      <w:pPr>
        <w:spacing w:after="0" w:line="240" w:lineRule="auto"/>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Způsobilost dle ZVZ  splní dodavatel, který prokáže:</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 prokázání základní způsobilosti dle § 75 ZVZ;</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 prokázání profesní způsobilosti dle § 77 odst. 1. ZVZ;</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Dodavatel je povinen prokázat způsobilost ve lhůtě pro podání nabídek. Dodavatel předloží v nabídce </w:t>
      </w:r>
      <w:r>
        <w:rPr>
          <w:rFonts w:ascii="Times New Roman" w:eastAsia="Times New Roman" w:hAnsi="Times New Roman" w:cs="Times New Roman"/>
          <w:b/>
          <w:sz w:val="24"/>
          <w:szCs w:val="24"/>
          <w:lang w:eastAsia="cs-CZ"/>
        </w:rPr>
        <w:t>kopie dokladů</w:t>
      </w:r>
      <w:r>
        <w:rPr>
          <w:rFonts w:ascii="Times New Roman" w:eastAsia="Times New Roman" w:hAnsi="Times New Roman" w:cs="Times New Roman"/>
          <w:sz w:val="24"/>
          <w:szCs w:val="24"/>
          <w:lang w:eastAsia="cs-CZ"/>
        </w:rPr>
        <w:t xml:space="preserve"> prokazujících základní a profesní způsobilost. Veřejný zadavatel upozorňuje, že je oprávněn požadovat před uzavřením smlouvy, po uchazeči, se kterým má být uzavřena smlouva, předložit originály nebo ověřené kopie dokladů prokazujících splnění způsobilosti.</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Prokázání základní způsobilosti:</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Arial" w:eastAsia="Times New Roman" w:hAnsi="Arial" w:cs="Arial"/>
          <w:b/>
          <w:bCs/>
          <w:color w:val="000000"/>
          <w:sz w:val="20"/>
          <w:szCs w:val="20"/>
          <w:lang w:eastAsia="cs-CZ"/>
        </w:rPr>
        <w:t>(</w:t>
      </w:r>
      <w:r>
        <w:rPr>
          <w:rFonts w:ascii="Times New Roman" w:eastAsia="Times New Roman" w:hAnsi="Times New Roman" w:cs="Times New Roman"/>
          <w:b/>
          <w:bCs/>
          <w:color w:val="000000"/>
          <w:sz w:val="24"/>
          <w:szCs w:val="24"/>
          <w:lang w:eastAsia="cs-CZ"/>
        </w:rPr>
        <w:t>1)</w:t>
      </w:r>
      <w:r>
        <w:rPr>
          <w:rFonts w:ascii="Times New Roman" w:eastAsia="Times New Roman" w:hAnsi="Times New Roman" w:cs="Times New Roman"/>
          <w:color w:val="000000"/>
          <w:sz w:val="24"/>
          <w:szCs w:val="24"/>
          <w:lang w:eastAsia="cs-CZ"/>
        </w:rPr>
        <w:t xml:space="preserve"> Dodavatel prokazuje splnění podmínek základní způsobilosti ve vztahu k České republice předložením</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a)</w:t>
      </w:r>
      <w:r>
        <w:rPr>
          <w:rFonts w:ascii="Times New Roman" w:eastAsia="Times New Roman" w:hAnsi="Times New Roman" w:cs="Times New Roman"/>
          <w:color w:val="000000"/>
          <w:sz w:val="24"/>
          <w:szCs w:val="24"/>
          <w:lang w:eastAsia="cs-CZ"/>
        </w:rPr>
        <w:t xml:space="preserve"> výpisu z evidence Rejstříku trestů ve vztahu k § 74 odst. 1 písm. a),</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b)</w:t>
      </w:r>
      <w:r>
        <w:rPr>
          <w:rFonts w:ascii="Times New Roman" w:eastAsia="Times New Roman" w:hAnsi="Times New Roman" w:cs="Times New Roman"/>
          <w:color w:val="000000"/>
          <w:sz w:val="24"/>
          <w:szCs w:val="24"/>
          <w:lang w:eastAsia="cs-CZ"/>
        </w:rPr>
        <w:t xml:space="preserve"> potvrzení příslušného finančního úřadu ve vztahu k § 74 odst. 1 písm. b),</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c)</w:t>
      </w:r>
      <w:r>
        <w:rPr>
          <w:rFonts w:ascii="Times New Roman" w:eastAsia="Times New Roman" w:hAnsi="Times New Roman" w:cs="Times New Roman"/>
          <w:color w:val="000000"/>
          <w:sz w:val="24"/>
          <w:szCs w:val="24"/>
          <w:lang w:eastAsia="cs-CZ"/>
        </w:rPr>
        <w:t xml:space="preserve"> písemného čestného prohlášení ve vztahu ke spotřební dani ve vztahu k § 74 odst. 1 písm. b),</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d)</w:t>
      </w:r>
      <w:r>
        <w:rPr>
          <w:rFonts w:ascii="Times New Roman" w:eastAsia="Times New Roman" w:hAnsi="Times New Roman" w:cs="Times New Roman"/>
          <w:color w:val="000000"/>
          <w:sz w:val="24"/>
          <w:szCs w:val="24"/>
          <w:lang w:eastAsia="cs-CZ"/>
        </w:rPr>
        <w:t xml:space="preserve"> písemného čestného prohlášení ve vztahu k § 74 odst. 1 písm. c),</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e)</w:t>
      </w:r>
      <w:r>
        <w:rPr>
          <w:rFonts w:ascii="Times New Roman" w:eastAsia="Times New Roman" w:hAnsi="Times New Roman" w:cs="Times New Roman"/>
          <w:color w:val="000000"/>
          <w:sz w:val="24"/>
          <w:szCs w:val="24"/>
          <w:lang w:eastAsia="cs-CZ"/>
        </w:rPr>
        <w:t xml:space="preserve"> potvrzení příslušné okresní správy sociálního zabezpečení ve vztahu k § 74 odst. 1 písm. d),</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f)</w:t>
      </w:r>
      <w:r>
        <w:rPr>
          <w:rFonts w:ascii="Times New Roman" w:eastAsia="Times New Roman" w:hAnsi="Times New Roman" w:cs="Times New Roman"/>
          <w:color w:val="000000"/>
          <w:sz w:val="24"/>
          <w:szCs w:val="24"/>
          <w:lang w:eastAsia="cs-CZ"/>
        </w:rPr>
        <w:t xml:space="preserve"> výpisu z obchodního rejstříku, nebo předložením písemného čestného prohlášení v případě, že není v obchodním rejstříku zapsán, ve vztahu k § 74 odst. 1 písm. e).</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(2)</w:t>
      </w:r>
      <w:r>
        <w:rPr>
          <w:rFonts w:ascii="Times New Roman" w:eastAsia="Times New Roman" w:hAnsi="Times New Roman" w:cs="Times New Roman"/>
          <w:color w:val="000000"/>
          <w:sz w:val="24"/>
          <w:szCs w:val="24"/>
          <w:lang w:eastAsia="cs-CZ"/>
        </w:rPr>
        <w:t xml:space="preserve"> Zadavatel nemusí uplatnit důvod pro vyloučení účastníka zadávacího řízení, i když nesplnil podmínky základní způsobilosti, pokud</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a)</w:t>
      </w:r>
      <w:r>
        <w:rPr>
          <w:rFonts w:ascii="Times New Roman" w:eastAsia="Times New Roman" w:hAnsi="Times New Roman" w:cs="Times New Roman"/>
          <w:color w:val="000000"/>
          <w:sz w:val="24"/>
          <w:szCs w:val="24"/>
          <w:lang w:eastAsia="cs-CZ"/>
        </w:rPr>
        <w:t xml:space="preserve"> by vyloučení účastníka znemožnilo zadání veřejné zakázky v tomto zadávacím řízení a</w:t>
      </w:r>
    </w:p>
    <w:p w:rsidR="00752A1B" w:rsidRDefault="00752A1B" w:rsidP="00752A1B">
      <w:pPr>
        <w:spacing w:after="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b/>
          <w:bCs/>
          <w:color w:val="000000"/>
          <w:sz w:val="24"/>
          <w:szCs w:val="24"/>
          <w:lang w:eastAsia="cs-CZ"/>
        </w:rPr>
        <w:t>b)</w:t>
      </w:r>
      <w:r>
        <w:rPr>
          <w:rFonts w:ascii="Times New Roman" w:eastAsia="Times New Roman" w:hAnsi="Times New Roman" w:cs="Times New Roman"/>
          <w:color w:val="000000"/>
          <w:sz w:val="24"/>
          <w:szCs w:val="24"/>
          <w:lang w:eastAsia="cs-CZ"/>
        </w:rPr>
        <w:t xml:space="preserve"> naléhavý veřejný zájem, zejména veřejné zdraví nebo ochrana životního prostředí, vyžaduje plnění veřejné zakázky.</w:t>
      </w:r>
    </w:p>
    <w:p w:rsidR="00752A1B" w:rsidRDefault="00752A1B" w:rsidP="00752A1B">
      <w:pPr>
        <w:spacing w:after="0" w:line="240" w:lineRule="auto"/>
        <w:jc w:val="both"/>
        <w:rPr>
          <w:rFonts w:ascii="Arial" w:eastAsia="Times New Roman" w:hAnsi="Arial" w:cs="Arial"/>
          <w:b/>
          <w:bCs/>
          <w:color w:val="FF8400"/>
          <w:sz w:val="20"/>
          <w:szCs w:val="20"/>
          <w:lang w:eastAsia="cs-CZ"/>
        </w:rPr>
      </w:pP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Profesní způsobilost:</w:t>
      </w: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p>
    <w:p w:rsidR="00752A1B" w:rsidRDefault="00752A1B" w:rsidP="00752A1B">
      <w:pPr>
        <w:spacing w:after="0" w:line="240" w:lineRule="auto"/>
        <w:jc w:val="both"/>
        <w:rPr>
          <w:rFonts w:ascii="Times New Roman" w:eastAsia="Times New Roman" w:hAnsi="Times New Roman" w:cs="Times New Roman"/>
          <w:b/>
          <w:color w:val="000000"/>
          <w:sz w:val="24"/>
          <w:szCs w:val="24"/>
          <w:lang w:eastAsia="cs-CZ"/>
        </w:rPr>
      </w:pPr>
      <w:r>
        <w:rPr>
          <w:rStyle w:val="PromnnHTML"/>
          <w:b/>
          <w:bCs/>
          <w:color w:val="000000"/>
          <w:sz w:val="24"/>
          <w:szCs w:val="24"/>
        </w:rPr>
        <w:t>(1)</w:t>
      </w:r>
      <w:r>
        <w:rPr>
          <w:rFonts w:ascii="Times New Roman" w:hAnsi="Times New Roman" w:cs="Times New Roman"/>
          <w:color w:val="000000"/>
          <w:sz w:val="24"/>
          <w:szCs w:val="24"/>
          <w:shd w:val="clear" w:color="auto" w:fill="FFFFFF"/>
        </w:rPr>
        <w:t xml:space="preserve"> Dodavatel prokazuje splnění profesní způsobilosti ve vztahu k České republice předložením výpisu z obchodního rejstříku nebo jiné obdobné evidence, pokud jiný právní předpis zápis do takové evidence vyžaduje.</w:t>
      </w:r>
    </w:p>
    <w:p w:rsidR="00752A1B" w:rsidRDefault="00752A1B" w:rsidP="00752A1B">
      <w:pPr>
        <w:widowControl w:val="0"/>
        <w:autoSpaceDE w:val="0"/>
        <w:autoSpaceDN w:val="0"/>
        <w:adjustRightInd w:val="0"/>
        <w:rPr>
          <w:rFonts w:ascii="Times New Roman" w:hAnsi="Times New Roman" w:cs="Times New Roman"/>
          <w:sz w:val="24"/>
          <w:szCs w:val="24"/>
        </w:rPr>
      </w:pPr>
    </w:p>
    <w:p w:rsidR="00752A1B" w:rsidRDefault="009F7F53" w:rsidP="00752A1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Zadavatel dále požaduje, pokud to druh zakázky či jednotlivé podmínky zakázky budou umožnovat, aby zhotovitel uplatnil podmínky uvedené v §6 a §28  ZZVZ</w:t>
      </w:r>
    </w:p>
    <w:p w:rsidR="00752A1B" w:rsidRDefault="00752A1B" w:rsidP="00752A1B">
      <w:pPr>
        <w:widowControl w:val="0"/>
        <w:autoSpaceDE w:val="0"/>
        <w:autoSpaceDN w:val="0"/>
        <w:adjustRightInd w:val="0"/>
        <w:spacing w:after="0"/>
        <w:rPr>
          <w:rFonts w:ascii="Times New Roman" w:hAnsi="Times New Roman" w:cs="Times New Roman"/>
          <w:sz w:val="24"/>
          <w:szCs w:val="24"/>
        </w:rPr>
      </w:pPr>
    </w:p>
    <w:p w:rsidR="00752A1B" w:rsidRDefault="00752A1B" w:rsidP="00752A1B">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11. Obchodní podmínky, včetně platebních podmínek</w:t>
      </w:r>
    </w:p>
    <w:p w:rsidR="00752A1B" w:rsidRDefault="00752A1B" w:rsidP="00752A1B">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Obchodní podmínky, včetně platebních podmínek, tj. závazné požadavky zadavatele na obsah návrhu smlouvy tvoří </w:t>
      </w:r>
      <w:proofErr w:type="gramStart"/>
      <w:r>
        <w:rPr>
          <w:rFonts w:ascii="Times New Roman" w:hAnsi="Times New Roman" w:cs="Times New Roman"/>
          <w:sz w:val="24"/>
          <w:szCs w:val="24"/>
        </w:rPr>
        <w:t>přílohu  zadávací</w:t>
      </w:r>
      <w:proofErr w:type="gramEnd"/>
      <w:r>
        <w:rPr>
          <w:rFonts w:ascii="Times New Roman" w:hAnsi="Times New Roman" w:cs="Times New Roman"/>
          <w:sz w:val="24"/>
          <w:szCs w:val="24"/>
        </w:rPr>
        <w:t xml:space="preserve"> dokumentace jako návrh smlouvy o dílo. Uchazeč není oprávněn činit změny či doplnění návrhu smlouvy, s výjimkou údajů, které je uchazeč povinen doplnit a změn či doplnění, které by zvýhodňovaly smluvní postavení zadavatele. Takové změny či doplnění je třeba jasně barevně zviditelnit, aby je bylo možno snadno odlišit od původního textu. Jiné změny, úpravy či doplnění nebude veřejný zadavatel akceptovat. </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Materiály nebo výrobky jmenovitě uvedené v zadávacích podmínkách nejsou pro dodavatele závazné, ale jsou reprezentanty určeného kvalitativního standardu. Pokud tyto dokumenty obsahují určité obchodní názvy materiálů a výrobků nebo odkazy na obchodní názvy firem nebo označení původu, uchazeč to při zpracování nabídky bude chápat jako vymezení kvalitativního standardu. Zadavatel umožňuje použití i jiných, kvalitativně a technicky </w:t>
      </w:r>
      <w:r>
        <w:rPr>
          <w:rFonts w:ascii="Times New Roman" w:eastAsia="Times New Roman" w:hAnsi="Times New Roman" w:cs="Times New Roman"/>
          <w:sz w:val="24"/>
          <w:szCs w:val="24"/>
          <w:lang w:eastAsia="cs-CZ"/>
        </w:rPr>
        <w:lastRenderedPageBreak/>
        <w:t xml:space="preserve">vhodných řešení, pokud bude vymezený kvalitativní standard dodržen nebo bude mít dokonce lepší parametry. </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12. Varianty nabídek</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Veřejný zadavatel nepřipouští variantní řešení nabídek.</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13. Požadavky na způsob zpracování nabídkové ceny</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Nabídková </w:t>
      </w:r>
      <w:proofErr w:type="gramStart"/>
      <w:r>
        <w:rPr>
          <w:rFonts w:ascii="Times New Roman" w:eastAsia="Times New Roman" w:hAnsi="Times New Roman" w:cs="Times New Roman"/>
          <w:sz w:val="24"/>
          <w:szCs w:val="24"/>
          <w:lang w:eastAsia="cs-CZ"/>
        </w:rPr>
        <w:t>cena  bude</w:t>
      </w:r>
      <w:proofErr w:type="gramEnd"/>
      <w:r>
        <w:rPr>
          <w:rFonts w:ascii="Times New Roman" w:eastAsia="Times New Roman" w:hAnsi="Times New Roman" w:cs="Times New Roman"/>
          <w:sz w:val="24"/>
          <w:szCs w:val="24"/>
          <w:lang w:eastAsia="cs-CZ"/>
        </w:rPr>
        <w:t xml:space="preserve"> zahrnovat veškeré náklady na plnění celé veřejné zakázky, jak je popsána v zadávací dokumentaci (včetně všech jejich příloh), včetně všech poplatků a veškerých dalších  nákladů spojených s plněním této veřejné zakázky.</w:t>
      </w:r>
    </w:p>
    <w:p w:rsidR="00463E74" w:rsidRDefault="00463E74" w:rsidP="00752A1B">
      <w:pPr>
        <w:spacing w:after="0" w:line="240" w:lineRule="auto"/>
        <w:jc w:val="both"/>
        <w:rPr>
          <w:rFonts w:ascii="Times New Roman" w:eastAsia="Times New Roman" w:hAnsi="Times New Roman" w:cs="Times New Roman"/>
          <w:sz w:val="24"/>
          <w:szCs w:val="24"/>
          <w:lang w:eastAsia="cs-CZ"/>
        </w:rPr>
      </w:pPr>
    </w:p>
    <w:p w:rsidR="00463E74" w:rsidRDefault="00463E74" w:rsidP="00463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Zadavatel požaduje ocenit samostatně rozpočty na „ Statická sanace po havárii“ a „Dodatečná opatření“. Samostatně bude provedena i fakturace za jednotlivé části stavby. Hodnota veřejné zakázky na vyhodnocení bude uvedena jako jedna částka, dle požadované specifikace.</w:t>
      </w:r>
    </w:p>
    <w:p w:rsidR="00463E74" w:rsidRDefault="00463E74"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Nabídková cena bude stanovena v Kč a bude uvedena v členění cena bez DPH, DPH a cena včetně DPH.</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Zakázka bude realizována v 15% sazbě DPH.</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Uchazeč doloží do nabídky oceněný výkaz výměr, který je součástí projektové dokumentace. Všechny položky výkazu </w:t>
      </w:r>
      <w:proofErr w:type="gramStart"/>
      <w:r>
        <w:rPr>
          <w:rFonts w:ascii="Times New Roman" w:eastAsia="Times New Roman" w:hAnsi="Times New Roman" w:cs="Times New Roman"/>
          <w:sz w:val="24"/>
          <w:szCs w:val="24"/>
          <w:lang w:eastAsia="cs-CZ"/>
        </w:rPr>
        <w:t>výměr  uvede</w:t>
      </w:r>
      <w:proofErr w:type="gramEnd"/>
      <w:r>
        <w:rPr>
          <w:rFonts w:ascii="Times New Roman" w:eastAsia="Times New Roman" w:hAnsi="Times New Roman" w:cs="Times New Roman"/>
          <w:sz w:val="24"/>
          <w:szCs w:val="24"/>
          <w:lang w:eastAsia="cs-CZ"/>
        </w:rPr>
        <w:t xml:space="preserve"> včetně všech poplatků a veškerých dalších nákladů spojených s plněním veřejné zakázky.</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Zadavatel nepřipouští v průběhu plnění veřejném zakázky překročení nabídkové ceny vyjma </w:t>
      </w:r>
      <w:proofErr w:type="gramStart"/>
      <w:r>
        <w:rPr>
          <w:rFonts w:ascii="Times New Roman" w:eastAsia="Times New Roman" w:hAnsi="Times New Roman" w:cs="Times New Roman"/>
          <w:sz w:val="24"/>
          <w:szCs w:val="24"/>
          <w:lang w:eastAsia="cs-CZ"/>
        </w:rPr>
        <w:t>případu , kdy</w:t>
      </w:r>
      <w:proofErr w:type="gramEnd"/>
      <w:r>
        <w:rPr>
          <w:rFonts w:ascii="Times New Roman" w:eastAsia="Times New Roman" w:hAnsi="Times New Roman" w:cs="Times New Roman"/>
          <w:sz w:val="24"/>
          <w:szCs w:val="24"/>
          <w:lang w:eastAsia="cs-CZ"/>
        </w:rPr>
        <w:t xml:space="preserve"> dojde ke změně zákona č. 235/2004 Sb., o dani z přidané hodnoty, ve znění pozdějších předpisů, ovlivňující výši DPH.</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Za obsahovou úplnost nabídky odpovídá výhradně </w:t>
      </w:r>
      <w:proofErr w:type="gramStart"/>
      <w:r>
        <w:rPr>
          <w:rFonts w:ascii="Times New Roman" w:eastAsia="Times New Roman" w:hAnsi="Times New Roman" w:cs="Times New Roman"/>
          <w:sz w:val="24"/>
          <w:szCs w:val="24"/>
          <w:lang w:eastAsia="cs-CZ"/>
        </w:rPr>
        <w:t>uchazeč,  zadávací</w:t>
      </w:r>
      <w:proofErr w:type="gramEnd"/>
      <w:r>
        <w:rPr>
          <w:rFonts w:ascii="Times New Roman" w:eastAsia="Times New Roman" w:hAnsi="Times New Roman" w:cs="Times New Roman"/>
          <w:sz w:val="24"/>
          <w:szCs w:val="24"/>
          <w:lang w:eastAsia="cs-CZ"/>
        </w:rPr>
        <w:t xml:space="preserve"> dokumentace slouží pouze pro usnadnění orientace uchazeče při kompletaci nabídky. Pokud v tomto výčtu není uveden dokument, který je uchazeč povinen doložit do nabídky dle jiných ustanovení zadávací dokumentace nebo dle ZVZ, nemůže se uchazeč zbavit odpovědnosti za obsahovou neúplnost nabídky poukazem na tento výčet dokumentů.</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14. Údaje o hodnotících kritériích a způsob hodnocení nabídek</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rsidR="00752A1B" w:rsidRDefault="00752A1B" w:rsidP="00752A1B">
      <w:pPr>
        <w:spacing w:after="0" w:line="240" w:lineRule="auto"/>
        <w:jc w:val="both"/>
        <w:rPr>
          <w:rFonts w:ascii="Times New Roman" w:eastAsia="Times New Roman" w:hAnsi="Times New Roman" w:cs="Times New Roman"/>
          <w:color w:val="FF0000"/>
          <w:sz w:val="24"/>
          <w:szCs w:val="24"/>
          <w:lang w:eastAsia="cs-CZ"/>
        </w:rPr>
      </w:pPr>
      <w:r>
        <w:rPr>
          <w:rFonts w:ascii="Times New Roman" w:eastAsia="Times New Roman" w:hAnsi="Times New Roman" w:cs="Times New Roman"/>
          <w:sz w:val="24"/>
          <w:szCs w:val="24"/>
          <w:lang w:eastAsia="cs-CZ"/>
        </w:rPr>
        <w:t xml:space="preserve">Nabídky budou hodnoceny podle jejich ekonomické výhodnost. Základním a zároveň jediným hodnotícím kritériem ekonomické výhodnosti nabídek je nejnižší nabídková cena. Nabídky uchazečů, které splní všechny požadavky stanovené v zadávacích podmínkách a analogicky dle ZZVZ, a které postoupí k hodnocení nabídek, budou hodnoceny (seřazeny) podle výše </w:t>
      </w:r>
      <w:r w:rsidR="000A6738">
        <w:rPr>
          <w:rFonts w:ascii="Times New Roman" w:eastAsia="Times New Roman" w:hAnsi="Times New Roman" w:cs="Times New Roman"/>
          <w:b/>
          <w:sz w:val="24"/>
          <w:szCs w:val="24"/>
          <w:lang w:eastAsia="cs-CZ"/>
        </w:rPr>
        <w:lastRenderedPageBreak/>
        <w:t>celkové ceny bez DPH</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Jako výhodnější bude hodnocena nabídková cena, která bude nižší oproti nabídkovým cenám nabízeným ostatními účastníky</w:t>
      </w: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463E74" w:rsidRDefault="00463E74"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15. Vyhrazená práva zadavatele</w:t>
      </w:r>
    </w:p>
    <w:p w:rsidR="00B614E8" w:rsidRPr="00EF0515" w:rsidRDefault="00B614E8" w:rsidP="00B614E8">
      <w:pPr>
        <w:shd w:val="clear" w:color="auto" w:fill="FFFFFF"/>
        <w:spacing w:before="100" w:beforeAutospacing="1" w:after="100" w:afterAutospacing="1" w:line="240" w:lineRule="auto"/>
        <w:outlineLvl w:val="2"/>
        <w:rPr>
          <w:rFonts w:ascii="initial" w:eastAsia="Times New Roman" w:hAnsi="initial" w:cs="Times New Roman"/>
          <w:b/>
          <w:bCs/>
          <w:color w:val="000000" w:themeColor="text1"/>
          <w:sz w:val="27"/>
          <w:szCs w:val="27"/>
          <w:lang w:eastAsia="cs-CZ"/>
        </w:rPr>
      </w:pPr>
      <w:r w:rsidRPr="00EF0515">
        <w:rPr>
          <w:rFonts w:ascii="Times New Roman" w:eastAsia="Times New Roman" w:hAnsi="Times New Roman" w:cs="Times New Roman"/>
          <w:b/>
          <w:bCs/>
          <w:color w:val="000000" w:themeColor="text1"/>
          <w:lang w:eastAsia="cs-CZ"/>
        </w:rPr>
        <w:t>Zadavatel má zájem, aby při realizaci veřejné zakázky:</w:t>
      </w:r>
    </w:p>
    <w:p w:rsidR="00B614E8" w:rsidRPr="00EF0515" w:rsidRDefault="00B614E8" w:rsidP="00B614E8">
      <w:pPr>
        <w:shd w:val="clear" w:color="auto" w:fill="FFFFFF"/>
        <w:spacing w:after="9"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a)</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byly minimalizovány negativní dopady na životní prostředí;</w:t>
      </w:r>
    </w:p>
    <w:p w:rsidR="00B614E8" w:rsidRPr="00EF0515" w:rsidRDefault="00B614E8" w:rsidP="00B614E8">
      <w:pPr>
        <w:shd w:val="clear" w:color="auto" w:fill="FFFFFF"/>
        <w:spacing w:after="0"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b)</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došlo v maximální možné míře k materiálovému využití odpadu v souladu s ustanovením § 11 odst. 1 písm. k) zákona č. 541/2020 Sb., o odpadech, ve znění pozdějších předpisů (dále jen „</w:t>
      </w:r>
      <w:r w:rsidRPr="00EF0515">
        <w:rPr>
          <w:rFonts w:ascii="Times New Roman" w:eastAsia="Times New Roman" w:hAnsi="Times New Roman" w:cs="Times New Roman"/>
          <w:b/>
          <w:bCs/>
          <w:color w:val="000000" w:themeColor="text1"/>
          <w:lang w:eastAsia="cs-CZ"/>
        </w:rPr>
        <w:t>zákon o odpadech</w:t>
      </w:r>
      <w:r w:rsidRPr="00EF0515">
        <w:rPr>
          <w:rFonts w:ascii="Times New Roman" w:eastAsia="Times New Roman" w:hAnsi="Times New Roman" w:cs="Times New Roman"/>
          <w:color w:val="000000" w:themeColor="text1"/>
          <w:lang w:eastAsia="cs-CZ"/>
        </w:rPr>
        <w:t>“) vzešlého z odpadu vzniklého při realizaci stavby;</w:t>
      </w:r>
    </w:p>
    <w:p w:rsidR="00B614E8" w:rsidRPr="00EF0515" w:rsidRDefault="00B614E8" w:rsidP="00B614E8">
      <w:pPr>
        <w:shd w:val="clear" w:color="auto" w:fill="FFFFFF"/>
        <w:spacing w:after="0"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c)</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došlo k omezení spotřeby primárních surovin, tedy aby byly při realizaci stavby v maximální možné míře využity druhotné suroviny, či alespoň suroviny pocházející z udržitelných zdrojů;</w:t>
      </w:r>
    </w:p>
    <w:p w:rsidR="00B614E8" w:rsidRPr="00EF0515" w:rsidRDefault="00B614E8" w:rsidP="00B614E8">
      <w:pPr>
        <w:shd w:val="clear" w:color="auto" w:fill="FFFFFF"/>
        <w:spacing w:after="0"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d)</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byl s ohledem na to, že realizace stavby bude možná probíhat za plného provozu organizace, minimalizován dopad veškerých prováděných prací na okolí, ať už jde o hluk, prach, vibrace a další negativní vlivy;</w:t>
      </w:r>
    </w:p>
    <w:p w:rsidR="00B614E8" w:rsidRPr="00EF0515" w:rsidRDefault="00B614E8" w:rsidP="00B614E8">
      <w:pPr>
        <w:shd w:val="clear" w:color="auto" w:fill="FFFFFF"/>
        <w:spacing w:after="0"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e)</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byly zajištěny férové poddodavatelské vztahy v dodavatelském řetězci vybraného dodavatele, důstojné pracovní podmínky a odpovídající finanční ohodnocení pro všechny pracovníky podílející se na realizaci stavby (i s ohledem na to, že část prací bude realizována o víkendech a ve dnech pracovního klidu), bezpečnost práce pro všechny pracovníky podílející se na realizaci stavby i bezpečnost zaměstnanců a návštěvníků zadavatele, kteří se budou pohybovat v místech provádění prací;</w:t>
      </w:r>
    </w:p>
    <w:p w:rsidR="00B614E8" w:rsidRPr="00EF0515" w:rsidRDefault="00B614E8" w:rsidP="00B614E8">
      <w:pPr>
        <w:shd w:val="clear" w:color="auto" w:fill="FFFFFF"/>
        <w:spacing w:after="111" w:line="224" w:lineRule="atLeast"/>
        <w:ind w:left="998" w:hanging="408"/>
        <w:jc w:val="both"/>
        <w:rPr>
          <w:rFonts w:ascii="Calibri" w:eastAsia="Times New Roman" w:hAnsi="Calibri" w:cs="Calibri"/>
          <w:color w:val="000000" w:themeColor="text1"/>
          <w:lang w:eastAsia="cs-CZ"/>
        </w:rPr>
      </w:pPr>
      <w:r w:rsidRPr="00EF0515">
        <w:rPr>
          <w:rFonts w:ascii="Calibri" w:eastAsia="Times New Roman" w:hAnsi="Calibri" w:cs="Calibri"/>
          <w:color w:val="000000" w:themeColor="text1"/>
          <w:bdr w:val="none" w:sz="0" w:space="0" w:color="auto" w:frame="1"/>
          <w:lang w:eastAsia="cs-CZ"/>
        </w:rPr>
        <w:t>f)</w:t>
      </w:r>
      <w:r w:rsidRPr="00EF0515">
        <w:rPr>
          <w:rFonts w:ascii="Times New Roman" w:eastAsia="Times New Roman" w:hAnsi="Times New Roman" w:cs="Times New Roman"/>
          <w:color w:val="000000" w:themeColor="text1"/>
          <w:sz w:val="14"/>
          <w:szCs w:val="14"/>
          <w:bdr w:val="none" w:sz="0" w:space="0" w:color="auto" w:frame="1"/>
          <w:lang w:eastAsia="cs-CZ"/>
        </w:rPr>
        <w:t>          </w:t>
      </w:r>
      <w:r w:rsidRPr="00EF0515">
        <w:rPr>
          <w:rFonts w:ascii="Times New Roman" w:eastAsia="Times New Roman" w:hAnsi="Times New Roman" w:cs="Times New Roman"/>
          <w:color w:val="000000" w:themeColor="text1"/>
          <w:lang w:eastAsia="cs-CZ"/>
        </w:rPr>
        <w:t>byla zajištěna maximální informovanost zadavatele o způsobech a průběhu realizace stavby včetně naplňování priorit popsaných výše.</w:t>
      </w:r>
    </w:p>
    <w:p w:rsidR="00B614E8" w:rsidRPr="00EF0515" w:rsidRDefault="00B614E8" w:rsidP="00B614E8">
      <w:pPr>
        <w:shd w:val="clear" w:color="auto" w:fill="FFFFFF"/>
        <w:spacing w:after="0" w:line="240" w:lineRule="auto"/>
        <w:rPr>
          <w:rFonts w:ascii="Calibri" w:eastAsia="Times New Roman" w:hAnsi="Calibri" w:cs="Calibri"/>
          <w:color w:val="000000" w:themeColor="text1"/>
          <w:lang w:eastAsia="cs-CZ"/>
        </w:rPr>
      </w:pPr>
      <w:r w:rsidRPr="00EF0515">
        <w:rPr>
          <w:rFonts w:ascii="Times New Roman" w:eastAsia="Times New Roman" w:hAnsi="Times New Roman" w:cs="Times New Roman"/>
          <w:color w:val="000000" w:themeColor="text1"/>
          <w:lang w:eastAsia="cs-CZ"/>
        </w:rPr>
        <w:t>Minimální úroveň naplnění uvedených priorit zadavatel stanovil v obchodních podmínkách (smlouvě o dílo) a projektové dokumentaci. Prostor pro širší naplnění některých z nich dává zadavatel účastníkům zadávacího řízení prostřednictvím hodnotících kritérií. Zadavatel upozorňuje, že účastníky nabízené opatření a postupy v rámci hodnotících kritérií nemohou být v rozporu s obchodními podmínkami (smlouvou o dílo) a projektovou dokumentací.</w:t>
      </w:r>
    </w:p>
    <w:p w:rsidR="00B614E8" w:rsidRPr="00EF0515" w:rsidRDefault="00B614E8" w:rsidP="00B614E8">
      <w:pPr>
        <w:shd w:val="clear" w:color="auto" w:fill="FFFFFF"/>
        <w:spacing w:after="0" w:line="240" w:lineRule="auto"/>
        <w:ind w:left="578"/>
        <w:rPr>
          <w:rFonts w:ascii="Calibri" w:eastAsia="Times New Roman" w:hAnsi="Calibri" w:cs="Calibri"/>
          <w:color w:val="000000" w:themeColor="text1"/>
          <w:lang w:eastAsia="cs-CZ"/>
        </w:rPr>
      </w:pPr>
      <w:r w:rsidRPr="00EF0515">
        <w:rPr>
          <w:rFonts w:ascii="Times New Roman" w:eastAsia="Times New Roman" w:hAnsi="Times New Roman" w:cs="Times New Roman"/>
          <w:color w:val="000000" w:themeColor="text1"/>
          <w:lang w:eastAsia="cs-CZ"/>
        </w:rPr>
        <w:t> </w:t>
      </w:r>
    </w:p>
    <w:p w:rsidR="00B614E8" w:rsidRPr="00EF0515" w:rsidRDefault="00B614E8" w:rsidP="00B614E8">
      <w:pPr>
        <w:shd w:val="clear" w:color="auto" w:fill="FFFFFF"/>
        <w:spacing w:before="100" w:beforeAutospacing="1" w:after="100" w:afterAutospacing="1" w:line="240" w:lineRule="auto"/>
        <w:outlineLvl w:val="2"/>
        <w:rPr>
          <w:rFonts w:ascii="initial" w:eastAsia="Times New Roman" w:hAnsi="initial" w:cs="Times New Roman"/>
          <w:b/>
          <w:bCs/>
          <w:color w:val="000000" w:themeColor="text1"/>
          <w:sz w:val="27"/>
          <w:szCs w:val="27"/>
          <w:lang w:eastAsia="cs-CZ"/>
        </w:rPr>
      </w:pPr>
      <w:r w:rsidRPr="00EF0515">
        <w:rPr>
          <w:rFonts w:ascii="Times New Roman" w:eastAsia="Times New Roman" w:hAnsi="Times New Roman" w:cs="Times New Roman"/>
          <w:b/>
          <w:bCs/>
          <w:color w:val="000000" w:themeColor="text1"/>
          <w:lang w:eastAsia="cs-CZ"/>
        </w:rPr>
        <w:t>Zadavatel má zájem zadat veřejnou zakázku v souladu se zásadami sociálně odpovědného veřejného zadávání. Sociálně odpovědné veřejné zadávání kromě důrazu na čistě ekonomické parametry zohledňuje také související dopady zakázky zejména v oblasti zaměstnanosti, sociálních a pracovních práv a životních prostředí. Zadavatel od dodavatele vyžaduje:</w:t>
      </w:r>
    </w:p>
    <w:p w:rsidR="00B614E8" w:rsidRPr="00EF0515" w:rsidRDefault="00B614E8" w:rsidP="00B614E8">
      <w:pPr>
        <w:shd w:val="clear" w:color="auto" w:fill="FFFFFF"/>
        <w:spacing w:after="0" w:line="240" w:lineRule="auto"/>
        <w:ind w:left="578"/>
        <w:rPr>
          <w:rFonts w:ascii="Calibri" w:eastAsia="Times New Roman" w:hAnsi="Calibri" w:cs="Calibri"/>
          <w:color w:val="000000" w:themeColor="text1"/>
          <w:lang w:eastAsia="cs-CZ"/>
        </w:rPr>
      </w:pPr>
      <w:r w:rsidRPr="00EF0515">
        <w:rPr>
          <w:rFonts w:ascii="Times New Roman" w:eastAsia="Times New Roman" w:hAnsi="Times New Roman" w:cs="Times New Roman"/>
          <w:color w:val="000000" w:themeColor="text1"/>
          <w:lang w:eastAsia="cs-CZ"/>
        </w:rPr>
        <w:t>a) aby při plnění předmětu veřejné zakázky zajistil legální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 Aspekty společensky odpovědného zadávání veřejných zakázek jsou zohledněny v textu obchodních podmínek.</w:t>
      </w:r>
    </w:p>
    <w:p w:rsidR="00B614E8" w:rsidRPr="00EF0515" w:rsidRDefault="00B614E8" w:rsidP="00B614E8">
      <w:pPr>
        <w:shd w:val="clear" w:color="auto" w:fill="FFFFFF"/>
        <w:spacing w:after="0" w:line="240" w:lineRule="auto"/>
        <w:rPr>
          <w:rFonts w:ascii="Calibri" w:eastAsia="Times New Roman" w:hAnsi="Calibri" w:cs="Calibri"/>
          <w:color w:val="000000" w:themeColor="text1"/>
          <w:lang w:eastAsia="cs-CZ"/>
        </w:rPr>
      </w:pPr>
      <w:r w:rsidRPr="00EF0515">
        <w:rPr>
          <w:rFonts w:ascii="Cambria" w:eastAsia="Times New Roman" w:hAnsi="Cambria" w:cs="Calibri"/>
          <w:color w:val="000000" w:themeColor="text1"/>
          <w:sz w:val="24"/>
          <w:szCs w:val="24"/>
          <w:lang w:eastAsia="cs-CZ"/>
        </w:rPr>
        <w:t> </w:t>
      </w:r>
    </w:p>
    <w:p w:rsidR="00B614E8" w:rsidRPr="00EF0515" w:rsidRDefault="00B614E8" w:rsidP="00B614E8">
      <w:pPr>
        <w:shd w:val="clear" w:color="auto" w:fill="FFFFFF"/>
        <w:spacing w:after="0" w:line="240" w:lineRule="auto"/>
        <w:rPr>
          <w:rFonts w:ascii="Calibri" w:eastAsia="Times New Roman" w:hAnsi="Calibri" w:cs="Calibri"/>
          <w:color w:val="000000" w:themeColor="text1"/>
          <w:lang w:eastAsia="cs-CZ"/>
        </w:rPr>
      </w:pPr>
      <w:r w:rsidRPr="00EF0515">
        <w:rPr>
          <w:rFonts w:ascii="Calibri" w:eastAsia="Times New Roman" w:hAnsi="Calibri" w:cs="Calibri"/>
          <w:color w:val="000000" w:themeColor="text1"/>
          <w:lang w:eastAsia="cs-CZ"/>
        </w:rPr>
        <w:t> </w:t>
      </w:r>
    </w:p>
    <w:p w:rsidR="00B614E8" w:rsidRPr="00EF0515" w:rsidRDefault="00B614E8" w:rsidP="00B614E8">
      <w:pPr>
        <w:spacing w:after="0" w:line="240" w:lineRule="auto"/>
        <w:jc w:val="both"/>
        <w:rPr>
          <w:rFonts w:ascii="Times New Roman" w:eastAsia="Times New Roman" w:hAnsi="Times New Roman" w:cs="Times New Roman"/>
          <w:b/>
          <w:color w:val="000000" w:themeColor="text1"/>
          <w:sz w:val="24"/>
          <w:szCs w:val="24"/>
          <w:lang w:eastAsia="cs-CZ"/>
        </w:rPr>
      </w:pPr>
    </w:p>
    <w:p w:rsidR="00B614E8" w:rsidRDefault="00B614E8" w:rsidP="00B614E8">
      <w:pPr>
        <w:spacing w:after="0" w:line="240" w:lineRule="auto"/>
        <w:jc w:val="both"/>
        <w:rPr>
          <w:rFonts w:ascii="Times New Roman" w:eastAsia="Times New Roman" w:hAnsi="Times New Roman" w:cs="Times New Roman"/>
          <w:sz w:val="24"/>
          <w:szCs w:val="24"/>
          <w:lang w:eastAsia="cs-CZ"/>
        </w:rPr>
      </w:pPr>
    </w:p>
    <w:p w:rsidR="00B614E8" w:rsidRDefault="00B614E8"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Podané nabídky a další v rámci zadávacího řízení poskytnuté doklady se účastníkům nevrací (včetně nabídek podaných po lhůtě pro podání nabídek).</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Zadavatel si vyhrazuje právo ověřovat informace uváděné účastníky v jejich nabídkách, a to především vyzváním účastníků k předložení originálů nebo úředně ověřených kopií dokladů, případně u třetích osob.</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Zadavatel si vyhrazuje právo toto výběrové řízení kdykoliv zrušit až do okamžiku uzavření smlouvy.</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Náklady na vyhotovení nabídky a účast v zadávacím řízení, stejně jako jakékoliv další náhrady nákladů spojených s účastí v tomto zadávacím řízení nese účastník sám.</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Zadavatel si vyhrazuje právo provádět změny či doplnění zadávací dokumentace, zejména opravit chyby či opomenutí v této zadávací dokumentaci, ve lhůtě pro podání nabídek. Zadavatel si v důsledku provedené změny či doplnění zadávací dokumentace vyhrazuje právo přiměřeně prodloužit lhůtu pro podání nabídek.</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Oznámení o vyloučení účastníka, rozhodnutí o výběru dodavatele a rozhodnutí o zrušení zadávacího řízení se považuje za doručené okamžikem uveřejnění na profilu zadavatele.</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Kontakt:</w:t>
      </w:r>
      <w:r>
        <w:t xml:space="preserve"> </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Kontakt:</w:t>
      </w:r>
      <w:r>
        <w:t xml:space="preserve"> </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PhDr.. Jan Košíček, ředitel</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e-mail: </w:t>
      </w:r>
      <w:hyperlink r:id="rId6" w:history="1">
        <w:r>
          <w:rPr>
            <w:rStyle w:val="Hypertextovodkaz"/>
            <w:rFonts w:ascii="Times New Roman" w:eastAsia="Times New Roman" w:hAnsi="Times New Roman" w:cs="Times New Roman"/>
            <w:sz w:val="24"/>
            <w:szCs w:val="24"/>
            <w:lang w:eastAsia="cs-CZ"/>
          </w:rPr>
          <w:t>kosicek@vuddsmk.cz</w:t>
        </w:r>
      </w:hyperlink>
    </w:p>
    <w:p w:rsidR="00752A1B" w:rsidRDefault="00752A1B" w:rsidP="00752A1B">
      <w:pPr>
        <w:spacing w:after="0" w:line="240" w:lineRule="auto"/>
        <w:jc w:val="both"/>
        <w:rPr>
          <w:rFonts w:ascii="Times New Roman" w:eastAsia="Times New Roman" w:hAnsi="Times New Roman" w:cs="Times New Roman"/>
          <w:color w:val="FF0000"/>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16. Přílohy zadávací dokumentace</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Příloha </w:t>
      </w:r>
      <w:proofErr w:type="gramStart"/>
      <w:r>
        <w:rPr>
          <w:rFonts w:ascii="Times New Roman" w:eastAsia="Times New Roman" w:hAnsi="Times New Roman" w:cs="Times New Roman"/>
          <w:b/>
          <w:sz w:val="24"/>
          <w:szCs w:val="24"/>
          <w:lang w:eastAsia="cs-CZ"/>
        </w:rPr>
        <w:t>č. 1   Návrh</w:t>
      </w:r>
      <w:proofErr w:type="gramEnd"/>
      <w:r>
        <w:rPr>
          <w:rFonts w:ascii="Times New Roman" w:eastAsia="Times New Roman" w:hAnsi="Times New Roman" w:cs="Times New Roman"/>
          <w:b/>
          <w:sz w:val="24"/>
          <w:szCs w:val="24"/>
          <w:lang w:eastAsia="cs-CZ"/>
        </w:rPr>
        <w:t xml:space="preserve"> smlouvy o dílo</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Příloha </w:t>
      </w:r>
      <w:proofErr w:type="gramStart"/>
      <w:r>
        <w:rPr>
          <w:rFonts w:ascii="Times New Roman" w:eastAsia="Times New Roman" w:hAnsi="Times New Roman" w:cs="Times New Roman"/>
          <w:b/>
          <w:sz w:val="24"/>
          <w:szCs w:val="24"/>
          <w:lang w:eastAsia="cs-CZ"/>
        </w:rPr>
        <w:t>č. 2 Projektová</w:t>
      </w:r>
      <w:proofErr w:type="gramEnd"/>
      <w:r>
        <w:rPr>
          <w:rFonts w:ascii="Times New Roman" w:eastAsia="Times New Roman" w:hAnsi="Times New Roman" w:cs="Times New Roman"/>
          <w:b/>
          <w:sz w:val="24"/>
          <w:szCs w:val="24"/>
          <w:lang w:eastAsia="cs-CZ"/>
        </w:rPr>
        <w:t xml:space="preserve"> dokumentace pro provedení stavby</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B614E8"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Moravském Krumlově </w:t>
      </w:r>
      <w:proofErr w:type="gramStart"/>
      <w:r>
        <w:rPr>
          <w:rFonts w:ascii="Times New Roman" w:eastAsia="Times New Roman" w:hAnsi="Times New Roman" w:cs="Times New Roman"/>
          <w:sz w:val="24"/>
          <w:szCs w:val="24"/>
          <w:lang w:eastAsia="cs-CZ"/>
        </w:rPr>
        <w:t>27.4</w:t>
      </w:r>
      <w:proofErr w:type="gramEnd"/>
      <w:r>
        <w:rPr>
          <w:rFonts w:ascii="Times New Roman" w:eastAsia="Times New Roman" w:hAnsi="Times New Roman" w:cs="Times New Roman"/>
          <w:sz w:val="24"/>
          <w:szCs w:val="24"/>
          <w:lang w:eastAsia="cs-CZ"/>
        </w:rPr>
        <w:t>.</w:t>
      </w:r>
      <w:r w:rsidR="000A6738">
        <w:rPr>
          <w:rFonts w:ascii="Times New Roman" w:eastAsia="Times New Roman" w:hAnsi="Times New Roman" w:cs="Times New Roman"/>
          <w:sz w:val="24"/>
          <w:szCs w:val="24"/>
          <w:lang w:eastAsia="cs-CZ"/>
        </w:rPr>
        <w:t xml:space="preserve"> 2020</w:t>
      </w:r>
      <w:r w:rsidR="00752A1B">
        <w:rPr>
          <w:rFonts w:ascii="Times New Roman" w:eastAsia="Times New Roman" w:hAnsi="Times New Roman" w:cs="Times New Roman"/>
          <w:sz w:val="24"/>
          <w:szCs w:val="24"/>
          <w:lang w:eastAsia="cs-CZ"/>
        </w:rPr>
        <w:t xml:space="preserve">                                               …………………….</w:t>
      </w:r>
    </w:p>
    <w:p w:rsidR="00752A1B" w:rsidRDefault="00752A1B" w:rsidP="00752A1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PhDr. Jan Košíček</w:t>
      </w: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b/>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spacing w:after="0" w:line="240" w:lineRule="auto"/>
        <w:jc w:val="both"/>
        <w:rPr>
          <w:rFonts w:ascii="Times New Roman" w:eastAsia="Times New Roman" w:hAnsi="Times New Roman" w:cs="Times New Roman"/>
          <w:sz w:val="24"/>
          <w:szCs w:val="24"/>
          <w:lang w:eastAsia="cs-CZ"/>
        </w:rPr>
      </w:pPr>
    </w:p>
    <w:p w:rsidR="00752A1B" w:rsidRDefault="00752A1B" w:rsidP="00752A1B">
      <w:pPr>
        <w:widowControl w:val="0"/>
        <w:autoSpaceDE w:val="0"/>
        <w:autoSpaceDN w:val="0"/>
        <w:adjustRightInd w:val="0"/>
        <w:rPr>
          <w:rFonts w:ascii="Times New Roman" w:hAnsi="Times New Roman" w:cs="Times New Roman"/>
          <w:b/>
          <w:sz w:val="24"/>
          <w:szCs w:val="24"/>
        </w:rPr>
      </w:pPr>
    </w:p>
    <w:p w:rsidR="00752A1B" w:rsidRDefault="00752A1B" w:rsidP="00752A1B">
      <w:pPr>
        <w:widowControl w:val="0"/>
        <w:autoSpaceDE w:val="0"/>
        <w:autoSpaceDN w:val="0"/>
        <w:adjustRightInd w:val="0"/>
        <w:rPr>
          <w:rFonts w:ascii="Times New Roman" w:hAnsi="Times New Roman" w:cs="Times New Roman"/>
          <w:strike/>
          <w:sz w:val="24"/>
          <w:szCs w:val="24"/>
        </w:rPr>
      </w:pPr>
    </w:p>
    <w:p w:rsidR="00752A1B" w:rsidRDefault="00752A1B" w:rsidP="00752A1B">
      <w:pPr>
        <w:widowControl w:val="0"/>
        <w:autoSpaceDE w:val="0"/>
        <w:autoSpaceDN w:val="0"/>
        <w:adjustRightInd w:val="0"/>
        <w:rPr>
          <w:strike/>
          <w:sz w:val="24"/>
          <w:szCs w:val="24"/>
        </w:rPr>
      </w:pPr>
    </w:p>
    <w:p w:rsidR="00752A1B" w:rsidRDefault="00752A1B" w:rsidP="00752A1B">
      <w:pPr>
        <w:pStyle w:val="Odstavecseseznamem"/>
        <w:spacing w:after="0" w:line="240" w:lineRule="auto"/>
        <w:jc w:val="both"/>
        <w:rPr>
          <w:rFonts w:ascii="Times New Roman" w:hAnsi="Times New Roman" w:cs="Times New Roman"/>
          <w:b/>
          <w:sz w:val="24"/>
          <w:szCs w:val="24"/>
        </w:rPr>
      </w:pPr>
    </w:p>
    <w:p w:rsidR="00752A1B" w:rsidRDefault="00752A1B" w:rsidP="00752A1B">
      <w:pPr>
        <w:spacing w:after="0" w:line="240" w:lineRule="auto"/>
        <w:rPr>
          <w:rFonts w:ascii="Times New Roman" w:hAnsi="Times New Roman" w:cs="Times New Roman"/>
          <w:sz w:val="24"/>
          <w:szCs w:val="24"/>
        </w:rPr>
      </w:pPr>
    </w:p>
    <w:p w:rsidR="009A7F8C" w:rsidRDefault="009A7F8C"/>
    <w:sectPr w:rsidR="009A7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nitial">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2D18"/>
    <w:multiLevelType w:val="hybridMultilevel"/>
    <w:tmpl w:val="3D6E2312"/>
    <w:lvl w:ilvl="0" w:tplc="642C6482">
      <w:start w:val="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68FB3F45"/>
    <w:multiLevelType w:val="hybridMultilevel"/>
    <w:tmpl w:val="708A02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1B"/>
    <w:rsid w:val="000A2EB9"/>
    <w:rsid w:val="000A6738"/>
    <w:rsid w:val="00232319"/>
    <w:rsid w:val="00237D99"/>
    <w:rsid w:val="002F1191"/>
    <w:rsid w:val="003E5FF8"/>
    <w:rsid w:val="00463E74"/>
    <w:rsid w:val="005E02CA"/>
    <w:rsid w:val="00614943"/>
    <w:rsid w:val="006B2868"/>
    <w:rsid w:val="00713093"/>
    <w:rsid w:val="00752A1B"/>
    <w:rsid w:val="008D043D"/>
    <w:rsid w:val="009A7F8C"/>
    <w:rsid w:val="009F6007"/>
    <w:rsid w:val="009F7F53"/>
    <w:rsid w:val="00B614E8"/>
    <w:rsid w:val="00B64D6E"/>
    <w:rsid w:val="00CF4E37"/>
    <w:rsid w:val="00EE0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A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52A1B"/>
    <w:rPr>
      <w:color w:val="0000FF" w:themeColor="hyperlink"/>
      <w:u w:val="single"/>
    </w:rPr>
  </w:style>
  <w:style w:type="paragraph" w:styleId="Odstavecseseznamem">
    <w:name w:val="List Paragraph"/>
    <w:basedOn w:val="Normln"/>
    <w:uiPriority w:val="34"/>
    <w:qFormat/>
    <w:rsid w:val="00752A1B"/>
    <w:pPr>
      <w:ind w:left="720"/>
      <w:contextualSpacing/>
    </w:pPr>
  </w:style>
  <w:style w:type="character" w:styleId="PromnnHTML">
    <w:name w:val="HTML Variable"/>
    <w:basedOn w:val="Standardnpsmoodstavce"/>
    <w:uiPriority w:val="99"/>
    <w:semiHidden/>
    <w:unhideWhenUsed/>
    <w:rsid w:val="00752A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2A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52A1B"/>
    <w:rPr>
      <w:color w:val="0000FF" w:themeColor="hyperlink"/>
      <w:u w:val="single"/>
    </w:rPr>
  </w:style>
  <w:style w:type="paragraph" w:styleId="Odstavecseseznamem">
    <w:name w:val="List Paragraph"/>
    <w:basedOn w:val="Normln"/>
    <w:uiPriority w:val="34"/>
    <w:qFormat/>
    <w:rsid w:val="00752A1B"/>
    <w:pPr>
      <w:ind w:left="720"/>
      <w:contextualSpacing/>
    </w:pPr>
  </w:style>
  <w:style w:type="character" w:styleId="PromnnHTML">
    <w:name w:val="HTML Variable"/>
    <w:basedOn w:val="Standardnpsmoodstavce"/>
    <w:uiPriority w:val="99"/>
    <w:semiHidden/>
    <w:unhideWhenUsed/>
    <w:rsid w:val="00752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sicek@vuddsm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8</Pages>
  <Words>2050</Words>
  <Characters>12101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Košíček</dc:creator>
  <cp:lastModifiedBy>Jan Košíček</cp:lastModifiedBy>
  <cp:revision>5</cp:revision>
  <dcterms:created xsi:type="dcterms:W3CDTF">2021-03-03T11:48:00Z</dcterms:created>
  <dcterms:modified xsi:type="dcterms:W3CDTF">2021-04-27T11:36:00Z</dcterms:modified>
</cp:coreProperties>
</file>