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FAD9B" w14:textId="12055035" w:rsidR="008510CE" w:rsidRPr="00BD4D52" w:rsidRDefault="00EA6406" w:rsidP="00150F58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0ECDD97C" w14:textId="77777777" w:rsidR="00823A07" w:rsidRDefault="00EA6406" w:rsidP="00150F58">
      <w:pPr>
        <w:pStyle w:val="Nzev"/>
        <w:spacing w:before="0" w:after="0"/>
      </w:pPr>
      <w:bookmarkStart w:id="0" w:name="_Toc350412537"/>
      <w:r>
        <w:t>Výzva k podání nabídky</w:t>
      </w:r>
    </w:p>
    <w:p w14:paraId="0A1D2253" w14:textId="77777777" w:rsidR="00823A07" w:rsidRDefault="00EA6406" w:rsidP="00150F58">
      <w:pPr>
        <w:pStyle w:val="Nzev"/>
        <w:spacing w:before="0"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016664AE" w14:textId="77777777" w:rsidR="00150F58" w:rsidRDefault="00150F58" w:rsidP="00150F58">
      <w:pPr>
        <w:pStyle w:val="Nzev"/>
        <w:spacing w:before="0" w:after="0"/>
        <w:rPr>
          <w:sz w:val="28"/>
          <w:szCs w:val="28"/>
        </w:rPr>
      </w:pPr>
    </w:p>
    <w:p w14:paraId="39745909" w14:textId="30A43E2A" w:rsidR="00823A07" w:rsidRDefault="00EA6406" w:rsidP="00150F58">
      <w:pPr>
        <w:pStyle w:val="Nzev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Ministerstvo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obrany</w:t>
      </w:r>
      <w:proofErr w:type="spellEnd"/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 xml:space="preserve">podmínkách </w:t>
      </w:r>
      <w:r>
        <w:rPr>
          <w:b w:val="0"/>
          <w:sz w:val="24"/>
          <w:szCs w:val="24"/>
        </w:rPr>
        <w:t>nezbytných pro zpracování nabídky jsou uvedeny níže v zadávací dokumentaci.</w:t>
      </w:r>
    </w:p>
    <w:p w14:paraId="5031289F" w14:textId="77777777" w:rsidR="00150F58" w:rsidRDefault="00150F58" w:rsidP="00150F58">
      <w:pPr>
        <w:pStyle w:val="Nzev"/>
        <w:spacing w:before="0" w:after="0"/>
        <w:jc w:val="both"/>
        <w:rPr>
          <w:b w:val="0"/>
          <w:sz w:val="24"/>
          <w:szCs w:val="24"/>
        </w:rPr>
      </w:pPr>
    </w:p>
    <w:p w14:paraId="3F88924D" w14:textId="77777777" w:rsidR="00823A07" w:rsidRPr="004C32B6" w:rsidRDefault="00EA6406" w:rsidP="00150F58">
      <w:pPr>
        <w:pStyle w:val="Nzev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</w:t>
      </w:r>
      <w:r>
        <w:rPr>
          <w:b w:val="0"/>
          <w:sz w:val="24"/>
          <w:szCs w:val="24"/>
        </w:rPr>
        <w:t xml:space="preserve">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</w:t>
      </w:r>
      <w:r w:rsidRPr="00ED2877">
        <w:rPr>
          <w:b w:val="0"/>
          <w:sz w:val="24"/>
          <w:szCs w:val="24"/>
        </w:rPr>
        <w:t>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058F6C31" w14:textId="77777777" w:rsidR="00150F58" w:rsidRDefault="00150F58" w:rsidP="00150F58">
      <w:pPr>
        <w:pStyle w:val="Nadpis1"/>
        <w:spacing w:before="0"/>
      </w:pPr>
    </w:p>
    <w:p w14:paraId="76E962D9" w14:textId="08F04B8F" w:rsidR="008510CE" w:rsidRPr="00CC397E" w:rsidRDefault="00EA6406" w:rsidP="00150F58">
      <w:pPr>
        <w:pStyle w:val="Nadpis1"/>
        <w:spacing w:before="0"/>
      </w:pPr>
      <w:r w:rsidRPr="00CC397E">
        <w:t>.</w:t>
      </w:r>
      <w:r w:rsidRPr="00CC397E">
        <w:tab/>
        <w:t>zadavatel</w:t>
      </w:r>
      <w:bookmarkEnd w:id="0"/>
    </w:p>
    <w:p w14:paraId="6A3652F7" w14:textId="77777777" w:rsidR="00150F58" w:rsidRDefault="00150F58" w:rsidP="00150F58">
      <w:pPr>
        <w:pStyle w:val="Nadpis2"/>
        <w:spacing w:before="0" w:after="0"/>
      </w:pPr>
      <w:bookmarkStart w:id="1" w:name="_Toc350412538"/>
    </w:p>
    <w:p w14:paraId="72822626" w14:textId="77777777" w:rsidR="008510CE" w:rsidRPr="00CC397E" w:rsidRDefault="00EA6406" w:rsidP="00150F58">
      <w:pPr>
        <w:pStyle w:val="Nadpis2"/>
        <w:spacing w:before="0" w:after="0"/>
      </w:pPr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14:paraId="6D0AC629" w14:textId="78277CF7" w:rsidR="00B73E2E" w:rsidRDefault="00B230D8" w:rsidP="00150F58">
      <w:pPr>
        <w:ind w:left="1418" w:hanging="1418"/>
      </w:pPr>
      <w:proofErr w:type="spellStart"/>
      <w:r w:rsidRPr="00E45B79">
        <w:rPr>
          <w:lang w:val="en-US"/>
        </w:rPr>
        <w:t>Ministerstvo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obrany</w:t>
      </w:r>
      <w:proofErr w:type="spellEnd"/>
    </w:p>
    <w:p w14:paraId="39530756" w14:textId="77777777" w:rsidR="00B73E2E" w:rsidRDefault="00EA6406" w:rsidP="00150F58">
      <w:proofErr w:type="spellStart"/>
      <w:r w:rsidRPr="00E45B79">
        <w:rPr>
          <w:lang w:val="en-US"/>
        </w:rPr>
        <w:t>Tychonova</w:t>
      </w:r>
      <w:proofErr w:type="spellEnd"/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14:paraId="642554E5" w14:textId="77777777" w:rsidR="00B73E2E" w:rsidRDefault="00EA6406" w:rsidP="00150F58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Hradčany</w:t>
      </w:r>
      <w:proofErr w:type="spellEnd"/>
    </w:p>
    <w:p w14:paraId="775EDF3F" w14:textId="77777777" w:rsidR="00B73E2E" w:rsidRDefault="00EA6406" w:rsidP="00150F58">
      <w:r w:rsidRPr="00E45B79">
        <w:t xml:space="preserve">IČO: </w:t>
      </w:r>
      <w:r w:rsidRPr="00E45B79">
        <w:rPr>
          <w:lang w:val="en-US"/>
        </w:rPr>
        <w:t>60162694</w:t>
      </w:r>
      <w:bookmarkStart w:id="2" w:name="_GoBack"/>
      <w:bookmarkEnd w:id="2"/>
    </w:p>
    <w:p w14:paraId="514355B1" w14:textId="2EF1B539" w:rsidR="008510CE" w:rsidRPr="00351810" w:rsidRDefault="008510CE" w:rsidP="00150F58"/>
    <w:p w14:paraId="10F37591" w14:textId="30B9812C" w:rsidR="00150F58" w:rsidRDefault="00EA6406" w:rsidP="00150F58">
      <w:pPr>
        <w:rPr>
          <w:lang w:val="en-US"/>
        </w:rPr>
      </w:pPr>
      <w:r w:rsidRPr="00351810">
        <w:t xml:space="preserve">Kontaktní osoba: </w:t>
      </w:r>
      <w:r w:rsidR="00150F58">
        <w:t>prap. Radek Doležel</w:t>
      </w:r>
      <w:r w:rsidRPr="00351810">
        <w:br/>
        <w:t xml:space="preserve">tel.: </w:t>
      </w:r>
      <w:r w:rsidRPr="00351810">
        <w:rPr>
          <w:lang w:val="en-US"/>
        </w:rPr>
        <w:t>+420 777966970</w:t>
      </w:r>
      <w:r w:rsidRPr="00351810">
        <w:br/>
        <w:t xml:space="preserve">email: </w:t>
      </w:r>
      <w:hyperlink r:id="rId12" w:history="1">
        <w:r w:rsidR="00150F58" w:rsidRPr="00B42586">
          <w:rPr>
            <w:rStyle w:val="Hypertextovodkaz"/>
            <w:lang w:val="en-US"/>
          </w:rPr>
          <w:t>verejnezakazkyvu4854@seznam.cz</w:t>
        </w:r>
      </w:hyperlink>
    </w:p>
    <w:p w14:paraId="13AA402C" w14:textId="64DA31FB" w:rsidR="008510CE" w:rsidRPr="003B020F" w:rsidRDefault="008510CE" w:rsidP="00150F58">
      <w:pPr>
        <w:rPr>
          <w:color w:val="E36C0A" w:themeColor="accent6" w:themeShade="BF"/>
          <w:sz w:val="22"/>
          <w:u w:val="single"/>
          <w:lang w:val="en-US"/>
        </w:rPr>
      </w:pPr>
    </w:p>
    <w:p w14:paraId="547F26F4" w14:textId="4D25C23E" w:rsidR="008510CE" w:rsidRPr="00CC397E" w:rsidRDefault="00EA6406" w:rsidP="00150F58">
      <w:pPr>
        <w:pStyle w:val="Nadpis1"/>
        <w:spacing w:before="0"/>
      </w:pPr>
      <w:bookmarkStart w:id="3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2C443156" w14:textId="77777777" w:rsidR="00150F58" w:rsidRDefault="00150F58" w:rsidP="00150F58">
      <w:pPr>
        <w:pStyle w:val="Nadpis2"/>
        <w:spacing w:before="0" w:after="0"/>
      </w:pPr>
    </w:p>
    <w:p w14:paraId="2D065328" w14:textId="7090C5A4" w:rsidR="008510CE" w:rsidRPr="00DB162F" w:rsidRDefault="00EA6406" w:rsidP="00150F58">
      <w:pPr>
        <w:pStyle w:val="Nadpis2"/>
        <w:spacing w:before="0" w:after="0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3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320F7A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EA6406" w:rsidP="00150F58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77777777" w:rsidR="008510CE" w:rsidRPr="005A68A8" w:rsidRDefault="00EA6406" w:rsidP="00150F58">
            <w:r w:rsidRPr="005A68A8">
              <w:t>Nákup spotřebního materiálu pro tiskárny</w:t>
            </w:r>
          </w:p>
        </w:tc>
      </w:tr>
      <w:tr w:rsidR="00320F7A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EA6406" w:rsidP="00150F58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EA6406" w:rsidP="00150F58">
            <w:r w:rsidRPr="005A68A8">
              <w:t>Veřejná zakázka na dodávky</w:t>
            </w:r>
          </w:p>
        </w:tc>
      </w:tr>
      <w:tr w:rsidR="00320F7A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5A68A8" w:rsidRDefault="00EA6406" w:rsidP="00150F58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7777777" w:rsidR="008510CE" w:rsidRPr="005A68A8" w:rsidRDefault="00EA6406" w:rsidP="00150F58">
            <w:r w:rsidRPr="005A68A8">
              <w:t>N006/21/V00007518</w:t>
            </w:r>
          </w:p>
        </w:tc>
      </w:tr>
      <w:tr w:rsidR="00320F7A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EA6406" w:rsidP="00150F58">
            <w:r w:rsidRPr="005A68A8">
              <w:t>Typ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EA6406" w:rsidP="00150F58">
            <w:pPr>
              <w:rPr>
                <w:bCs/>
              </w:rPr>
            </w:pPr>
            <w:r w:rsidRPr="005A68A8">
              <w:rPr>
                <w:bCs/>
              </w:rPr>
              <w:t xml:space="preserve">Veřejná zakázka </w:t>
            </w:r>
            <w:r w:rsidRPr="005A68A8">
              <w:rPr>
                <w:bCs/>
              </w:rPr>
              <w:t>malého rozsahu</w:t>
            </w:r>
          </w:p>
        </w:tc>
      </w:tr>
      <w:tr w:rsidR="00320F7A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EA6406" w:rsidP="00150F58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EA6406" w:rsidP="00150F58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1AC1FA8" w14:textId="77777777" w:rsidR="008510CE" w:rsidRPr="00150F58" w:rsidRDefault="008510CE" w:rsidP="00150F58"/>
    <w:p w14:paraId="4788C407" w14:textId="77777777" w:rsidR="00150F58" w:rsidRPr="00150F58" w:rsidRDefault="00150F58" w:rsidP="00150F58">
      <w:r w:rsidRPr="00150F58">
        <w:t>Výsledkem zadávacího řízení bude uzavření smlouvy.</w:t>
      </w:r>
    </w:p>
    <w:p w14:paraId="4DA14779" w14:textId="6E2E4C6E" w:rsidR="008510CE" w:rsidRPr="00150F58" w:rsidRDefault="006E3D48" w:rsidP="00150F58">
      <w:r w:rsidRPr="00150F58">
        <w:t xml:space="preserve"> </w:t>
      </w:r>
    </w:p>
    <w:p w14:paraId="040F80D6" w14:textId="77777777" w:rsidR="00E33763" w:rsidRDefault="00EA6406" w:rsidP="00150F58">
      <w:pPr>
        <w:pStyle w:val="Nadpis2"/>
        <w:spacing w:before="0" w:after="0"/>
      </w:pPr>
      <w:proofErr w:type="gramStart"/>
      <w:r w:rsidRPr="00F4692D">
        <w:t>2.2</w:t>
      </w:r>
      <w:proofErr w:type="gramEnd"/>
      <w:r w:rsidRPr="00F4692D">
        <w:t>.</w:t>
      </w:r>
      <w:r w:rsidRPr="00F4692D">
        <w:tab/>
        <w:t>Předmět veřejné zakázky</w:t>
      </w:r>
    </w:p>
    <w:p w14:paraId="64D52CAA" w14:textId="77777777" w:rsidR="00150F58" w:rsidRDefault="00150F58" w:rsidP="00150F58">
      <w:pPr>
        <w:keepNext/>
        <w:contextualSpacing/>
        <w:rPr>
          <w:b/>
          <w:bCs/>
          <w:color w:val="000000" w:themeColor="text1"/>
        </w:rPr>
      </w:pPr>
    </w:p>
    <w:p w14:paraId="202427E4" w14:textId="19CBF9F6" w:rsidR="00E17873" w:rsidRPr="00AB097D" w:rsidRDefault="00EA6406" w:rsidP="00150F58">
      <w:pPr>
        <w:keepNext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7A4018F7" w14:textId="2E798CBE" w:rsidR="00E17873" w:rsidRPr="00AB097D" w:rsidRDefault="00EA6406" w:rsidP="00150F58">
      <w:pPr>
        <w:jc w:val="both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Originální a kompatibilní tonery a spotřební materiál pro tiskárny</w:t>
      </w:r>
      <w:r w:rsidR="00150F58">
        <w:rPr>
          <w:color w:val="000000" w:themeColor="text1"/>
        </w:rPr>
        <w:t xml:space="preserve"> </w:t>
      </w:r>
      <w:r w:rsidRPr="00AB097D">
        <w:rPr>
          <w:color w:val="000000" w:themeColor="text1"/>
        </w:rPr>
        <w:t xml:space="preserve">viz příloha „Závazná cenová nabídka „Zboží musí být nové, nepoužité, </w:t>
      </w:r>
      <w:r w:rsidRPr="00AB097D">
        <w:rPr>
          <w:color w:val="000000" w:themeColor="text1"/>
        </w:rPr>
        <w:t xml:space="preserve">nepoškozené, nerepasované, originální a odpovídající platným technickým, bezpečnostním a hygienickým normám a předpisům. V případě nesplnění kvalifikačních požadavků uvedených v souboru Závazná cenová nabídka, se jedná </w:t>
      </w:r>
      <w:r w:rsidR="00150F58">
        <w:rPr>
          <w:color w:val="000000" w:themeColor="text1"/>
        </w:rPr>
        <w:br/>
      </w:r>
      <w:r w:rsidRPr="00AB097D">
        <w:rPr>
          <w:color w:val="000000" w:themeColor="text1"/>
        </w:rPr>
        <w:t xml:space="preserve">o nekompletní nabídku a uchazeč bude </w:t>
      </w:r>
      <w:r w:rsidRPr="00AB097D">
        <w:rPr>
          <w:color w:val="000000" w:themeColor="text1"/>
        </w:rPr>
        <w:t>vyřazen před hodnocením nabídek!!! Zadavatel si vyhrazuje právo k objasnění nebo doplnění údajů přiměřeně ustanovení § 46 zákona č. 134/2016 Sb., o zadávání veřejných zakázek.</w:t>
      </w:r>
    </w:p>
    <w:p w14:paraId="080AB232" w14:textId="77777777" w:rsidR="00E17873" w:rsidRPr="00AB097D" w:rsidRDefault="00E17873" w:rsidP="00150F58">
      <w:pPr>
        <w:ind w:left="284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EA6406" w:rsidP="00150F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lastRenderedPageBreak/>
        <w:t>Položky předmětu:</w:t>
      </w:r>
    </w:p>
    <w:tbl>
      <w:tblPr>
        <w:tblStyle w:val="Mkatabulky"/>
        <w:tblW w:w="584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419"/>
        <w:gridCol w:w="1416"/>
        <w:gridCol w:w="1696"/>
        <w:gridCol w:w="1423"/>
        <w:gridCol w:w="1845"/>
        <w:gridCol w:w="1274"/>
        <w:gridCol w:w="1274"/>
        <w:gridCol w:w="769"/>
      </w:tblGrid>
      <w:tr w:rsidR="00320F7A" w14:paraId="7F367690" w14:textId="62A60C03" w:rsidTr="00150F58">
        <w:trPr>
          <w:cantSplit/>
          <w:trHeight w:val="510"/>
        </w:trPr>
        <w:tc>
          <w:tcPr>
            <w:tcW w:w="638" w:type="pct"/>
            <w:vAlign w:val="center"/>
          </w:tcPr>
          <w:p w14:paraId="3CB84ECD" w14:textId="77777777" w:rsidR="00145662" w:rsidRPr="00AB097D" w:rsidRDefault="00EA6406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637" w:type="pct"/>
            <w:vAlign w:val="center"/>
          </w:tcPr>
          <w:p w14:paraId="05B3D822" w14:textId="77777777" w:rsidR="00145662" w:rsidRPr="00AB097D" w:rsidRDefault="00EA6406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763" w:type="pct"/>
            <w:vAlign w:val="center"/>
          </w:tcPr>
          <w:p w14:paraId="5F7732AB" w14:textId="77777777" w:rsidR="00145662" w:rsidRPr="00AB097D" w:rsidRDefault="00EA6406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640" w:type="pct"/>
            <w:vAlign w:val="center"/>
          </w:tcPr>
          <w:p w14:paraId="7ADFAB4D" w14:textId="77777777" w:rsidR="00145662" w:rsidRPr="00AB097D" w:rsidRDefault="00EA6406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830" w:type="pct"/>
            <w:vAlign w:val="center"/>
          </w:tcPr>
          <w:p w14:paraId="71BB995D" w14:textId="77777777" w:rsidR="00145662" w:rsidRPr="00AB097D" w:rsidRDefault="00EA6406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</w:t>
            </w: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PV</w:t>
            </w:r>
          </w:p>
        </w:tc>
        <w:tc>
          <w:tcPr>
            <w:tcW w:w="573" w:type="pct"/>
            <w:vAlign w:val="center"/>
          </w:tcPr>
          <w:p w14:paraId="44F7704F" w14:textId="77777777" w:rsidR="00145662" w:rsidRPr="00AB097D" w:rsidRDefault="00EA6406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Množství</w:t>
            </w:r>
          </w:p>
        </w:tc>
        <w:tc>
          <w:tcPr>
            <w:tcW w:w="573" w:type="pct"/>
            <w:vAlign w:val="center"/>
          </w:tcPr>
          <w:p w14:paraId="639C5359" w14:textId="594797EA" w:rsidR="00145662" w:rsidRPr="00AB097D" w:rsidRDefault="00EA6406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Vlastní jednotka</w:t>
            </w:r>
          </w:p>
        </w:tc>
        <w:tc>
          <w:tcPr>
            <w:tcW w:w="346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150F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320F7A" w14:paraId="46347469" w14:textId="676BC56D" w:rsidTr="00150F58">
        <w:trPr>
          <w:cantSplit/>
          <w:trHeight w:val="510"/>
        </w:trPr>
        <w:tc>
          <w:tcPr>
            <w:tcW w:w="638" w:type="pct"/>
            <w:vAlign w:val="center"/>
          </w:tcPr>
          <w:p w14:paraId="676F6E77" w14:textId="4FF4668A" w:rsidR="00145662" w:rsidRPr="00AB097D" w:rsidRDefault="00EA6406" w:rsidP="00150F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Spotřební materiál pro tiskárny </w:t>
            </w:r>
          </w:p>
        </w:tc>
        <w:tc>
          <w:tcPr>
            <w:tcW w:w="637" w:type="pct"/>
            <w:vAlign w:val="center"/>
          </w:tcPr>
          <w:p w14:paraId="38EDCAAF" w14:textId="77777777" w:rsidR="00145662" w:rsidRPr="00AB097D" w:rsidRDefault="00EA6406" w:rsidP="00150F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30124000-4</w:t>
            </w:r>
          </w:p>
        </w:tc>
        <w:tc>
          <w:tcPr>
            <w:tcW w:w="763" w:type="pct"/>
            <w:vAlign w:val="center"/>
          </w:tcPr>
          <w:p w14:paraId="1585744B" w14:textId="77777777" w:rsidR="00145662" w:rsidRPr="00AB097D" w:rsidRDefault="00EA6406" w:rsidP="00150F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Části a příslušenství kancelářských strojů</w:t>
            </w:r>
          </w:p>
        </w:tc>
        <w:tc>
          <w:tcPr>
            <w:tcW w:w="640" w:type="pct"/>
            <w:vAlign w:val="center"/>
          </w:tcPr>
          <w:p w14:paraId="3BCB171F" w14:textId="77777777" w:rsidR="00145662" w:rsidRPr="00AB097D" w:rsidRDefault="00EA6406" w:rsidP="00150F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30124000-4</w:t>
            </w:r>
          </w:p>
        </w:tc>
        <w:tc>
          <w:tcPr>
            <w:tcW w:w="830" w:type="pct"/>
            <w:vAlign w:val="center"/>
          </w:tcPr>
          <w:p w14:paraId="7942CABD" w14:textId="77777777" w:rsidR="00145662" w:rsidRPr="00AB097D" w:rsidRDefault="00EA6406" w:rsidP="00150F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Části a příslušenství kancelářských strojů</w:t>
            </w:r>
          </w:p>
        </w:tc>
        <w:tc>
          <w:tcPr>
            <w:tcW w:w="573" w:type="pct"/>
            <w:vAlign w:val="center"/>
          </w:tcPr>
          <w:p w14:paraId="1268A3A2" w14:textId="77777777" w:rsidR="00145662" w:rsidRPr="00AB097D" w:rsidRDefault="00EA6406" w:rsidP="00150F58">
            <w:pPr>
              <w:keepNext/>
              <w:keepLines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  <w:tc>
          <w:tcPr>
            <w:tcW w:w="573" w:type="pct"/>
            <w:vAlign w:val="center"/>
          </w:tcPr>
          <w:p w14:paraId="0AB4599C" w14:textId="77777777" w:rsidR="00145662" w:rsidRPr="00AB097D" w:rsidRDefault="00EA6406" w:rsidP="00150F58">
            <w:pPr>
              <w:keepNext/>
              <w:keepLines/>
              <w:jc w:val="center"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 zakázku</w:t>
            </w:r>
          </w:p>
          <w:p w14:paraId="535A31C7" w14:textId="58E78446" w:rsidR="00145662" w:rsidRPr="00AB097D" w:rsidRDefault="00145662" w:rsidP="00150F5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145662" w:rsidRPr="00AB097D" w:rsidRDefault="00145662" w:rsidP="00150F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2A9BDFA0" w14:textId="77777777" w:rsidR="00150F58" w:rsidRDefault="00150F58" w:rsidP="00150F58">
      <w:pPr>
        <w:keepNext/>
        <w:rPr>
          <w:b/>
          <w:bCs/>
        </w:rPr>
      </w:pPr>
    </w:p>
    <w:p w14:paraId="57C40D0A" w14:textId="77777777" w:rsidR="00E17873" w:rsidRPr="003E3C10" w:rsidRDefault="00EA6406" w:rsidP="00150F58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78A303FF" w14:textId="22EDB2A9" w:rsidR="00B42812" w:rsidRPr="002E5A57" w:rsidRDefault="00B42812" w:rsidP="00150F58">
      <w:pPr>
        <w:ind w:left="284"/>
      </w:pPr>
    </w:p>
    <w:p w14:paraId="6A885853" w14:textId="77777777" w:rsidR="00E17873" w:rsidRPr="002E5A57" w:rsidRDefault="00EA6406" w:rsidP="00150F58">
      <w:pPr>
        <w:keepNext/>
      </w:pPr>
      <w:r w:rsidRPr="004218D4">
        <w:rPr>
          <w:b/>
        </w:rPr>
        <w:t xml:space="preserve">Název </w:t>
      </w:r>
      <w:r w:rsidRPr="004218D4">
        <w:rPr>
          <w:b/>
        </w:rPr>
        <w:t>položky:</w:t>
      </w:r>
      <w:r w:rsidRPr="002E5A57">
        <w:t xml:space="preserve"> Spotřební materiál pro tiskárny </w:t>
      </w:r>
    </w:p>
    <w:p w14:paraId="0BB15866" w14:textId="77777777" w:rsidR="00E17873" w:rsidRPr="002E5A57" w:rsidRDefault="00E17873" w:rsidP="00150F58">
      <w:pPr>
        <w:ind w:left="284"/>
      </w:pPr>
    </w:p>
    <w:p w14:paraId="2D98F847" w14:textId="0A306698" w:rsidR="00E17873" w:rsidRDefault="00EA6406" w:rsidP="00150F58">
      <w:pPr>
        <w:keepNext/>
      </w:pPr>
      <w:r w:rsidRPr="004218D4">
        <w:rPr>
          <w:b/>
        </w:rPr>
        <w:t>Stručný popis položky:</w:t>
      </w:r>
      <w:r w:rsidR="00150F58">
        <w:rPr>
          <w:b/>
        </w:rPr>
        <w:t xml:space="preserve"> </w:t>
      </w:r>
      <w:r w:rsidR="00150F58" w:rsidRPr="00924168">
        <w:t>Spotřební materiál pro tiskárny</w:t>
      </w:r>
      <w:r w:rsidR="00150F58" w:rsidRPr="00924168">
        <w:rPr>
          <w:bCs/>
        </w:rPr>
        <w:t xml:space="preserve"> </w:t>
      </w:r>
      <w:r w:rsidR="00150F58" w:rsidRPr="00924168">
        <w:t>viz příloha „Závazná cenová nabídka „</w:t>
      </w:r>
    </w:p>
    <w:p w14:paraId="6DD58DF5" w14:textId="77777777" w:rsidR="00150F58" w:rsidRDefault="00150F58" w:rsidP="00150F58">
      <w:pPr>
        <w:pStyle w:val="Nadpis2"/>
        <w:spacing w:before="0" w:after="0"/>
      </w:pPr>
    </w:p>
    <w:p w14:paraId="6BEDBEB7" w14:textId="77777777" w:rsidR="008510CE" w:rsidRPr="00F4692D" w:rsidRDefault="00EA6406" w:rsidP="00150F58">
      <w:pPr>
        <w:pStyle w:val="Nadpis2"/>
        <w:spacing w:before="0" w:after="0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2757A947" w:rsidR="008510CE" w:rsidRPr="00F4692D" w:rsidRDefault="00EA6406" w:rsidP="00150F58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F4692D">
        <w:t>Ode dne účinnosti smlouvy do 20 dnů</w:t>
      </w:r>
    </w:p>
    <w:p w14:paraId="12ABF374" w14:textId="77777777" w:rsidR="008510CE" w:rsidRDefault="008510CE" w:rsidP="00150F58"/>
    <w:p w14:paraId="332EAE72" w14:textId="03F54884" w:rsidR="00A65BF3" w:rsidRDefault="00EA6406" w:rsidP="00150F58">
      <w:pPr>
        <w:jc w:val="both"/>
      </w:pPr>
      <w:r>
        <w:t>Hlavní místo plnění veřejné zakázky: Česká republika</w:t>
      </w:r>
    </w:p>
    <w:p w14:paraId="59E8A8A7" w14:textId="4D9B0295" w:rsidR="00FD09E4" w:rsidRDefault="00EA6406" w:rsidP="00150F58">
      <w:pPr>
        <w:jc w:val="both"/>
      </w:pPr>
      <w:r w:rsidRPr="00F4692D">
        <w:t>Místo plnění veřejné zakázky:</w:t>
      </w:r>
    </w:p>
    <w:p w14:paraId="6A7D7B8B" w14:textId="4EBEE7E4" w:rsidR="00573355" w:rsidRDefault="00EA6406" w:rsidP="00150F58">
      <w:pPr>
        <w:jc w:val="both"/>
      </w:pPr>
      <w:r w:rsidRPr="00F4692D">
        <w:t xml:space="preserve">VÚ 4854, </w:t>
      </w:r>
      <w:r w:rsidRPr="00F4692D">
        <w:t>Pražská 100, 530 02 Pardubice, budova č. 108. Dodání zboží v době Po- Pá 08.00-12.00 hod po předchozím telefonickém dohovoru.</w:t>
      </w:r>
    </w:p>
    <w:p w14:paraId="587C7E5B" w14:textId="516E5067" w:rsidR="008510CE" w:rsidRPr="00F4692D" w:rsidRDefault="00C34182" w:rsidP="00150F58">
      <w:pPr>
        <w:tabs>
          <w:tab w:val="right" w:pos="2520"/>
        </w:tabs>
      </w:pPr>
      <w:r>
        <w:t xml:space="preserve"> </w:t>
      </w:r>
    </w:p>
    <w:p w14:paraId="68FE45D5" w14:textId="401D1D8D" w:rsidR="00926E74" w:rsidRDefault="00EA6406" w:rsidP="00150F58">
      <w:pPr>
        <w:pStyle w:val="Nadpis1"/>
        <w:spacing w:before="0"/>
      </w:pPr>
      <w:r w:rsidRPr="00CC397E">
        <w:t>3.</w:t>
      </w:r>
      <w:r w:rsidRPr="00CC397E">
        <w:tab/>
        <w:t>Požadavek Na způsob zpracování nabídkové ceny</w:t>
      </w:r>
    </w:p>
    <w:p w14:paraId="7DC9EB32" w14:textId="77777777" w:rsidR="00926E74" w:rsidRPr="00365501" w:rsidRDefault="00926E74" w:rsidP="00150F58"/>
    <w:p w14:paraId="4650CFCE" w14:textId="77777777" w:rsidR="00926E74" w:rsidRPr="005D22A8" w:rsidRDefault="00EA6406" w:rsidP="00150F58">
      <w:pPr>
        <w:widowControl w:val="0"/>
        <w:ind w:right="-108"/>
        <w:rPr>
          <w:bCs/>
        </w:rPr>
      </w:pPr>
      <w:r w:rsidRPr="005D22A8">
        <w:rPr>
          <w:bCs/>
        </w:rPr>
        <w:t xml:space="preserve">Dodavatel ve své nabídce stanoví celkovou nabídkovou cenu za celý předmět </w:t>
      </w:r>
      <w:r w:rsidRPr="005D22A8">
        <w:rPr>
          <w:bCs/>
        </w:rPr>
        <w:t>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150F58">
      <w:pPr>
        <w:widowControl w:val="0"/>
        <w:ind w:right="-108"/>
        <w:rPr>
          <w:bCs/>
        </w:rPr>
      </w:pPr>
    </w:p>
    <w:p w14:paraId="461FA336" w14:textId="77777777" w:rsidR="00926E74" w:rsidRPr="005D22A8" w:rsidRDefault="00EA6406" w:rsidP="00150F58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46C51D84" w14:textId="77777777" w:rsidR="00926E74" w:rsidRPr="005D22A8" w:rsidRDefault="00926E74" w:rsidP="00150F58">
      <w:pPr>
        <w:widowControl w:val="0"/>
        <w:ind w:right="-108"/>
        <w:rPr>
          <w:bCs/>
        </w:rPr>
      </w:pPr>
    </w:p>
    <w:p w14:paraId="130A350F" w14:textId="77777777" w:rsidR="00926E74" w:rsidRPr="005D22A8" w:rsidRDefault="00EA6406" w:rsidP="00150F58">
      <w:pPr>
        <w:widowControl w:val="0"/>
        <w:ind w:right="-108"/>
        <w:rPr>
          <w:bCs/>
        </w:rPr>
      </w:pPr>
      <w:r w:rsidRPr="005D22A8">
        <w:rPr>
          <w:bCs/>
        </w:rPr>
        <w:t xml:space="preserve">Cena bude stanovena jako cena nejvýše přípustná a platná po celou dobu realizace veřejné </w:t>
      </w:r>
      <w:r w:rsidRPr="005D22A8">
        <w:rPr>
          <w:bCs/>
        </w:rPr>
        <w:t>zakázky.</w:t>
      </w:r>
    </w:p>
    <w:p w14:paraId="328BB048" w14:textId="77777777" w:rsidR="00926E74" w:rsidRDefault="00926E74" w:rsidP="00150F58">
      <w:pPr>
        <w:widowControl w:val="0"/>
        <w:ind w:right="-108"/>
        <w:rPr>
          <w:bCs/>
        </w:rPr>
      </w:pPr>
    </w:p>
    <w:p w14:paraId="33F69558" w14:textId="77777777" w:rsidR="00926E74" w:rsidRDefault="00EA6406" w:rsidP="00150F58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14:paraId="33F8B2A1" w14:textId="77777777" w:rsidR="00150F58" w:rsidRDefault="00EA6406" w:rsidP="00150F58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28AF7904" w14:textId="66E99FE8" w:rsidR="009100D4" w:rsidRPr="00067CD4" w:rsidRDefault="00EA6406" w:rsidP="00150F58">
      <w:pPr>
        <w:widowControl w:val="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2BA863D2" w14:textId="77777777" w:rsidR="00150F58" w:rsidRDefault="00150F58" w:rsidP="00150F58">
      <w:pPr>
        <w:keepNext/>
        <w:tabs>
          <w:tab w:val="left" w:pos="993"/>
        </w:tabs>
        <w:ind w:left="408" w:hanging="408"/>
        <w:outlineLvl w:val="1"/>
        <w:rPr>
          <w:rFonts w:cs="Arial"/>
          <w:b/>
          <w:bCs/>
          <w:iCs/>
          <w:szCs w:val="28"/>
        </w:rPr>
      </w:pPr>
    </w:p>
    <w:p w14:paraId="6EC25362" w14:textId="77777777" w:rsidR="00324BCF" w:rsidRDefault="00EA6406" w:rsidP="00150F58">
      <w:pPr>
        <w:keepNext/>
        <w:tabs>
          <w:tab w:val="left" w:pos="993"/>
        </w:tabs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4.1</w:t>
      </w:r>
      <w:proofErr w:type="gramEnd"/>
      <w:r>
        <w:rPr>
          <w:rFonts w:cs="Arial"/>
          <w:b/>
          <w:bCs/>
          <w:iCs/>
          <w:szCs w:val="28"/>
        </w:rPr>
        <w:t>.</w:t>
      </w:r>
      <w:r>
        <w:rPr>
          <w:rFonts w:cs="Arial"/>
          <w:b/>
          <w:bCs/>
          <w:iCs/>
          <w:szCs w:val="28"/>
        </w:rPr>
        <w:tab/>
        <w:t>Kritéria hodnocení</w:t>
      </w:r>
    </w:p>
    <w:p w14:paraId="339FA095" w14:textId="77777777" w:rsidR="00150F58" w:rsidRPr="00150F58" w:rsidRDefault="00150F58" w:rsidP="00150F58">
      <w:pPr>
        <w:pStyle w:val="Normal3"/>
      </w:pPr>
      <w:r w:rsidRPr="00150F58">
        <w:t>Zadavatel bude hodnotit pouze nabídku dodavatelů, které splňují kvalifikační požadavky uvedené v souboru Závazná cenová nabídka.</w:t>
      </w:r>
    </w:p>
    <w:p w14:paraId="3005DB00" w14:textId="77777777" w:rsidR="00324BCF" w:rsidRPr="00150F58" w:rsidRDefault="00324BCF" w:rsidP="00150F58"/>
    <w:p w14:paraId="35C6BB7C" w14:textId="61B04D79" w:rsidR="00324BCF" w:rsidRDefault="00EA6406" w:rsidP="00150F58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14:paraId="3A8E5E70" w14:textId="77777777" w:rsidR="0070402B" w:rsidRDefault="0070402B" w:rsidP="00150F58"/>
    <w:p w14:paraId="02C9B8A5" w14:textId="77777777" w:rsidR="0070402B" w:rsidRDefault="00EA6406" w:rsidP="00150F58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6CB7F90D" w14:textId="77777777" w:rsidR="0001135D" w:rsidRPr="0001135D" w:rsidRDefault="00EA6406" w:rsidP="00150F58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3376"/>
        <w:gridCol w:w="1447"/>
        <w:gridCol w:w="1447"/>
        <w:gridCol w:w="1492"/>
      </w:tblGrid>
      <w:tr w:rsidR="00320F7A" w14:paraId="2C6A6FB5" w14:textId="77777777" w:rsidTr="00150F58">
        <w:trPr>
          <w:cantSplit/>
        </w:trPr>
        <w:tc>
          <w:tcPr>
            <w:tcW w:w="1870" w:type="dxa"/>
            <w:vAlign w:val="center"/>
          </w:tcPr>
          <w:p w14:paraId="68DA4A40" w14:textId="77777777" w:rsidR="0001135D" w:rsidRPr="0001135D" w:rsidRDefault="00EA6406" w:rsidP="00150F58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376" w:type="dxa"/>
            <w:vAlign w:val="center"/>
          </w:tcPr>
          <w:p w14:paraId="195F740F" w14:textId="77777777" w:rsidR="0001135D" w:rsidRPr="0001135D" w:rsidRDefault="00EA6406" w:rsidP="00150F58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447" w:type="dxa"/>
            <w:vAlign w:val="center"/>
          </w:tcPr>
          <w:p w14:paraId="7DF4321F" w14:textId="77777777" w:rsidR="0001135D" w:rsidRPr="0001135D" w:rsidRDefault="00EA6406" w:rsidP="00150F58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447" w:type="dxa"/>
            <w:vAlign w:val="center"/>
          </w:tcPr>
          <w:p w14:paraId="1C33C4D4" w14:textId="77777777" w:rsidR="0001135D" w:rsidRPr="0001135D" w:rsidRDefault="00EA6406" w:rsidP="00150F58">
            <w:pPr>
              <w:rPr>
                <w:b/>
              </w:rPr>
            </w:pPr>
            <w:r w:rsidRPr="0001135D">
              <w:rPr>
                <w:b/>
              </w:rPr>
              <w:t>Váha</w:t>
            </w:r>
            <w:r w:rsidRPr="0001135D">
              <w:rPr>
                <w:b/>
              </w:rPr>
              <w:t xml:space="preserve"> v %</w:t>
            </w:r>
          </w:p>
        </w:tc>
        <w:tc>
          <w:tcPr>
            <w:tcW w:w="1492" w:type="dxa"/>
            <w:vAlign w:val="center"/>
          </w:tcPr>
          <w:p w14:paraId="0912AC58" w14:textId="77777777" w:rsidR="0001135D" w:rsidRPr="0001135D" w:rsidRDefault="00EA6406" w:rsidP="00150F58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320F7A" w14:paraId="3293DBE6" w14:textId="77777777" w:rsidTr="00150F58">
        <w:trPr>
          <w:cantSplit/>
          <w:trHeight w:val="407"/>
        </w:trPr>
        <w:tc>
          <w:tcPr>
            <w:tcW w:w="1870" w:type="dxa"/>
            <w:vAlign w:val="center"/>
          </w:tcPr>
          <w:p w14:paraId="0A4C2E07" w14:textId="77777777" w:rsidR="0001135D" w:rsidRPr="0001135D" w:rsidRDefault="00EA6406" w:rsidP="00150F58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376" w:type="dxa"/>
            <w:vAlign w:val="center"/>
          </w:tcPr>
          <w:p w14:paraId="278E69A8" w14:textId="77777777" w:rsidR="0001135D" w:rsidRPr="0001135D" w:rsidRDefault="00EA6406" w:rsidP="00150F58">
            <w:r w:rsidRPr="0001135D">
              <w:t>Nabídková cena</w:t>
            </w:r>
          </w:p>
        </w:tc>
        <w:tc>
          <w:tcPr>
            <w:tcW w:w="1447" w:type="dxa"/>
            <w:vAlign w:val="center"/>
          </w:tcPr>
          <w:p w14:paraId="1D7824D4" w14:textId="77777777" w:rsidR="0001135D" w:rsidRPr="0001135D" w:rsidRDefault="00EA6406" w:rsidP="00150F58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447" w:type="dxa"/>
            <w:vAlign w:val="center"/>
          </w:tcPr>
          <w:p w14:paraId="2529A7D8" w14:textId="77777777" w:rsidR="0001135D" w:rsidRPr="0001135D" w:rsidRDefault="00EA6406" w:rsidP="00150F58">
            <w:pPr>
              <w:jc w:val="center"/>
            </w:pPr>
            <w:r w:rsidRPr="0001135D">
              <w:t>100,00</w:t>
            </w:r>
          </w:p>
        </w:tc>
        <w:tc>
          <w:tcPr>
            <w:tcW w:w="1492" w:type="dxa"/>
            <w:vAlign w:val="center"/>
          </w:tcPr>
          <w:p w14:paraId="4A18C03E" w14:textId="77777777" w:rsidR="0001135D" w:rsidRPr="0001135D" w:rsidRDefault="00EA6406" w:rsidP="00150F58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138E9281" w14:textId="77777777" w:rsidR="00150F58" w:rsidRDefault="00150F58" w:rsidP="00150F58">
      <w:pPr>
        <w:keepNext/>
        <w:rPr>
          <w:bCs/>
        </w:rPr>
      </w:pPr>
    </w:p>
    <w:p w14:paraId="3B0FE7EB" w14:textId="77777777" w:rsidR="00150F58" w:rsidRPr="00AC434C" w:rsidRDefault="00150F58" w:rsidP="00150F58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</w:r>
      <w:proofErr w:type="spellStart"/>
      <w:r w:rsidRPr="00AC434C">
        <w:rPr>
          <w:bCs/>
        </w:rPr>
        <w:t>Subkritéria</w:t>
      </w:r>
      <w:proofErr w:type="spellEnd"/>
      <w:r w:rsidRPr="00AC434C">
        <w:rPr>
          <w:bCs/>
        </w:rPr>
        <w:t xml:space="preserve"> kritérií hodnocení</w:t>
      </w:r>
    </w:p>
    <w:p w14:paraId="40D9C540" w14:textId="6C40F89D" w:rsidR="0001135D" w:rsidRDefault="00150F58" w:rsidP="00150F58">
      <w:r w:rsidRPr="002467CE">
        <w:t xml:space="preserve">Kritérium hodnocení č. K001 - Nabídková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14:paraId="0A38E353" w14:textId="02A62617" w:rsidR="00DC4495" w:rsidRDefault="00DC4495" w:rsidP="00150F58">
      <w:pPr>
        <w:keepNext/>
      </w:pPr>
    </w:p>
    <w:p w14:paraId="71AEFB60" w14:textId="77777777" w:rsidR="00BA4863" w:rsidRPr="00BA4863" w:rsidRDefault="00EA6406" w:rsidP="00150F58">
      <w:pPr>
        <w:keepNext/>
      </w:pPr>
      <w:r w:rsidRPr="00BA4863">
        <w:t xml:space="preserve"> </w:t>
      </w:r>
    </w:p>
    <w:p w14:paraId="2F3DA5FE" w14:textId="24428792" w:rsidR="00D62E85" w:rsidRDefault="00EA6406" w:rsidP="00150F58">
      <w:pPr>
        <w:keepNext/>
        <w:rPr>
          <w:b/>
          <w:bCs/>
          <w:iCs/>
        </w:rPr>
      </w:pPr>
      <w:proofErr w:type="gramStart"/>
      <w:r w:rsidRPr="007E188C">
        <w:rPr>
          <w:b/>
          <w:bCs/>
          <w:iCs/>
        </w:rPr>
        <w:t>4.2</w:t>
      </w:r>
      <w:proofErr w:type="gramEnd"/>
      <w:r w:rsidRPr="007E188C">
        <w:rPr>
          <w:b/>
          <w:bCs/>
          <w:iCs/>
        </w:rPr>
        <w:t>.</w:t>
      </w:r>
      <w:r w:rsidRPr="007E188C">
        <w:rPr>
          <w:b/>
          <w:bCs/>
          <w:iCs/>
        </w:rPr>
        <w:tab/>
        <w:t>Způsob hodnocení nabídek</w:t>
      </w:r>
    </w:p>
    <w:p w14:paraId="608495E6" w14:textId="77777777" w:rsidR="00150F58" w:rsidRDefault="00150F58" w:rsidP="00150F58">
      <w:pPr>
        <w:keepNext/>
        <w:rPr>
          <w:bCs/>
        </w:rPr>
      </w:pPr>
    </w:p>
    <w:p w14:paraId="0AB79291" w14:textId="77777777" w:rsidR="00970C2B" w:rsidRDefault="00EA6406" w:rsidP="00150F58">
      <w:pPr>
        <w:keepNext/>
        <w:jc w:val="both"/>
        <w:rPr>
          <w:bCs/>
        </w:rPr>
      </w:pPr>
      <w:r w:rsidRPr="00712D07">
        <w:rPr>
          <w:bCs/>
        </w:rPr>
        <w:t>4.</w:t>
      </w:r>
      <w:r w:rsidRPr="00712D07">
        <w:rPr>
          <w:bCs/>
        </w:rPr>
        <w:t>2</w:t>
      </w:r>
      <w:r w:rsidRPr="00712D07">
        <w:rPr>
          <w:bCs/>
        </w:rPr>
        <w:t>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</w:t>
      </w:r>
      <w:r w:rsidRPr="00712D07">
        <w:rPr>
          <w:bCs/>
        </w:rPr>
        <w:t xml:space="preserve"> - Nabídková cena</w:t>
      </w:r>
      <w:r>
        <w:rPr>
          <w:bCs/>
        </w:rPr>
        <w:t xml:space="preserve"> </w:t>
      </w:r>
    </w:p>
    <w:p w14:paraId="583CE99C" w14:textId="5D8FA196" w:rsidR="0006263A" w:rsidRDefault="00EA6406" w:rsidP="00150F58">
      <w:pPr>
        <w:jc w:val="both"/>
      </w:pPr>
      <w:r>
        <w:t>H</w:t>
      </w:r>
      <w:r w:rsidRPr="008B7129">
        <w:t>odno</w:t>
      </w:r>
      <w:r>
        <w:t>cena bude nabídková cena s DPH.</w:t>
      </w:r>
    </w:p>
    <w:p w14:paraId="444C5249" w14:textId="25542E51" w:rsidR="004F502C" w:rsidRDefault="00EA6406" w:rsidP="00150F58">
      <w:pPr>
        <w:jc w:val="both"/>
      </w:pPr>
      <w:r>
        <w:t>Vzorec pro výpočet bodové hodnoty u tohoto kritéria je následující:</w:t>
      </w:r>
    </w:p>
    <w:p w14:paraId="3EFD8B11" w14:textId="77777777" w:rsidR="004F502C" w:rsidRDefault="00EA6406" w:rsidP="00150F58">
      <w:pPr>
        <w:jc w:val="both"/>
      </w:pPr>
      <w:r>
        <w:tab/>
        <w:t>Bodová hodnota = 100 * Hodnota nejvhodnější nabídky / Hodnota nabídky</w:t>
      </w:r>
    </w:p>
    <w:p w14:paraId="7DDFE400" w14:textId="190B3F4B" w:rsidR="00640952" w:rsidRDefault="00EA6406" w:rsidP="00150F58">
      <w:pPr>
        <w:jc w:val="both"/>
      </w:pPr>
      <w:r>
        <w:t xml:space="preserve">Výsledná bodová hodnota tohoto kritéria bude následně </w:t>
      </w:r>
      <w:r>
        <w:t>započtena do vzorce pro stanovení výsledného pořadí nabídek.</w:t>
      </w:r>
    </w:p>
    <w:p w14:paraId="5F103E0E" w14:textId="77777777" w:rsidR="00150F58" w:rsidRPr="00150F58" w:rsidRDefault="00150F58" w:rsidP="00150F58">
      <w:pPr>
        <w:keepNext/>
        <w:jc w:val="both"/>
        <w:rPr>
          <w:bCs/>
        </w:rPr>
      </w:pPr>
      <w:r w:rsidRPr="00150F58">
        <w:rPr>
          <w:bCs/>
        </w:rPr>
        <w:t>4.2.2.</w:t>
      </w:r>
      <w:r w:rsidRPr="00150F58">
        <w:rPr>
          <w:bCs/>
        </w:rPr>
        <w:tab/>
      </w:r>
      <w:r w:rsidRPr="00150F58">
        <w:t>Další pravidla pro hodnocení nabídek</w:t>
      </w:r>
    </w:p>
    <w:p w14:paraId="0D297DCC" w14:textId="77777777" w:rsidR="00150F58" w:rsidRPr="00150F58" w:rsidRDefault="00150F58" w:rsidP="00150F58">
      <w:pPr>
        <w:jc w:val="both"/>
      </w:pPr>
      <w:r w:rsidRPr="00150F58">
        <w:t>V případě, že nabídky více dodavatelů budou po stanovení výsledného pořadí zaujímat stejné pořadí, stanoví zadavatel konečné pořadí nabídek:</w:t>
      </w:r>
    </w:p>
    <w:p w14:paraId="0BCBC55E" w14:textId="77777777" w:rsidR="00150F58" w:rsidRPr="00150F58" w:rsidRDefault="00150F58" w:rsidP="00150F58">
      <w:pPr>
        <w:ind w:firstLine="708"/>
        <w:jc w:val="both"/>
        <w:rPr>
          <w:u w:val="single"/>
        </w:rPr>
      </w:pPr>
      <w:r w:rsidRPr="00150F58">
        <w:t>LOSEM</w:t>
      </w:r>
    </w:p>
    <w:p w14:paraId="235F5ADA" w14:textId="77777777" w:rsidR="00150F58" w:rsidRPr="00150F58" w:rsidRDefault="00150F58" w:rsidP="00150F58">
      <w:pPr>
        <w:jc w:val="both"/>
      </w:pPr>
    </w:p>
    <w:p w14:paraId="1C2D1D69" w14:textId="77777777" w:rsidR="00150F58" w:rsidRPr="00150F58" w:rsidRDefault="00150F58" w:rsidP="00150F58">
      <w:pPr>
        <w:jc w:val="both"/>
        <w:rPr>
          <w:rFonts w:cs="Arial"/>
          <w:b/>
          <w:bCs/>
          <w:iCs/>
          <w:kern w:val="32"/>
          <w:szCs w:val="32"/>
        </w:rPr>
      </w:pPr>
      <w:proofErr w:type="gramStart"/>
      <w:r w:rsidRPr="00150F58">
        <w:rPr>
          <w:rFonts w:cs="Arial"/>
          <w:b/>
          <w:bCs/>
          <w:iCs/>
          <w:kern w:val="32"/>
          <w:szCs w:val="32"/>
        </w:rPr>
        <w:t>4.3</w:t>
      </w:r>
      <w:proofErr w:type="gramEnd"/>
      <w:r w:rsidRPr="00150F58">
        <w:rPr>
          <w:rFonts w:cs="Arial"/>
          <w:b/>
          <w:bCs/>
          <w:iCs/>
          <w:kern w:val="32"/>
          <w:szCs w:val="32"/>
        </w:rPr>
        <w:t>.</w:t>
      </w:r>
      <w:r w:rsidRPr="00150F58">
        <w:rPr>
          <w:rFonts w:cs="Arial"/>
          <w:b/>
          <w:bCs/>
          <w:iCs/>
          <w:kern w:val="32"/>
          <w:szCs w:val="32"/>
        </w:rPr>
        <w:tab/>
        <w:t>Způsob stanovení pořadí  nabídek</w:t>
      </w:r>
    </w:p>
    <w:p w14:paraId="09CE122D" w14:textId="77777777" w:rsidR="00150F58" w:rsidRPr="00150F58" w:rsidRDefault="00150F58" w:rsidP="00150F58">
      <w:pPr>
        <w:jc w:val="both"/>
      </w:pPr>
      <w:r w:rsidRPr="00150F58">
        <w:t>Postup stanovení pořadí nabídek:</w:t>
      </w:r>
    </w:p>
    <w:p w14:paraId="419BF155" w14:textId="77777777" w:rsidR="00150F58" w:rsidRPr="00150F58" w:rsidRDefault="00150F58" w:rsidP="00150F58">
      <w:pPr>
        <w:ind w:firstLine="708"/>
        <w:jc w:val="both"/>
      </w:pPr>
      <w:r w:rsidRPr="00150F58">
        <w:t>Od nejnižší nabídkové ceny po nejvyšší.</w:t>
      </w:r>
    </w:p>
    <w:p w14:paraId="7E2E175E" w14:textId="31208B01" w:rsidR="008510CE" w:rsidRPr="00CD6F28" w:rsidRDefault="008510CE" w:rsidP="00150F58">
      <w:pPr>
        <w:rPr>
          <w:color w:val="E36C0A"/>
          <w:sz w:val="2"/>
          <w:u w:val="single"/>
        </w:rPr>
      </w:pPr>
    </w:p>
    <w:p w14:paraId="38697D96" w14:textId="1FEE7DA2" w:rsidR="008510CE" w:rsidRPr="00781C9B" w:rsidRDefault="008510CE" w:rsidP="00150F58">
      <w:pPr>
        <w:widowControl w:val="0"/>
        <w:ind w:right="-108"/>
        <w:rPr>
          <w:color w:val="E36C0A"/>
          <w:sz w:val="2"/>
          <w:u w:val="single"/>
        </w:rPr>
      </w:pPr>
    </w:p>
    <w:p w14:paraId="1686316F" w14:textId="77777777" w:rsidR="00150F58" w:rsidRDefault="00150F58" w:rsidP="00150F58">
      <w:pPr>
        <w:pStyle w:val="Nadpis1"/>
        <w:spacing w:before="0"/>
      </w:pPr>
    </w:p>
    <w:p w14:paraId="402160B4" w14:textId="5E838413" w:rsidR="00AF782B" w:rsidRPr="00AF782B" w:rsidRDefault="00EA6406" w:rsidP="00150F58">
      <w:pPr>
        <w:pStyle w:val="Nadpis1"/>
        <w:spacing w:before="0"/>
      </w:pPr>
      <w:r w:rsidRPr="00781C9B">
        <w:t>5.</w:t>
      </w:r>
      <w:r w:rsidRPr="00781C9B">
        <w:tab/>
        <w:t>Termín A ZPŮSOB pro podání nabídek</w:t>
      </w:r>
    </w:p>
    <w:p w14:paraId="352323DA" w14:textId="77777777" w:rsidR="00150F58" w:rsidRDefault="00150F58" w:rsidP="00150F58">
      <w:pPr>
        <w:pStyle w:val="Nadpis2"/>
        <w:spacing w:before="0" w:after="0"/>
      </w:pPr>
      <w:bookmarkStart w:id="4" w:name="_Toc350412612"/>
    </w:p>
    <w:p w14:paraId="4BF3AABD" w14:textId="77777777" w:rsidR="008510CE" w:rsidRPr="00781C9B" w:rsidRDefault="00EA6406" w:rsidP="00150F58">
      <w:pPr>
        <w:pStyle w:val="Nadpis2"/>
        <w:spacing w:before="0" w:after="0"/>
      </w:pPr>
      <w:proofErr w:type="gramStart"/>
      <w:r w:rsidRPr="00781C9B">
        <w:t>5.1</w:t>
      </w:r>
      <w:proofErr w:type="gramEnd"/>
      <w:r w:rsidRPr="00781C9B">
        <w:t>.</w:t>
      </w:r>
      <w:r w:rsidRPr="00781C9B">
        <w:tab/>
        <w:t>Lhůta a způsob pro podání nabídek</w:t>
      </w:r>
      <w:bookmarkEnd w:id="4"/>
    </w:p>
    <w:p w14:paraId="5DE9FBAF" w14:textId="70B8545B" w:rsidR="008510CE" w:rsidRPr="00781C9B" w:rsidRDefault="00EA6406" w:rsidP="00150F58">
      <w:pPr>
        <w:widowControl w:val="0"/>
        <w:jc w:val="both"/>
      </w:pPr>
      <w:r w:rsidRPr="00781C9B">
        <w:t xml:space="preserve">Nabídky musí být podány nejpozději do </w:t>
      </w:r>
      <w:r w:rsidRPr="00150F58">
        <w:rPr>
          <w:b/>
        </w:rPr>
        <w:t>8.</w:t>
      </w:r>
      <w:r w:rsidR="00150F58">
        <w:rPr>
          <w:b/>
        </w:rPr>
        <w:t xml:space="preserve"> </w:t>
      </w:r>
      <w:r w:rsidRPr="00150F58">
        <w:rPr>
          <w:b/>
        </w:rPr>
        <w:t>4.</w:t>
      </w:r>
      <w:r w:rsidR="00150F58">
        <w:rPr>
          <w:b/>
        </w:rPr>
        <w:t xml:space="preserve"> </w:t>
      </w:r>
      <w:r w:rsidRPr="00150F58">
        <w:rPr>
          <w:b/>
        </w:rPr>
        <w:t>2021 08.00</w:t>
      </w:r>
      <w:r w:rsidRPr="00781C9B">
        <w:t xml:space="preserve">. Podáním nabídky se </w:t>
      </w:r>
      <w:r w:rsidRPr="00781C9B">
        <w:t>rozumí doručení nabídky zadavateli. Za včasné doručení odpovídá dodavatel.</w:t>
      </w:r>
    </w:p>
    <w:p w14:paraId="40DDDBF2" w14:textId="77777777" w:rsidR="008510CE" w:rsidRDefault="008510CE" w:rsidP="00150F58">
      <w:pPr>
        <w:widowControl w:val="0"/>
        <w:jc w:val="both"/>
      </w:pPr>
    </w:p>
    <w:p w14:paraId="1A4B9980" w14:textId="47E13725" w:rsidR="008510CE" w:rsidRPr="00781C9B" w:rsidRDefault="00EA6406" w:rsidP="00150F58">
      <w:pPr>
        <w:widowControl w:val="0"/>
        <w:jc w:val="both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14C7B05" w14:textId="77777777" w:rsidR="008510CE" w:rsidRPr="00781C9B" w:rsidRDefault="008510CE" w:rsidP="00150F58">
      <w:pPr>
        <w:widowControl w:val="0"/>
        <w:jc w:val="both"/>
      </w:pPr>
    </w:p>
    <w:p w14:paraId="28D835C3" w14:textId="1004530A" w:rsidR="006F4857" w:rsidRDefault="00EA6406" w:rsidP="00150F58">
      <w:pPr>
        <w:widowControl w:val="0"/>
        <w:jc w:val="both"/>
      </w:pPr>
      <w:r w:rsidRPr="00781C9B">
        <w:t>Nabídka musí být podána nej</w:t>
      </w:r>
      <w:r w:rsidRPr="00781C9B">
        <w:t>později do konce lhůty pro podání nabídek stanovené výše.</w:t>
      </w:r>
    </w:p>
    <w:p w14:paraId="65690602" w14:textId="07792837" w:rsidR="00032170" w:rsidRDefault="00032170" w:rsidP="00150F58">
      <w:pPr>
        <w:widowControl w:val="0"/>
        <w:jc w:val="both"/>
      </w:pPr>
    </w:p>
    <w:p w14:paraId="4E087CAD" w14:textId="2AA05B57" w:rsidR="00D868AA" w:rsidRDefault="00EA6406" w:rsidP="00150F58">
      <w:pPr>
        <w:widowControl w:val="0"/>
        <w:jc w:val="both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40073B7C" w14:textId="79EFFA60" w:rsidR="00032170" w:rsidRPr="00781C9B" w:rsidRDefault="00EA6406" w:rsidP="00150F58">
      <w:pPr>
        <w:widowControl w:val="0"/>
        <w:jc w:val="both"/>
      </w:pPr>
      <w:r>
        <w:t>Nabídku j</w:t>
      </w:r>
      <w:r>
        <w:t>e dodavatel povinen podat v sou</w:t>
      </w:r>
      <w:r w:rsidR="00150F58">
        <w:t>ladu se zadávacími podmínkami.</w:t>
      </w:r>
    </w:p>
    <w:p w14:paraId="73C5C96E" w14:textId="6BD37B9B" w:rsidR="008510CE" w:rsidRPr="00781C9B" w:rsidRDefault="008510CE" w:rsidP="00150F58">
      <w:pPr>
        <w:widowControl w:val="0"/>
        <w:jc w:val="both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Pr="00781C9B" w:rsidRDefault="00EA6406" w:rsidP="00150F58">
      <w:pPr>
        <w:widowControl w:val="0"/>
        <w:jc w:val="both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</w:t>
      </w:r>
      <w:r w:rsidRPr="00781C9B">
        <w:rPr>
          <w:bCs/>
        </w:rPr>
        <w:t>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14:paraId="2717DC36" w14:textId="77777777" w:rsidR="00150F58" w:rsidRDefault="00150F58" w:rsidP="00150F58">
      <w:pPr>
        <w:jc w:val="both"/>
        <w:rPr>
          <w:color w:val="0070C0"/>
        </w:rPr>
      </w:pPr>
      <w:bookmarkStart w:id="5" w:name="_Toc350412618"/>
    </w:p>
    <w:p w14:paraId="7845C15C" w14:textId="77777777" w:rsidR="00150F58" w:rsidRPr="00150F58" w:rsidRDefault="00150F58" w:rsidP="00150F58">
      <w:pPr>
        <w:jc w:val="both"/>
      </w:pPr>
      <w:r w:rsidRPr="00150F58">
        <w:t>Otevírání nabídek nebude veřejné.</w:t>
      </w:r>
    </w:p>
    <w:p w14:paraId="6A89204A" w14:textId="77777777" w:rsidR="00150F58" w:rsidRDefault="00150F58" w:rsidP="00150F58">
      <w:pPr>
        <w:pStyle w:val="Nadpis1"/>
        <w:spacing w:before="0"/>
        <w:jc w:val="both"/>
      </w:pPr>
    </w:p>
    <w:p w14:paraId="766789C1" w14:textId="765BC1FA" w:rsidR="008510CE" w:rsidRDefault="00EA6406" w:rsidP="00150F58">
      <w:pPr>
        <w:pStyle w:val="Nadpis1"/>
        <w:spacing w:before="0"/>
      </w:pPr>
      <w:r w:rsidRPr="00781C9B">
        <w:t>6.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29A8B331" w14:textId="77777777" w:rsidR="00150F58" w:rsidRDefault="00150F58" w:rsidP="00150F58">
      <w:pPr>
        <w:pStyle w:val="Nadpis2"/>
        <w:spacing w:before="0" w:after="0"/>
      </w:pPr>
      <w:bookmarkStart w:id="6" w:name="_Toc350412622"/>
      <w:bookmarkEnd w:id="5"/>
    </w:p>
    <w:p w14:paraId="1EE00899" w14:textId="5BC3F272" w:rsidR="008510CE" w:rsidRPr="00781C9B" w:rsidRDefault="00EA6406" w:rsidP="00150F58">
      <w:pPr>
        <w:pStyle w:val="Nadpis2"/>
        <w:spacing w:before="0" w:after="0"/>
      </w:pPr>
      <w:proofErr w:type="gramStart"/>
      <w:r w:rsidRPr="00781C9B">
        <w:t>6.1</w:t>
      </w:r>
      <w:proofErr w:type="gramEnd"/>
      <w:r w:rsidRPr="00781C9B">
        <w:t>.</w:t>
      </w:r>
      <w:r w:rsidRPr="00781C9B">
        <w:tab/>
        <w:t>Variantní řešení nabídky</w:t>
      </w:r>
      <w:bookmarkEnd w:id="6"/>
    </w:p>
    <w:p w14:paraId="4049ACC2" w14:textId="79BC4FD1" w:rsidR="00CC397E" w:rsidRDefault="00EA6406" w:rsidP="00150F58">
      <w:r w:rsidRPr="00781C9B">
        <w:t>Zadavatel nepřipouští varianty nabídky.</w:t>
      </w:r>
      <w:bookmarkStart w:id="7" w:name="_Toc350412629"/>
    </w:p>
    <w:p w14:paraId="47EF1F64" w14:textId="77777777" w:rsidR="00150F58" w:rsidRDefault="00150F58" w:rsidP="00150F58">
      <w:pPr>
        <w:pStyle w:val="Nadpis2"/>
        <w:spacing w:before="0" w:after="0"/>
      </w:pPr>
    </w:p>
    <w:p w14:paraId="39C3E04D" w14:textId="6575617F" w:rsidR="008510CE" w:rsidRPr="00781C9B" w:rsidRDefault="00EA6406" w:rsidP="00150F58">
      <w:pPr>
        <w:pStyle w:val="Nadpis2"/>
        <w:spacing w:before="0" w:after="0"/>
      </w:pPr>
      <w:proofErr w:type="gramStart"/>
      <w:r w:rsidRPr="00781C9B">
        <w:t>6.2</w:t>
      </w:r>
      <w:proofErr w:type="gramEnd"/>
      <w:r w:rsidRPr="00781C9B">
        <w:t>.</w:t>
      </w:r>
      <w:r w:rsidRPr="00781C9B">
        <w:tab/>
        <w:t>Další informace technické povahy</w:t>
      </w:r>
      <w:bookmarkEnd w:id="7"/>
    </w:p>
    <w:p w14:paraId="2A80BF05" w14:textId="77777777" w:rsidR="008510CE" w:rsidRPr="00781C9B" w:rsidRDefault="00EA6406" w:rsidP="00150F58">
      <w:pPr>
        <w:jc w:val="both"/>
        <w:rPr>
          <w:bCs/>
        </w:rPr>
      </w:pPr>
      <w:r w:rsidRPr="00781C9B">
        <w:rPr>
          <w:bCs/>
        </w:rPr>
        <w:t xml:space="preserve">Další technické požadavky na komunikaci realizovanou prostřednictvím Národního elektronického nástroje jsou uvedeny v provozním řádu Národního </w:t>
      </w:r>
      <w:r w:rsidRPr="00781C9B">
        <w:rPr>
          <w:bCs/>
        </w:rPr>
        <w:t>elektronického nástroje.</w:t>
      </w:r>
    </w:p>
    <w:p w14:paraId="3B9408D5" w14:textId="77777777" w:rsidR="00150F58" w:rsidRDefault="00150F58" w:rsidP="00150F58">
      <w:pPr>
        <w:pStyle w:val="Nadpis2"/>
        <w:spacing w:before="0" w:after="0"/>
        <w:jc w:val="both"/>
      </w:pPr>
    </w:p>
    <w:p w14:paraId="64BFE5D7" w14:textId="40867043" w:rsidR="008510CE" w:rsidRPr="00781C9B" w:rsidRDefault="00EA6406" w:rsidP="00150F58">
      <w:pPr>
        <w:pStyle w:val="Nadpis2"/>
        <w:spacing w:before="0" w:after="0"/>
        <w:jc w:val="both"/>
      </w:pPr>
      <w:proofErr w:type="gramStart"/>
      <w:r w:rsidRPr="00781C9B">
        <w:t>6.3</w:t>
      </w:r>
      <w:proofErr w:type="gramEnd"/>
      <w:r w:rsidRPr="00781C9B">
        <w:t>.</w:t>
      </w:r>
      <w:r w:rsidRPr="00781C9B">
        <w:tab/>
        <w:t>Vysvětlení zadávací dokumentace</w:t>
      </w:r>
    </w:p>
    <w:p w14:paraId="57811DB9" w14:textId="77777777" w:rsidR="0035599C" w:rsidRDefault="00EA6406" w:rsidP="00150F58">
      <w:pPr>
        <w:jc w:val="both"/>
      </w:pPr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>přes</w:t>
      </w:r>
      <w:r w:rsidRPr="00F70159">
        <w:t xml:space="preserve"> </w:t>
      </w:r>
      <w:r>
        <w:rPr>
          <w:b/>
        </w:rPr>
        <w:t>systém NEN</w:t>
      </w:r>
      <w:r w:rsidRPr="00F70159">
        <w:t xml:space="preserve">. </w:t>
      </w:r>
      <w:r w:rsidRPr="00F509A7">
        <w:t xml:space="preserve">Zadavatel nebude obdobně dle § 211 odst. 3 ZZVZ odpovídat </w:t>
      </w:r>
      <w:r w:rsidRPr="00F509A7">
        <w:lastRenderedPageBreak/>
        <w:t>na dotazy podané jiným způsobem než v elektronické podobě, tedy na písemné dotazy podané např. osobně na podatelně zadavatele nebo zaslané jinými než elektronickými prostředky. Zadavate</w:t>
      </w:r>
      <w:r w:rsidRPr="00F509A7">
        <w:t>l dále nebude poskytovat v</w:t>
      </w:r>
      <w:r>
        <w:t>ysvětlení na telefonické dotazy</w:t>
      </w:r>
      <w:r w:rsidRPr="00F70159">
        <w:t>.</w:t>
      </w:r>
    </w:p>
    <w:p w14:paraId="61A4E09A" w14:textId="557B63F5" w:rsidR="00CC397E" w:rsidRDefault="00EA6406" w:rsidP="00150F58">
      <w:pPr>
        <w:jc w:val="both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>pro podání nabíde</w:t>
      </w:r>
      <w:r w:rsidRPr="00F70159">
        <w:rPr>
          <w:bCs/>
        </w:rPr>
        <w:t xml:space="preserve">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923B47D" w14:textId="77777777" w:rsidR="00150F58" w:rsidRDefault="00150F58" w:rsidP="00150F58">
      <w:pPr>
        <w:pStyle w:val="Nadpis2"/>
        <w:spacing w:before="0" w:after="0"/>
      </w:pPr>
    </w:p>
    <w:p w14:paraId="334D071C" w14:textId="77777777" w:rsidR="00150F58" w:rsidRPr="00150F58" w:rsidRDefault="00150F58" w:rsidP="00150F58">
      <w:pPr>
        <w:keepNext/>
        <w:tabs>
          <w:tab w:val="left" w:pos="0"/>
        </w:tabs>
        <w:jc w:val="both"/>
        <w:outlineLvl w:val="1"/>
        <w:rPr>
          <w:rFonts w:cs="Arial"/>
          <w:b/>
          <w:bCs/>
          <w:iCs/>
          <w:szCs w:val="28"/>
        </w:rPr>
      </w:pPr>
      <w:proofErr w:type="gramStart"/>
      <w:r w:rsidRPr="00150F58">
        <w:rPr>
          <w:rFonts w:cs="Arial"/>
          <w:b/>
          <w:bCs/>
          <w:iCs/>
          <w:szCs w:val="28"/>
        </w:rPr>
        <w:t>6.4</w:t>
      </w:r>
      <w:proofErr w:type="gramEnd"/>
      <w:r w:rsidRPr="00150F58">
        <w:rPr>
          <w:rFonts w:cs="Arial"/>
          <w:b/>
          <w:bCs/>
          <w:iCs/>
          <w:szCs w:val="28"/>
        </w:rPr>
        <w:t>.</w:t>
      </w:r>
      <w:r w:rsidRPr="00150F58">
        <w:rPr>
          <w:rFonts w:cs="Arial"/>
          <w:b/>
          <w:bCs/>
          <w:iCs/>
          <w:szCs w:val="28"/>
        </w:rPr>
        <w:tab/>
        <w:t>Další specifikace veřejné zakázky</w:t>
      </w:r>
    </w:p>
    <w:p w14:paraId="2D168302" w14:textId="20DAE46D" w:rsidR="00150F58" w:rsidRPr="00150F58" w:rsidRDefault="00150F58" w:rsidP="00150F58">
      <w:pPr>
        <w:jc w:val="both"/>
      </w:pPr>
      <w:r w:rsidRPr="00150F58">
        <w:t xml:space="preserve">Zadavatel si vymezuje právo určit vítěze v souladu se zadávacími podmínkami a po vyhodnocení rizik spojených s plněním smluvního vztahu. Další podmínky výběrového řízení, které nejsou Výzvou k podání nabídek upřesněny, se řídí Všeobecnými obchodními podmínkami MO verze platné ke dni zahájení příjmu nabídek dodavatelů. Zadavatel stanovuje lhůtu pro podání stížností dodavatelů z důvodu nesouhlasu se zadávacími podmínkami </w:t>
      </w:r>
      <w:r>
        <w:br/>
      </w:r>
      <w:r w:rsidRPr="00150F58">
        <w:t xml:space="preserve">3 pracovní dny, která se počítá ode dne vyhlášení veřejné zakázky, a z důvodu nesouhlasu </w:t>
      </w:r>
      <w:r>
        <w:br/>
      </w:r>
      <w:r w:rsidRPr="00150F58">
        <w:t>s postupem při vyhodnocování veřejných zakázek lhůtu 3 pracovní dny, která se počítá ode dne zveřejnění vyhodnocení veřejné zakázky.</w:t>
      </w:r>
    </w:p>
    <w:p w14:paraId="1142308B" w14:textId="77777777" w:rsidR="00150F58" w:rsidRPr="00150F58" w:rsidRDefault="00150F58" w:rsidP="00150F58"/>
    <w:p w14:paraId="29CFE279" w14:textId="77777777" w:rsidR="00150F58" w:rsidRDefault="00150F58" w:rsidP="00150F58">
      <w:pPr>
        <w:pStyle w:val="Nadpis2"/>
        <w:spacing w:before="0" w:after="0"/>
      </w:pPr>
    </w:p>
    <w:p w14:paraId="1FEB67B3" w14:textId="0475B471" w:rsidR="008510CE" w:rsidRPr="00781C9B" w:rsidRDefault="00EA6406" w:rsidP="00150F58">
      <w:pPr>
        <w:pStyle w:val="Nadpis2"/>
        <w:spacing w:before="0" w:after="0"/>
      </w:pPr>
      <w:proofErr w:type="gramStart"/>
      <w:r w:rsidRPr="00781C9B">
        <w:t>6.</w:t>
      </w:r>
      <w:r w:rsidR="00150F58">
        <w:t>5</w:t>
      </w:r>
      <w:proofErr w:type="gramEnd"/>
      <w:r w:rsidRPr="00781C9B">
        <w:t>.</w:t>
      </w:r>
      <w:r w:rsidRPr="00781C9B">
        <w:tab/>
        <w:t>Zadavatel si vyhrazuje právo</w:t>
      </w:r>
      <w:bookmarkEnd w:id="30"/>
    </w:p>
    <w:p w14:paraId="24F60EE0" w14:textId="77777777" w:rsidR="008510CE" w:rsidRPr="00781C9B" w:rsidRDefault="00EA6406" w:rsidP="00150F58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703328A8" w14:textId="7A8B714B" w:rsidR="008510CE" w:rsidRPr="00781C9B" w:rsidRDefault="00150F58" w:rsidP="00150F58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>
        <w:rPr>
          <w:rFonts w:eastAsia="MS Mincho"/>
        </w:rPr>
        <w:t xml:space="preserve">    </w:t>
      </w:r>
      <w:r w:rsidR="00DD2911" w:rsidRPr="00781C9B">
        <w:rPr>
          <w:rFonts w:eastAsia="MS Mincho"/>
        </w:rPr>
        <w:t xml:space="preserve">   • vyžádat si od dodavatele další doplňující infor</w:t>
      </w:r>
      <w:r w:rsidR="00E77494">
        <w:rPr>
          <w:rFonts w:eastAsia="MS Mincho"/>
        </w:rPr>
        <w:t>mace v průběhu zadávacího postupu</w:t>
      </w:r>
      <w:r w:rsidR="00DD2911" w:rsidRPr="00781C9B">
        <w:rPr>
          <w:rFonts w:eastAsia="MS Mincho"/>
        </w:rPr>
        <w:t>;</w:t>
      </w:r>
    </w:p>
    <w:p w14:paraId="75ABB8C1" w14:textId="77777777" w:rsidR="008510CE" w:rsidRPr="00781C9B" w:rsidRDefault="00EA6406" w:rsidP="00150F58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EA6406" w:rsidP="00150F58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63199B16" w14:textId="2E361D23" w:rsidR="00BB2E9E" w:rsidRDefault="00EA6406" w:rsidP="00150F58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</w:t>
      </w:r>
      <w:r w:rsidRPr="00781C9B">
        <w:rPr>
          <w:rFonts w:eastAsia="MS Mincho"/>
        </w:rPr>
        <w:t xml:space="preserve">     • </w:t>
      </w:r>
      <w:r>
        <w:t>neposkytnout účastníkům náhradu nákladů, které vynaloží v souvislosti se svou účastí ve výběrovém řízení;</w:t>
      </w:r>
    </w:p>
    <w:p w14:paraId="4D292329" w14:textId="35616DAD" w:rsidR="00BB2E9E" w:rsidRDefault="00EA6406" w:rsidP="00150F58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EA6406" w:rsidP="00150F58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</w:t>
      </w:r>
      <w:r w:rsidRPr="00781C9B">
        <w:t>ho uveřejněním na profilu zadavatele;</w:t>
      </w:r>
    </w:p>
    <w:p w14:paraId="702512F4" w14:textId="77777777" w:rsidR="008510CE" w:rsidRPr="00781C9B" w:rsidRDefault="00EA6406" w:rsidP="00150F58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5954FD52" w14:textId="77777777" w:rsidR="008510CE" w:rsidRPr="00150F58" w:rsidRDefault="008510CE" w:rsidP="00150F58">
      <w:pPr>
        <w:jc w:val="both"/>
      </w:pPr>
    </w:p>
    <w:p w14:paraId="76F83E64" w14:textId="77777777" w:rsidR="00150F58" w:rsidRPr="00150F58" w:rsidRDefault="00150F58" w:rsidP="00150F58">
      <w:pPr>
        <w:pStyle w:val="Nadpis2"/>
        <w:spacing w:before="0" w:after="0"/>
        <w:jc w:val="both"/>
      </w:pPr>
      <w:proofErr w:type="gramStart"/>
      <w:r w:rsidRPr="00150F58">
        <w:t>6.6</w:t>
      </w:r>
      <w:proofErr w:type="gramEnd"/>
      <w:r w:rsidRPr="00150F58">
        <w:t>.</w:t>
      </w:r>
      <w:r w:rsidRPr="00150F58">
        <w:tab/>
        <w:t>Obchodní podmínky a návrh smlouvy</w:t>
      </w:r>
    </w:p>
    <w:p w14:paraId="2C7E7A84" w14:textId="77777777" w:rsidR="00150F58" w:rsidRPr="00583F1A" w:rsidRDefault="00150F58" w:rsidP="00150F58">
      <w:pPr>
        <w:widowControl w:val="0"/>
        <w:jc w:val="both"/>
        <w:rPr>
          <w:color w:val="0070C0"/>
        </w:rPr>
      </w:pPr>
      <w:r w:rsidRPr="00150F58">
        <w:t>Návrh smlouvy je součástí zadávací dokumentace. Tento návrh musí dodavatel doplnit, podepsat oprávněnou osobou a vrátit zpět jako přílohu</w:t>
      </w:r>
      <w:r w:rsidRPr="00583F1A">
        <w:rPr>
          <w:color w:val="0070C0"/>
        </w:rPr>
        <w:t>.</w:t>
      </w:r>
    </w:p>
    <w:p w14:paraId="5F37B3C4" w14:textId="77777777" w:rsidR="00150F58" w:rsidRPr="00781C9B" w:rsidRDefault="00150F58" w:rsidP="00150F58"/>
    <w:p w14:paraId="2C87152C" w14:textId="1EDFC2CD" w:rsidR="008510CE" w:rsidRPr="00781C9B" w:rsidRDefault="00EA6406" w:rsidP="00150F58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DFBC281" w14:textId="78200FD3" w:rsidR="008510CE" w:rsidRPr="00434235" w:rsidRDefault="00563732" w:rsidP="00150F58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1F912F5B" w:rsidR="008379B0" w:rsidRPr="00F82D77" w:rsidRDefault="00EA6406" w:rsidP="00150F58">
      <w:pPr>
        <w:keepNext/>
        <w:rPr>
          <w:bCs/>
          <w:color w:val="548DD4" w:themeColor="text2" w:themeTint="99"/>
          <w:sz w:val="18"/>
        </w:rPr>
      </w:pPr>
      <w:r w:rsidRPr="00F82D77">
        <w:t>28.</w:t>
      </w:r>
      <w:r w:rsidR="00150F58">
        <w:t xml:space="preserve"> </w:t>
      </w:r>
      <w:r w:rsidRPr="00F82D77">
        <w:t>3</w:t>
      </w:r>
      <w:r w:rsidRPr="00F82D77">
        <w:t>.</w:t>
      </w:r>
      <w:r w:rsidR="00150F58">
        <w:t xml:space="preserve"> </w:t>
      </w:r>
      <w:r w:rsidRPr="00F82D77">
        <w:t>2021</w:t>
      </w:r>
    </w:p>
    <w:p w14:paraId="1E3DDF10" w14:textId="68F13132" w:rsidR="008379B0" w:rsidRPr="00F82D77" w:rsidRDefault="00EA6406" w:rsidP="00150F58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1FD28290" w:rsidR="008379B0" w:rsidRPr="00F82D77" w:rsidRDefault="00EA6406" w:rsidP="00150F58">
      <w:pPr>
        <w:keepNext/>
      </w:pPr>
      <w:r w:rsidRPr="00F82D77">
        <w:rPr>
          <w:rFonts w:eastAsia="Calibri"/>
        </w:rPr>
        <w:t xml:space="preserve">Za správnost vyhotovení: </w:t>
      </w:r>
      <w:r w:rsidR="00150F58">
        <w:rPr>
          <w:rFonts w:eastAsia="Calibri"/>
        </w:rPr>
        <w:t xml:space="preserve">prap. </w:t>
      </w:r>
      <w:r w:rsidRPr="00F82D77">
        <w:t>Radek</w:t>
      </w:r>
      <w:r w:rsidRPr="00F82D77">
        <w:rPr>
          <w:bCs/>
        </w:rPr>
        <w:t xml:space="preserve"> </w:t>
      </w:r>
      <w:r w:rsidRPr="00F82D77">
        <w:t>Doležel</w:t>
      </w:r>
      <w:r w:rsidRPr="00F82D77">
        <w:rPr>
          <w:bCs/>
        </w:rPr>
        <w:t>, 14. pluk logistické podpory/485400</w:t>
      </w:r>
    </w:p>
    <w:sectPr w:rsidR="008379B0" w:rsidRPr="00F82D77" w:rsidSect="00150F58">
      <w:headerReference w:type="default" r:id="rId13"/>
      <w:footerReference w:type="default" r:id="rId14"/>
      <w:type w:val="continuous"/>
      <w:pgSz w:w="11906" w:h="16838" w:code="9"/>
      <w:pgMar w:top="794" w:right="1304" w:bottom="737" w:left="130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AC96D" w14:textId="77777777" w:rsidR="00EA6406" w:rsidRDefault="00EA6406">
      <w:r>
        <w:separator/>
      </w:r>
    </w:p>
  </w:endnote>
  <w:endnote w:type="continuationSeparator" w:id="0">
    <w:p w14:paraId="5B5B89AF" w14:textId="77777777" w:rsidR="00EA6406" w:rsidRDefault="00EA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640C478B" w:rsidR="00CA73F6" w:rsidRPr="00E21605" w:rsidRDefault="00EA6406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150F58">
      <w:rPr>
        <w:noProof/>
        <w:sz w:val="22"/>
        <w:szCs w:val="20"/>
      </w:rPr>
      <w:t>1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150F58">
      <w:rPr>
        <w:noProof/>
        <w:sz w:val="22"/>
        <w:szCs w:val="20"/>
      </w:rPr>
      <w:t>4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45ED0" w14:textId="77777777" w:rsidR="00EA6406" w:rsidRDefault="00EA6406">
      <w:r>
        <w:separator/>
      </w:r>
    </w:p>
  </w:footnote>
  <w:footnote w:type="continuationSeparator" w:id="0">
    <w:p w14:paraId="29572383" w14:textId="77777777" w:rsidR="00EA6406" w:rsidRDefault="00EA6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 w:tplc="AB86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66A82" w:tentative="1">
      <w:start w:val="1"/>
      <w:numFmt w:val="lowerLetter"/>
      <w:lvlText w:val="%2."/>
      <w:lvlJc w:val="left"/>
      <w:pPr>
        <w:ind w:left="1440" w:hanging="360"/>
      </w:pPr>
    </w:lvl>
    <w:lvl w:ilvl="2" w:tplc="760AF77C" w:tentative="1">
      <w:start w:val="1"/>
      <w:numFmt w:val="lowerRoman"/>
      <w:lvlText w:val="%3."/>
      <w:lvlJc w:val="right"/>
      <w:pPr>
        <w:ind w:left="2160" w:hanging="180"/>
      </w:pPr>
    </w:lvl>
    <w:lvl w:ilvl="3" w:tplc="F436484E" w:tentative="1">
      <w:start w:val="1"/>
      <w:numFmt w:val="decimal"/>
      <w:lvlText w:val="%4."/>
      <w:lvlJc w:val="left"/>
      <w:pPr>
        <w:ind w:left="2880" w:hanging="360"/>
      </w:pPr>
    </w:lvl>
    <w:lvl w:ilvl="4" w:tplc="58BEDF8C" w:tentative="1">
      <w:start w:val="1"/>
      <w:numFmt w:val="lowerLetter"/>
      <w:lvlText w:val="%5."/>
      <w:lvlJc w:val="left"/>
      <w:pPr>
        <w:ind w:left="3600" w:hanging="360"/>
      </w:pPr>
    </w:lvl>
    <w:lvl w:ilvl="5" w:tplc="792AC65C" w:tentative="1">
      <w:start w:val="1"/>
      <w:numFmt w:val="lowerRoman"/>
      <w:lvlText w:val="%6."/>
      <w:lvlJc w:val="right"/>
      <w:pPr>
        <w:ind w:left="4320" w:hanging="180"/>
      </w:pPr>
    </w:lvl>
    <w:lvl w:ilvl="6" w:tplc="49583FDC" w:tentative="1">
      <w:start w:val="1"/>
      <w:numFmt w:val="decimal"/>
      <w:lvlText w:val="%7."/>
      <w:lvlJc w:val="left"/>
      <w:pPr>
        <w:ind w:left="5040" w:hanging="360"/>
      </w:pPr>
    </w:lvl>
    <w:lvl w:ilvl="7" w:tplc="341EED16" w:tentative="1">
      <w:start w:val="1"/>
      <w:numFmt w:val="lowerLetter"/>
      <w:lvlText w:val="%8."/>
      <w:lvlJc w:val="left"/>
      <w:pPr>
        <w:ind w:left="5760" w:hanging="360"/>
      </w:pPr>
    </w:lvl>
    <w:lvl w:ilvl="8" w:tplc="1B9CB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 w:tplc="68F60A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C828BA" w:tentative="1">
      <w:start w:val="1"/>
      <w:numFmt w:val="lowerLetter"/>
      <w:lvlText w:val="%2."/>
      <w:lvlJc w:val="left"/>
      <w:pPr>
        <w:ind w:left="1440" w:hanging="360"/>
      </w:pPr>
    </w:lvl>
    <w:lvl w:ilvl="2" w:tplc="EAA201C6" w:tentative="1">
      <w:start w:val="1"/>
      <w:numFmt w:val="lowerRoman"/>
      <w:lvlText w:val="%3."/>
      <w:lvlJc w:val="right"/>
      <w:pPr>
        <w:ind w:left="2160" w:hanging="180"/>
      </w:pPr>
    </w:lvl>
    <w:lvl w:ilvl="3" w:tplc="79BA311E" w:tentative="1">
      <w:start w:val="1"/>
      <w:numFmt w:val="decimal"/>
      <w:lvlText w:val="%4."/>
      <w:lvlJc w:val="left"/>
      <w:pPr>
        <w:ind w:left="2880" w:hanging="360"/>
      </w:pPr>
    </w:lvl>
    <w:lvl w:ilvl="4" w:tplc="C2D4F7A0" w:tentative="1">
      <w:start w:val="1"/>
      <w:numFmt w:val="lowerLetter"/>
      <w:lvlText w:val="%5."/>
      <w:lvlJc w:val="left"/>
      <w:pPr>
        <w:ind w:left="3600" w:hanging="360"/>
      </w:pPr>
    </w:lvl>
    <w:lvl w:ilvl="5" w:tplc="5DC0EDE0" w:tentative="1">
      <w:start w:val="1"/>
      <w:numFmt w:val="lowerRoman"/>
      <w:lvlText w:val="%6."/>
      <w:lvlJc w:val="right"/>
      <w:pPr>
        <w:ind w:left="4320" w:hanging="180"/>
      </w:pPr>
    </w:lvl>
    <w:lvl w:ilvl="6" w:tplc="3C82977E" w:tentative="1">
      <w:start w:val="1"/>
      <w:numFmt w:val="decimal"/>
      <w:lvlText w:val="%7."/>
      <w:lvlJc w:val="left"/>
      <w:pPr>
        <w:ind w:left="5040" w:hanging="360"/>
      </w:pPr>
    </w:lvl>
    <w:lvl w:ilvl="7" w:tplc="6030AAEA" w:tentative="1">
      <w:start w:val="1"/>
      <w:numFmt w:val="lowerLetter"/>
      <w:lvlText w:val="%8."/>
      <w:lvlJc w:val="left"/>
      <w:pPr>
        <w:ind w:left="5760" w:hanging="360"/>
      </w:pPr>
    </w:lvl>
    <w:lvl w:ilvl="8" w:tplc="72A80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 w:tplc="8096959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F5C6860" w:tentative="1">
      <w:start w:val="1"/>
      <w:numFmt w:val="lowerLetter"/>
      <w:lvlText w:val="%2."/>
      <w:lvlJc w:val="left"/>
      <w:pPr>
        <w:ind w:left="1222" w:hanging="360"/>
      </w:pPr>
    </w:lvl>
    <w:lvl w:ilvl="2" w:tplc="C05E474A" w:tentative="1">
      <w:start w:val="1"/>
      <w:numFmt w:val="lowerRoman"/>
      <w:lvlText w:val="%3."/>
      <w:lvlJc w:val="right"/>
      <w:pPr>
        <w:ind w:left="1942" w:hanging="180"/>
      </w:pPr>
    </w:lvl>
    <w:lvl w:ilvl="3" w:tplc="786891B0" w:tentative="1">
      <w:start w:val="1"/>
      <w:numFmt w:val="decimal"/>
      <w:lvlText w:val="%4."/>
      <w:lvlJc w:val="left"/>
      <w:pPr>
        <w:ind w:left="2662" w:hanging="360"/>
      </w:pPr>
    </w:lvl>
    <w:lvl w:ilvl="4" w:tplc="B40EF150" w:tentative="1">
      <w:start w:val="1"/>
      <w:numFmt w:val="lowerLetter"/>
      <w:lvlText w:val="%5."/>
      <w:lvlJc w:val="left"/>
      <w:pPr>
        <w:ind w:left="3382" w:hanging="360"/>
      </w:pPr>
    </w:lvl>
    <w:lvl w:ilvl="5" w:tplc="4D7A8FE8" w:tentative="1">
      <w:start w:val="1"/>
      <w:numFmt w:val="lowerRoman"/>
      <w:lvlText w:val="%6."/>
      <w:lvlJc w:val="right"/>
      <w:pPr>
        <w:ind w:left="4102" w:hanging="180"/>
      </w:pPr>
    </w:lvl>
    <w:lvl w:ilvl="6" w:tplc="313ACC82" w:tentative="1">
      <w:start w:val="1"/>
      <w:numFmt w:val="decimal"/>
      <w:lvlText w:val="%7."/>
      <w:lvlJc w:val="left"/>
      <w:pPr>
        <w:ind w:left="4822" w:hanging="360"/>
      </w:pPr>
    </w:lvl>
    <w:lvl w:ilvl="7" w:tplc="4BAEB220" w:tentative="1">
      <w:start w:val="1"/>
      <w:numFmt w:val="lowerLetter"/>
      <w:lvlText w:val="%8."/>
      <w:lvlJc w:val="left"/>
      <w:pPr>
        <w:ind w:left="5542" w:hanging="360"/>
      </w:pPr>
    </w:lvl>
    <w:lvl w:ilvl="8" w:tplc="FA5AE9D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 w:tplc="E92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0D6D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E8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0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68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47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80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41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06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 w:tplc="BBAEA6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DCDE58" w:tentative="1">
      <w:start w:val="1"/>
      <w:numFmt w:val="lowerLetter"/>
      <w:lvlText w:val="%2."/>
      <w:lvlJc w:val="left"/>
      <w:pPr>
        <w:ind w:left="1440" w:hanging="360"/>
      </w:pPr>
    </w:lvl>
    <w:lvl w:ilvl="2" w:tplc="77AEBACC" w:tentative="1">
      <w:start w:val="1"/>
      <w:numFmt w:val="lowerRoman"/>
      <w:lvlText w:val="%3."/>
      <w:lvlJc w:val="right"/>
      <w:pPr>
        <w:ind w:left="2160" w:hanging="180"/>
      </w:pPr>
    </w:lvl>
    <w:lvl w:ilvl="3" w:tplc="9F74CB88" w:tentative="1">
      <w:start w:val="1"/>
      <w:numFmt w:val="decimal"/>
      <w:lvlText w:val="%4."/>
      <w:lvlJc w:val="left"/>
      <w:pPr>
        <w:ind w:left="2880" w:hanging="360"/>
      </w:pPr>
    </w:lvl>
    <w:lvl w:ilvl="4" w:tplc="DA185ABC" w:tentative="1">
      <w:start w:val="1"/>
      <w:numFmt w:val="lowerLetter"/>
      <w:lvlText w:val="%5."/>
      <w:lvlJc w:val="left"/>
      <w:pPr>
        <w:ind w:left="3600" w:hanging="360"/>
      </w:pPr>
    </w:lvl>
    <w:lvl w:ilvl="5" w:tplc="3CC025DA" w:tentative="1">
      <w:start w:val="1"/>
      <w:numFmt w:val="lowerRoman"/>
      <w:lvlText w:val="%6."/>
      <w:lvlJc w:val="right"/>
      <w:pPr>
        <w:ind w:left="4320" w:hanging="180"/>
      </w:pPr>
    </w:lvl>
    <w:lvl w:ilvl="6" w:tplc="6420AECC" w:tentative="1">
      <w:start w:val="1"/>
      <w:numFmt w:val="decimal"/>
      <w:lvlText w:val="%7."/>
      <w:lvlJc w:val="left"/>
      <w:pPr>
        <w:ind w:left="5040" w:hanging="360"/>
      </w:pPr>
    </w:lvl>
    <w:lvl w:ilvl="7" w:tplc="5580683E" w:tentative="1">
      <w:start w:val="1"/>
      <w:numFmt w:val="lowerLetter"/>
      <w:lvlText w:val="%8."/>
      <w:lvlJc w:val="left"/>
      <w:pPr>
        <w:ind w:left="5760" w:hanging="360"/>
      </w:pPr>
    </w:lvl>
    <w:lvl w:ilvl="8" w:tplc="AB6CC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 w:tplc="85A0E094">
      <w:start w:val="1"/>
      <w:numFmt w:val="lowerLetter"/>
      <w:lvlText w:val="%1)"/>
      <w:lvlJc w:val="left"/>
      <w:pPr>
        <w:ind w:left="720" w:hanging="360"/>
      </w:pPr>
    </w:lvl>
    <w:lvl w:ilvl="1" w:tplc="32FE80E2" w:tentative="1">
      <w:start w:val="1"/>
      <w:numFmt w:val="lowerLetter"/>
      <w:lvlText w:val="%2."/>
      <w:lvlJc w:val="left"/>
      <w:pPr>
        <w:ind w:left="1440" w:hanging="360"/>
      </w:pPr>
    </w:lvl>
    <w:lvl w:ilvl="2" w:tplc="C8B41CD2" w:tentative="1">
      <w:start w:val="1"/>
      <w:numFmt w:val="lowerRoman"/>
      <w:lvlText w:val="%3."/>
      <w:lvlJc w:val="right"/>
      <w:pPr>
        <w:ind w:left="2160" w:hanging="180"/>
      </w:pPr>
    </w:lvl>
    <w:lvl w:ilvl="3" w:tplc="FFF4DF86" w:tentative="1">
      <w:start w:val="1"/>
      <w:numFmt w:val="decimal"/>
      <w:lvlText w:val="%4."/>
      <w:lvlJc w:val="left"/>
      <w:pPr>
        <w:ind w:left="2880" w:hanging="360"/>
      </w:pPr>
    </w:lvl>
    <w:lvl w:ilvl="4" w:tplc="ADE25472" w:tentative="1">
      <w:start w:val="1"/>
      <w:numFmt w:val="lowerLetter"/>
      <w:lvlText w:val="%5."/>
      <w:lvlJc w:val="left"/>
      <w:pPr>
        <w:ind w:left="3600" w:hanging="360"/>
      </w:pPr>
    </w:lvl>
    <w:lvl w:ilvl="5" w:tplc="34F4C1F8" w:tentative="1">
      <w:start w:val="1"/>
      <w:numFmt w:val="lowerRoman"/>
      <w:lvlText w:val="%6."/>
      <w:lvlJc w:val="right"/>
      <w:pPr>
        <w:ind w:left="4320" w:hanging="180"/>
      </w:pPr>
    </w:lvl>
    <w:lvl w:ilvl="6" w:tplc="E7FC5D96" w:tentative="1">
      <w:start w:val="1"/>
      <w:numFmt w:val="decimal"/>
      <w:lvlText w:val="%7."/>
      <w:lvlJc w:val="left"/>
      <w:pPr>
        <w:ind w:left="5040" w:hanging="360"/>
      </w:pPr>
    </w:lvl>
    <w:lvl w:ilvl="7" w:tplc="AA7ABB9E" w:tentative="1">
      <w:start w:val="1"/>
      <w:numFmt w:val="lowerLetter"/>
      <w:lvlText w:val="%8."/>
      <w:lvlJc w:val="left"/>
      <w:pPr>
        <w:ind w:left="5760" w:hanging="360"/>
      </w:pPr>
    </w:lvl>
    <w:lvl w:ilvl="8" w:tplc="355EC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 w:tplc="7C0C4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1A70DC" w:tentative="1">
      <w:start w:val="1"/>
      <w:numFmt w:val="lowerLetter"/>
      <w:lvlText w:val="%2."/>
      <w:lvlJc w:val="left"/>
      <w:pPr>
        <w:ind w:left="1440" w:hanging="360"/>
      </w:pPr>
    </w:lvl>
    <w:lvl w:ilvl="2" w:tplc="3CEA54BE" w:tentative="1">
      <w:start w:val="1"/>
      <w:numFmt w:val="lowerRoman"/>
      <w:lvlText w:val="%3."/>
      <w:lvlJc w:val="right"/>
      <w:pPr>
        <w:ind w:left="2160" w:hanging="180"/>
      </w:pPr>
    </w:lvl>
    <w:lvl w:ilvl="3" w:tplc="689ECDDA" w:tentative="1">
      <w:start w:val="1"/>
      <w:numFmt w:val="decimal"/>
      <w:lvlText w:val="%4."/>
      <w:lvlJc w:val="left"/>
      <w:pPr>
        <w:ind w:left="2880" w:hanging="360"/>
      </w:pPr>
    </w:lvl>
    <w:lvl w:ilvl="4" w:tplc="B65C7AC2" w:tentative="1">
      <w:start w:val="1"/>
      <w:numFmt w:val="lowerLetter"/>
      <w:lvlText w:val="%5."/>
      <w:lvlJc w:val="left"/>
      <w:pPr>
        <w:ind w:left="3600" w:hanging="360"/>
      </w:pPr>
    </w:lvl>
    <w:lvl w:ilvl="5" w:tplc="04F47966" w:tentative="1">
      <w:start w:val="1"/>
      <w:numFmt w:val="lowerRoman"/>
      <w:lvlText w:val="%6."/>
      <w:lvlJc w:val="right"/>
      <w:pPr>
        <w:ind w:left="4320" w:hanging="180"/>
      </w:pPr>
    </w:lvl>
    <w:lvl w:ilvl="6" w:tplc="B19C39EC" w:tentative="1">
      <w:start w:val="1"/>
      <w:numFmt w:val="decimal"/>
      <w:lvlText w:val="%7."/>
      <w:lvlJc w:val="left"/>
      <w:pPr>
        <w:ind w:left="5040" w:hanging="360"/>
      </w:pPr>
    </w:lvl>
    <w:lvl w:ilvl="7" w:tplc="75C2071A" w:tentative="1">
      <w:start w:val="1"/>
      <w:numFmt w:val="lowerLetter"/>
      <w:lvlText w:val="%8."/>
      <w:lvlJc w:val="left"/>
      <w:pPr>
        <w:ind w:left="5760" w:hanging="360"/>
      </w:pPr>
    </w:lvl>
    <w:lvl w:ilvl="8" w:tplc="B0928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 w:tplc="69289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44CB5A" w:tentative="1">
      <w:start w:val="1"/>
      <w:numFmt w:val="lowerLetter"/>
      <w:lvlText w:val="%2."/>
      <w:lvlJc w:val="left"/>
      <w:pPr>
        <w:ind w:left="1440" w:hanging="360"/>
      </w:pPr>
    </w:lvl>
    <w:lvl w:ilvl="2" w:tplc="BFEAE8F4" w:tentative="1">
      <w:start w:val="1"/>
      <w:numFmt w:val="lowerRoman"/>
      <w:lvlText w:val="%3."/>
      <w:lvlJc w:val="right"/>
      <w:pPr>
        <w:ind w:left="2160" w:hanging="180"/>
      </w:pPr>
    </w:lvl>
    <w:lvl w:ilvl="3" w:tplc="62E44C84" w:tentative="1">
      <w:start w:val="1"/>
      <w:numFmt w:val="decimal"/>
      <w:lvlText w:val="%4."/>
      <w:lvlJc w:val="left"/>
      <w:pPr>
        <w:ind w:left="2880" w:hanging="360"/>
      </w:pPr>
    </w:lvl>
    <w:lvl w:ilvl="4" w:tplc="E376C6C8" w:tentative="1">
      <w:start w:val="1"/>
      <w:numFmt w:val="lowerLetter"/>
      <w:lvlText w:val="%5."/>
      <w:lvlJc w:val="left"/>
      <w:pPr>
        <w:ind w:left="3600" w:hanging="360"/>
      </w:pPr>
    </w:lvl>
    <w:lvl w:ilvl="5" w:tplc="86DAE8EE" w:tentative="1">
      <w:start w:val="1"/>
      <w:numFmt w:val="lowerRoman"/>
      <w:lvlText w:val="%6."/>
      <w:lvlJc w:val="right"/>
      <w:pPr>
        <w:ind w:left="4320" w:hanging="180"/>
      </w:pPr>
    </w:lvl>
    <w:lvl w:ilvl="6" w:tplc="B4F47656" w:tentative="1">
      <w:start w:val="1"/>
      <w:numFmt w:val="decimal"/>
      <w:lvlText w:val="%7."/>
      <w:lvlJc w:val="left"/>
      <w:pPr>
        <w:ind w:left="5040" w:hanging="360"/>
      </w:pPr>
    </w:lvl>
    <w:lvl w:ilvl="7" w:tplc="32EE5A7A" w:tentative="1">
      <w:start w:val="1"/>
      <w:numFmt w:val="lowerLetter"/>
      <w:lvlText w:val="%8."/>
      <w:lvlJc w:val="left"/>
      <w:pPr>
        <w:ind w:left="5760" w:hanging="360"/>
      </w:pPr>
    </w:lvl>
    <w:lvl w:ilvl="8" w:tplc="6BC87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 w:tplc="73A04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A78B4" w:tentative="1">
      <w:start w:val="1"/>
      <w:numFmt w:val="lowerLetter"/>
      <w:lvlText w:val="%2."/>
      <w:lvlJc w:val="left"/>
      <w:pPr>
        <w:ind w:left="1440" w:hanging="360"/>
      </w:pPr>
    </w:lvl>
    <w:lvl w:ilvl="2" w:tplc="2458AFB4" w:tentative="1">
      <w:start w:val="1"/>
      <w:numFmt w:val="lowerRoman"/>
      <w:lvlText w:val="%3."/>
      <w:lvlJc w:val="right"/>
      <w:pPr>
        <w:ind w:left="2160" w:hanging="180"/>
      </w:pPr>
    </w:lvl>
    <w:lvl w:ilvl="3" w:tplc="01F09BC2" w:tentative="1">
      <w:start w:val="1"/>
      <w:numFmt w:val="decimal"/>
      <w:lvlText w:val="%4."/>
      <w:lvlJc w:val="left"/>
      <w:pPr>
        <w:ind w:left="2880" w:hanging="360"/>
      </w:pPr>
    </w:lvl>
    <w:lvl w:ilvl="4" w:tplc="E71EFFBC" w:tentative="1">
      <w:start w:val="1"/>
      <w:numFmt w:val="lowerLetter"/>
      <w:lvlText w:val="%5."/>
      <w:lvlJc w:val="left"/>
      <w:pPr>
        <w:ind w:left="3600" w:hanging="360"/>
      </w:pPr>
    </w:lvl>
    <w:lvl w:ilvl="5" w:tplc="7A0EEF32" w:tentative="1">
      <w:start w:val="1"/>
      <w:numFmt w:val="lowerRoman"/>
      <w:lvlText w:val="%6."/>
      <w:lvlJc w:val="right"/>
      <w:pPr>
        <w:ind w:left="4320" w:hanging="180"/>
      </w:pPr>
    </w:lvl>
    <w:lvl w:ilvl="6" w:tplc="1110EB6A" w:tentative="1">
      <w:start w:val="1"/>
      <w:numFmt w:val="decimal"/>
      <w:lvlText w:val="%7."/>
      <w:lvlJc w:val="left"/>
      <w:pPr>
        <w:ind w:left="5040" w:hanging="360"/>
      </w:pPr>
    </w:lvl>
    <w:lvl w:ilvl="7" w:tplc="DFB26E02" w:tentative="1">
      <w:start w:val="1"/>
      <w:numFmt w:val="lowerLetter"/>
      <w:lvlText w:val="%8."/>
      <w:lvlJc w:val="left"/>
      <w:pPr>
        <w:ind w:left="5760" w:hanging="360"/>
      </w:pPr>
    </w:lvl>
    <w:lvl w:ilvl="8" w:tplc="D7CC23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7A"/>
    <w:rsid w:val="0001135D"/>
    <w:rsid w:val="00017387"/>
    <w:rsid w:val="00017AD8"/>
    <w:rsid w:val="00032170"/>
    <w:rsid w:val="0006263A"/>
    <w:rsid w:val="00067CD4"/>
    <w:rsid w:val="00082D29"/>
    <w:rsid w:val="000D5700"/>
    <w:rsid w:val="001125F0"/>
    <w:rsid w:val="00145662"/>
    <w:rsid w:val="00150F58"/>
    <w:rsid w:val="00153CD5"/>
    <w:rsid w:val="00213910"/>
    <w:rsid w:val="002467CE"/>
    <w:rsid w:val="002E5A57"/>
    <w:rsid w:val="00320F7A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7190D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6E74"/>
    <w:rsid w:val="0096282C"/>
    <w:rsid w:val="00970C2B"/>
    <w:rsid w:val="009C411D"/>
    <w:rsid w:val="00A233E2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6F28"/>
    <w:rsid w:val="00CF465C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A6406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Normal3">
    <w:name w:val="Normal_3"/>
    <w:qFormat/>
    <w:rsid w:val="00150F58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Normal3">
    <w:name w:val="Normal_3"/>
    <w:qFormat/>
    <w:rsid w:val="00150F5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erejnezakazkyvu4854@seznam.c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E259E-2E3B-4E40-8666-54E33E3D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1311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lastModifiedBy>Radek Doležel</cp:lastModifiedBy>
  <cp:revision>1</cp:revision>
  <dcterms:created xsi:type="dcterms:W3CDTF">2021-03-28T10:49:00Z</dcterms:created>
  <dcterms:modified xsi:type="dcterms:W3CDTF">2021-03-28T11:01:00Z</dcterms:modified>
</cp:coreProperties>
</file>