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4C" w:rsidRDefault="004F0C4C" w:rsidP="004A1AD4">
      <w:pPr>
        <w:rPr>
          <w:color w:val="00B050"/>
          <w:sz w:val="22"/>
          <w:szCs w:val="22"/>
        </w:rPr>
      </w:pPr>
    </w:p>
    <w:p w:rsidR="00F10C8A" w:rsidRDefault="00763A5D" w:rsidP="002A5C3D">
      <w:r w:rsidRPr="00274F95">
        <w:rPr>
          <w:lang w:val="en-US"/>
        </w:rPr>
        <w:t>Správa uprchlických zařízení Ministerstva vnitra</w:t>
      </w:r>
      <w:r w:rsidRPr="00274F95">
        <w:br/>
      </w:r>
      <w:r w:rsidRPr="00274F95">
        <w:rPr>
          <w:lang w:val="en-US"/>
        </w:rPr>
        <w:t>Lhotecká</w:t>
      </w:r>
      <w:r w:rsidRPr="00274F95">
        <w:t xml:space="preserve"> </w:t>
      </w:r>
      <w:r w:rsidRPr="00274F95">
        <w:rPr>
          <w:lang w:val="en-US"/>
        </w:rPr>
        <w:t>559</w:t>
      </w:r>
      <w:r w:rsidRPr="00274F95">
        <w:t>/</w:t>
      </w:r>
      <w:r w:rsidRPr="00274F95">
        <w:rPr>
          <w:lang w:val="en-US"/>
        </w:rPr>
        <w:t>7</w:t>
      </w:r>
      <w:r w:rsidRPr="00274F95">
        <w:br/>
      </w:r>
      <w:r w:rsidRPr="00274F95">
        <w:rPr>
          <w:lang w:val="en-US"/>
        </w:rPr>
        <w:t>14300</w:t>
      </w:r>
      <w:r w:rsidRPr="00274F95">
        <w:t xml:space="preserve">, </w:t>
      </w:r>
      <w:r w:rsidRPr="00274F95">
        <w:rPr>
          <w:lang w:val="en-US"/>
        </w:rPr>
        <w:t>Praha</w:t>
      </w:r>
      <w:r w:rsidRPr="00274F95">
        <w:t xml:space="preserve">, </w:t>
      </w:r>
      <w:r w:rsidRPr="00274F95">
        <w:rPr>
          <w:lang w:val="en-US"/>
        </w:rPr>
        <w:t>Kamýk</w:t>
      </w:r>
      <w:r w:rsidRPr="00274F95">
        <w:br/>
        <w:t xml:space="preserve">IČO: </w:t>
      </w:r>
      <w:r w:rsidRPr="00274F95">
        <w:rPr>
          <w:lang w:val="en-US"/>
        </w:rPr>
        <w:t>60498021</w:t>
      </w:r>
    </w:p>
    <w:p w:rsidR="00F10C8A" w:rsidRDefault="00763A5D" w:rsidP="002A5C3D">
      <w:r w:rsidRPr="00274F95">
        <w:br/>
        <w:t xml:space="preserve">Kontaktní osoba: </w:t>
      </w:r>
      <w:r w:rsidRPr="00274F95">
        <w:rPr>
          <w:lang w:val="en-US"/>
        </w:rPr>
        <w:t>Radomír</w:t>
      </w:r>
      <w:r w:rsidRPr="00274F95">
        <w:t xml:space="preserve"> </w:t>
      </w:r>
      <w:r w:rsidRPr="00274F95">
        <w:rPr>
          <w:lang w:val="en-US"/>
        </w:rPr>
        <w:t>Zedník</w:t>
      </w:r>
      <w:r w:rsidRPr="00274F95">
        <w:br/>
      </w:r>
      <w:r w:rsidRPr="00763A5D">
        <w:rPr>
          <w:color w:val="FFFFFF" w:themeColor="background1"/>
        </w:rPr>
        <w:t xml:space="preserve">tel.: </w:t>
      </w:r>
      <w:r w:rsidRPr="00763A5D">
        <w:rPr>
          <w:color w:val="FFFFFF" w:themeColor="background1"/>
          <w:lang w:val="en-US"/>
        </w:rPr>
        <w:t>+420 974827137</w:t>
      </w:r>
      <w:r w:rsidRPr="00763A5D">
        <w:rPr>
          <w:color w:val="FFFFFF" w:themeColor="background1"/>
        </w:rPr>
        <w:br/>
        <w:t xml:space="preserve">email: </w:t>
      </w:r>
      <w:r w:rsidRPr="00763A5D">
        <w:rPr>
          <w:color w:val="FFFFFF" w:themeColor="background1"/>
          <w:lang w:val="en-US"/>
        </w:rPr>
        <w:t>rzednik@suz.cz</w:t>
      </w:r>
      <w:r w:rsidRPr="00274F95">
        <w:br/>
      </w:r>
    </w:p>
    <w:p w:rsidR="00D45DC9" w:rsidRPr="002A5C3D" w:rsidRDefault="00D45DC9" w:rsidP="002A5C3D"/>
    <w:p w:rsidR="004A1AD4" w:rsidRPr="00AD5041" w:rsidRDefault="00763A5D" w:rsidP="004A1AD4">
      <w:pPr>
        <w:pStyle w:val="Nadpis1"/>
        <w:rPr>
          <w:rFonts w:cs="Times New Roman"/>
        </w:rPr>
      </w:pPr>
      <w:r w:rsidRPr="008A099F">
        <w:rPr>
          <w:szCs w:val="32"/>
        </w:rPr>
        <w:t>Výzva k</w:t>
      </w:r>
      <w:r>
        <w:rPr>
          <w:szCs w:val="32"/>
        </w:rPr>
        <w:t xml:space="preserve"> </w:t>
      </w:r>
      <w:r w:rsidRPr="008A099F">
        <w:rPr>
          <w:szCs w:val="32"/>
        </w:rPr>
        <w:t xml:space="preserve">podání </w:t>
      </w:r>
      <w:r w:rsidR="009E022C">
        <w:rPr>
          <w:szCs w:val="32"/>
        </w:rPr>
        <w:t xml:space="preserve">cenové </w:t>
      </w:r>
      <w:r w:rsidRPr="008A099F">
        <w:rPr>
          <w:szCs w:val="32"/>
        </w:rPr>
        <w:t>nabídky</w:t>
      </w:r>
    </w:p>
    <w:p w:rsidR="004A1AD4" w:rsidRDefault="00763A5D" w:rsidP="004A1AD4">
      <w:pPr>
        <w:rPr>
          <w:b/>
        </w:rPr>
      </w:pPr>
      <w:r w:rsidRPr="00AD5041">
        <w:rPr>
          <w:b/>
        </w:rPr>
        <w:t>Identifikace veřejné zakázky</w:t>
      </w:r>
    </w:p>
    <w:p w:rsidR="007C0702" w:rsidRPr="007C0702" w:rsidRDefault="007C0702" w:rsidP="004A1AD4"/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DC2307" w:rsidTr="00061AD4">
        <w:trPr>
          <w:cantSplit/>
        </w:trPr>
        <w:tc>
          <w:tcPr>
            <w:tcW w:w="4111" w:type="dxa"/>
          </w:tcPr>
          <w:p w:rsidR="005B6156" w:rsidRPr="00051D6C" w:rsidRDefault="00763A5D" w:rsidP="006F487D">
            <w:pPr>
              <w:tabs>
                <w:tab w:val="left" w:pos="3828"/>
              </w:tabs>
            </w:pPr>
            <w:r w:rsidRPr="00051D6C">
              <w:t>Název veřejné zakázky:</w:t>
            </w:r>
          </w:p>
        </w:tc>
        <w:tc>
          <w:tcPr>
            <w:tcW w:w="4954" w:type="dxa"/>
          </w:tcPr>
          <w:p w:rsidR="002265D1" w:rsidRDefault="002265D1" w:rsidP="009E022C">
            <w:pPr>
              <w:tabs>
                <w:tab w:val="left" w:pos="3828"/>
              </w:tabs>
            </w:pPr>
            <w:r w:rsidRPr="002265D1">
              <w:t xml:space="preserve">Zajištění úklidové služby pro pracoviště OAMP </w:t>
            </w:r>
          </w:p>
          <w:p w:rsidR="005B6156" w:rsidRPr="00051D6C" w:rsidRDefault="002265D1" w:rsidP="009E022C">
            <w:pPr>
              <w:tabs>
                <w:tab w:val="left" w:pos="3828"/>
              </w:tabs>
            </w:pPr>
            <w:r w:rsidRPr="002265D1">
              <w:t>v Areálu Slatina</w:t>
            </w:r>
          </w:p>
        </w:tc>
      </w:tr>
      <w:tr w:rsidR="00061AD4" w:rsidTr="00061AD4">
        <w:trPr>
          <w:cantSplit/>
        </w:trPr>
        <w:tc>
          <w:tcPr>
            <w:tcW w:w="4111" w:type="dxa"/>
            <w:vAlign w:val="center"/>
          </w:tcPr>
          <w:p w:rsidR="00061AD4" w:rsidRPr="005A68A8" w:rsidRDefault="00061AD4" w:rsidP="00061AD4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:rsidR="00061AD4" w:rsidRPr="005A68A8" w:rsidRDefault="002E557A" w:rsidP="00061AD4">
            <w:r>
              <w:t>V</w:t>
            </w:r>
            <w:r w:rsidR="00E511A5">
              <w:t>eřejná zakázka na služby</w:t>
            </w:r>
          </w:p>
        </w:tc>
      </w:tr>
      <w:tr w:rsidR="00061AD4" w:rsidTr="003D2C00">
        <w:trPr>
          <w:cantSplit/>
        </w:trPr>
        <w:tc>
          <w:tcPr>
            <w:tcW w:w="4111" w:type="dxa"/>
            <w:vAlign w:val="center"/>
          </w:tcPr>
          <w:p w:rsidR="00061AD4" w:rsidRPr="005A68A8" w:rsidRDefault="00061AD4" w:rsidP="00061AD4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:rsidR="00061AD4" w:rsidRPr="005A68A8" w:rsidRDefault="005A27B2" w:rsidP="00061AD4">
            <w:r>
              <w:t>N006/21/V00006125</w:t>
            </w:r>
          </w:p>
        </w:tc>
      </w:tr>
      <w:tr w:rsidR="00061AD4" w:rsidTr="00061AD4">
        <w:trPr>
          <w:cantSplit/>
        </w:trPr>
        <w:tc>
          <w:tcPr>
            <w:tcW w:w="4111" w:type="dxa"/>
          </w:tcPr>
          <w:p w:rsidR="00061AD4" w:rsidRPr="001F612F" w:rsidRDefault="00061AD4" w:rsidP="00061AD4">
            <w:r>
              <w:t>Typ</w:t>
            </w:r>
            <w:r w:rsidRPr="001F612F">
              <w:t xml:space="preserve"> veřejné zakázky:</w:t>
            </w:r>
          </w:p>
        </w:tc>
        <w:tc>
          <w:tcPr>
            <w:tcW w:w="4954" w:type="dxa"/>
          </w:tcPr>
          <w:p w:rsidR="00061AD4" w:rsidRPr="001F612F" w:rsidRDefault="00FE0F20" w:rsidP="00061AD4">
            <w:pPr>
              <w:rPr>
                <w:bCs/>
              </w:rPr>
            </w:pPr>
            <w:r>
              <w:rPr>
                <w:bCs/>
              </w:rPr>
              <w:t>Veřejná zakázka malého rozsahu</w:t>
            </w:r>
          </w:p>
        </w:tc>
      </w:tr>
      <w:tr w:rsidR="00061AD4" w:rsidTr="00061AD4">
        <w:trPr>
          <w:cantSplit/>
        </w:trPr>
        <w:tc>
          <w:tcPr>
            <w:tcW w:w="4111" w:type="dxa"/>
          </w:tcPr>
          <w:p w:rsidR="00061AD4" w:rsidRPr="001F612F" w:rsidRDefault="00061AD4" w:rsidP="00061AD4">
            <w:pPr>
              <w:rPr>
                <w:bCs/>
              </w:rPr>
            </w:pPr>
            <w:r>
              <w:t>Druh zadávacího postupu</w:t>
            </w:r>
            <w:r w:rsidRPr="001F612F">
              <w:t>:</w:t>
            </w:r>
          </w:p>
        </w:tc>
        <w:tc>
          <w:tcPr>
            <w:tcW w:w="4954" w:type="dxa"/>
          </w:tcPr>
          <w:p w:rsidR="00061AD4" w:rsidRPr="001F612F" w:rsidRDefault="00061AD4" w:rsidP="00061AD4">
            <w:pPr>
              <w:rPr>
                <w:bCs/>
              </w:rPr>
            </w:pPr>
            <w:r w:rsidRPr="001F612F">
              <w:rPr>
                <w:bCs/>
              </w:rPr>
              <w:t>Otevřená výzva</w:t>
            </w:r>
          </w:p>
        </w:tc>
      </w:tr>
    </w:tbl>
    <w:p w:rsidR="005B6156" w:rsidRDefault="005B6156" w:rsidP="005B6156"/>
    <w:p w:rsidR="006A57C5" w:rsidRPr="007C0702" w:rsidRDefault="006A57C5" w:rsidP="004A1AD4">
      <w:pPr>
        <w:rPr>
          <w:bCs/>
        </w:rPr>
      </w:pPr>
    </w:p>
    <w:p w:rsidR="004A1AD4" w:rsidRPr="007C0702" w:rsidRDefault="004A1AD4" w:rsidP="004A1AD4">
      <w:pPr>
        <w:rPr>
          <w:bCs/>
        </w:rPr>
      </w:pPr>
    </w:p>
    <w:p w:rsidR="004A1AD4" w:rsidRPr="007C0702" w:rsidRDefault="00763A5D" w:rsidP="004A1AD4">
      <w:pPr>
        <w:jc w:val="both"/>
        <w:rPr>
          <w:bCs/>
        </w:rPr>
      </w:pPr>
      <w:r w:rsidRPr="007C0702">
        <w:rPr>
          <w:bCs/>
        </w:rPr>
        <w:t>Jménem zadavatele Vás vyzývám k podání nabídky do zadávacího řízení k výše uvedené veřejné zakázce. Informace o předmětu veřejné zakázky a dalších podmínkách nezbytných pro zpracování nabídky jsou uvedeny v</w:t>
      </w:r>
      <w:r w:rsidR="008A3DC5">
        <w:rPr>
          <w:bCs/>
        </w:rPr>
        <w:t> prostředí NEN, v příloze č. 1 podmínky veřejné</w:t>
      </w:r>
      <w:r w:rsidR="009F2907">
        <w:rPr>
          <w:bCs/>
        </w:rPr>
        <w:t xml:space="preserve"> zakázky a v příloze č. 2 návrh</w:t>
      </w:r>
      <w:r w:rsidR="008A3DC5">
        <w:rPr>
          <w:bCs/>
        </w:rPr>
        <w:t xml:space="preserve"> smlouvy</w:t>
      </w:r>
      <w:r w:rsidRPr="007C0702">
        <w:rPr>
          <w:bCs/>
        </w:rPr>
        <w:t>.</w:t>
      </w:r>
    </w:p>
    <w:p w:rsidR="007730C8" w:rsidRPr="007D7370" w:rsidRDefault="007730C8" w:rsidP="007730C8">
      <w:pPr>
        <w:jc w:val="both"/>
        <w:rPr>
          <w:szCs w:val="22"/>
        </w:rPr>
      </w:pPr>
    </w:p>
    <w:p w:rsidR="007C0702" w:rsidRDefault="007C0702" w:rsidP="004A1AD4">
      <w:pPr>
        <w:jc w:val="both"/>
      </w:pPr>
    </w:p>
    <w:p w:rsidR="00AA1B7F" w:rsidRDefault="00AA1B7F" w:rsidP="004A1AD4">
      <w:pPr>
        <w:jc w:val="both"/>
      </w:pPr>
    </w:p>
    <w:p w:rsidR="00AA1B7F" w:rsidRDefault="00AA1B7F" w:rsidP="004A1AD4">
      <w:pPr>
        <w:jc w:val="both"/>
      </w:pPr>
      <w:bookmarkStart w:id="0" w:name="_GoBack"/>
      <w:bookmarkEnd w:id="0"/>
    </w:p>
    <w:p w:rsidR="00AA1B7F" w:rsidRPr="007C0702" w:rsidRDefault="00AA1B7F" w:rsidP="004A1AD4">
      <w:pPr>
        <w:jc w:val="both"/>
      </w:pPr>
    </w:p>
    <w:p w:rsidR="008379B0" w:rsidRDefault="005A27B2" w:rsidP="008379B0">
      <w:pPr>
        <w:keepNext/>
        <w:rPr>
          <w:bCs/>
          <w:color w:val="8496B0" w:themeColor="text2" w:themeTint="99"/>
          <w:sz w:val="18"/>
        </w:rPr>
      </w:pPr>
      <w:r>
        <w:t>17. 3. 2021</w:t>
      </w:r>
    </w:p>
    <w:p w:rsidR="008379B0" w:rsidRPr="006346AD" w:rsidRDefault="00763A5D" w:rsidP="009C411D">
      <w:pPr>
        <w:keepNext/>
        <w:rPr>
          <w:b/>
        </w:rPr>
      </w:pPr>
      <w:r>
        <w:rPr>
          <w:b/>
        </w:rPr>
        <w:t xml:space="preserve"> </w:t>
      </w:r>
    </w:p>
    <w:p w:rsidR="008379B0" w:rsidRPr="00E21605" w:rsidRDefault="00763A5D" w:rsidP="003E0388">
      <w:pPr>
        <w:keepNext/>
      </w:pPr>
      <w:r w:rsidRPr="006346AD">
        <w:rPr>
          <w:rFonts w:eastAsia="Calibri"/>
        </w:rPr>
        <w:t xml:space="preserve">Za správnost vyhotovení: </w:t>
      </w:r>
      <w:r w:rsidRPr="006346AD">
        <w:t>Radomír</w:t>
      </w:r>
      <w:r w:rsidRPr="006346AD">
        <w:rPr>
          <w:bCs/>
        </w:rPr>
        <w:t xml:space="preserve"> </w:t>
      </w:r>
      <w:r w:rsidRPr="006346AD">
        <w:t>Zedník</w:t>
      </w:r>
      <w:r w:rsidRPr="006346AD">
        <w:rPr>
          <w:rFonts w:eastAsia="Calibri"/>
        </w:rPr>
        <w:t xml:space="preserve">, </w:t>
      </w:r>
      <w:r w:rsidRPr="006346AD">
        <w:t>referent</w:t>
      </w:r>
      <w:r>
        <w:rPr>
          <w:bCs/>
        </w:rPr>
        <w:t>, Správa uprchlických zařízení Ministerstva vnitra</w:t>
      </w:r>
    </w:p>
    <w:sectPr w:rsidR="008379B0" w:rsidRPr="00E21605" w:rsidSect="00DE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58" w:rsidRDefault="00E70758">
      <w:r>
        <w:separator/>
      </w:r>
    </w:p>
  </w:endnote>
  <w:endnote w:type="continuationSeparator" w:id="0">
    <w:p w:rsidR="00E70758" w:rsidRDefault="00E7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BE" w:rsidRDefault="00B550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F29" w:rsidRDefault="00E17F2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BE" w:rsidRDefault="00B550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58" w:rsidRDefault="00E70758">
      <w:r>
        <w:separator/>
      </w:r>
    </w:p>
  </w:footnote>
  <w:footnote w:type="continuationSeparator" w:id="0">
    <w:p w:rsidR="00E70758" w:rsidRDefault="00E70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BE" w:rsidRDefault="00B550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AF" w:rsidRPr="00DE7565" w:rsidRDefault="00763A5D" w:rsidP="00DE7565">
    <w:pPr>
      <w:pStyle w:val="Zhlav"/>
      <w:jc w:val="center"/>
    </w:pPr>
    <w:r>
      <w:rPr>
        <w:bCs/>
        <w:noProof/>
        <w:color w:val="1F497D"/>
        <w:sz w:val="14"/>
        <w:szCs w:val="32"/>
        <w:lang w:eastAsia="cs-CZ"/>
      </w:rPr>
      <w:drawing>
        <wp:inline distT="0" distB="0" distL="0" distR="0">
          <wp:extent cx="4178300" cy="889000"/>
          <wp:effectExtent l="0" t="0" r="0" b="0"/>
          <wp:docPr id="100001" name="Obrázek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61797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83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BE" w:rsidRDefault="00B550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4E"/>
    <w:rsid w:val="00051D6C"/>
    <w:rsid w:val="00061AD4"/>
    <w:rsid w:val="000A0695"/>
    <w:rsid w:val="000E180E"/>
    <w:rsid w:val="001F612F"/>
    <w:rsid w:val="002265D1"/>
    <w:rsid w:val="0023718B"/>
    <w:rsid w:val="00274F95"/>
    <w:rsid w:val="00281C7B"/>
    <w:rsid w:val="002A3CE5"/>
    <w:rsid w:val="002A5C3D"/>
    <w:rsid w:val="002E557A"/>
    <w:rsid w:val="00335CC5"/>
    <w:rsid w:val="003650AF"/>
    <w:rsid w:val="003E0388"/>
    <w:rsid w:val="004A1AD4"/>
    <w:rsid w:val="004F0C4C"/>
    <w:rsid w:val="00525097"/>
    <w:rsid w:val="00585A9F"/>
    <w:rsid w:val="005A27B2"/>
    <w:rsid w:val="005B6156"/>
    <w:rsid w:val="006346AD"/>
    <w:rsid w:val="006A57C5"/>
    <w:rsid w:val="006C4A26"/>
    <w:rsid w:val="006F487D"/>
    <w:rsid w:val="00763A5D"/>
    <w:rsid w:val="007730C8"/>
    <w:rsid w:val="007C0702"/>
    <w:rsid w:val="007D7370"/>
    <w:rsid w:val="008166EB"/>
    <w:rsid w:val="008379B0"/>
    <w:rsid w:val="00887CE3"/>
    <w:rsid w:val="008A099F"/>
    <w:rsid w:val="008A3DC5"/>
    <w:rsid w:val="008A4D3F"/>
    <w:rsid w:val="009943D5"/>
    <w:rsid w:val="009C411D"/>
    <w:rsid w:val="009E022C"/>
    <w:rsid w:val="009F2907"/>
    <w:rsid w:val="00AA1B7F"/>
    <w:rsid w:val="00AD5041"/>
    <w:rsid w:val="00B550BE"/>
    <w:rsid w:val="00D45DC9"/>
    <w:rsid w:val="00DA2775"/>
    <w:rsid w:val="00DB708F"/>
    <w:rsid w:val="00DC2307"/>
    <w:rsid w:val="00DE7565"/>
    <w:rsid w:val="00E17F29"/>
    <w:rsid w:val="00E209D1"/>
    <w:rsid w:val="00E21605"/>
    <w:rsid w:val="00E511A5"/>
    <w:rsid w:val="00E70758"/>
    <w:rsid w:val="00E7754E"/>
    <w:rsid w:val="00EF31CB"/>
    <w:rsid w:val="00F10C8A"/>
    <w:rsid w:val="00FE0F20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09DBC-8A5A-4985-B123-56075EE9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1AD4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AD4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4A1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A1AD4"/>
  </w:style>
  <w:style w:type="character" w:styleId="Odkaznakoment">
    <w:name w:val="annotation reference"/>
    <w:basedOn w:val="Standardnpsmoodstavce"/>
    <w:uiPriority w:val="99"/>
    <w:semiHidden/>
    <w:unhideWhenUsed/>
    <w:rsid w:val="004A1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A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A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AD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9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94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">
    <w:name w:val="NEN bez ohraničení"/>
    <w:basedOn w:val="Normlntabulka"/>
    <w:uiPriority w:val="99"/>
    <w:rsid w:val="005B6156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table" w:customStyle="1" w:styleId="NENsohranienm">
    <w:name w:val="NEN s ohraničením"/>
    <w:basedOn w:val="Normlntabulka"/>
    <w:uiPriority w:val="59"/>
    <w:rsid w:val="005B615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VZ.1.1.1b.docx</vt:lpstr>
    </vt:vector>
  </TitlesOfParts>
  <Company>Hewlett-Packard Company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VZ.1.1.1b.docx</dc:title>
  <dc:creator>Karel Tomáš</dc:creator>
  <cp:lastModifiedBy>Radomír Zedník</cp:lastModifiedBy>
  <cp:revision>30</cp:revision>
  <dcterms:created xsi:type="dcterms:W3CDTF">2017-06-09T12:52:00Z</dcterms:created>
  <dcterms:modified xsi:type="dcterms:W3CDTF">2021-03-16T15:23:00Z</dcterms:modified>
</cp:coreProperties>
</file>