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48795" w14:textId="77777777" w:rsidR="006E01B6" w:rsidRPr="00520954" w:rsidRDefault="00107BDA" w:rsidP="00ED1ABE">
      <w:pPr>
        <w:pStyle w:val="Nadpis5"/>
        <w:keepNext/>
        <w:autoSpaceDE w:val="0"/>
        <w:autoSpaceDN w:val="0"/>
        <w:spacing w:before="0" w:after="0"/>
        <w:ind w:left="357" w:hanging="357"/>
        <w:jc w:val="center"/>
        <w:rPr>
          <w:rFonts w:cs="Arial"/>
          <w:i w:val="0"/>
          <w:sz w:val="28"/>
          <w:szCs w:val="28"/>
          <w:lang w:eastAsia="ar-SA"/>
        </w:rPr>
      </w:pPr>
      <w:r w:rsidRPr="00520954">
        <w:rPr>
          <w:rFonts w:cs="Arial"/>
          <w:i w:val="0"/>
          <w:sz w:val="28"/>
          <w:szCs w:val="28"/>
          <w:lang w:eastAsia="ar-SA"/>
        </w:rPr>
        <w:t>R</w:t>
      </w:r>
      <w:r w:rsidR="0065585D" w:rsidRPr="00520954">
        <w:rPr>
          <w:rFonts w:cs="Arial"/>
          <w:i w:val="0"/>
          <w:sz w:val="28"/>
          <w:szCs w:val="28"/>
          <w:lang w:eastAsia="ar-SA"/>
        </w:rPr>
        <w:t>ámcov</w:t>
      </w:r>
      <w:r w:rsidRPr="00520954">
        <w:rPr>
          <w:rFonts w:cs="Arial"/>
          <w:i w:val="0"/>
          <w:sz w:val="28"/>
          <w:szCs w:val="28"/>
          <w:lang w:eastAsia="ar-SA"/>
        </w:rPr>
        <w:t>á</w:t>
      </w:r>
      <w:r w:rsidR="0065585D" w:rsidRPr="00520954">
        <w:rPr>
          <w:rFonts w:cs="Arial"/>
          <w:i w:val="0"/>
          <w:sz w:val="28"/>
          <w:szCs w:val="28"/>
          <w:lang w:eastAsia="ar-SA"/>
        </w:rPr>
        <w:t xml:space="preserve"> smlouv</w:t>
      </w:r>
      <w:r w:rsidRPr="00520954">
        <w:rPr>
          <w:rFonts w:cs="Arial"/>
          <w:i w:val="0"/>
          <w:sz w:val="28"/>
          <w:szCs w:val="28"/>
          <w:lang w:eastAsia="ar-SA"/>
        </w:rPr>
        <w:t>a</w:t>
      </w:r>
    </w:p>
    <w:p w14:paraId="08622185" w14:textId="77777777" w:rsidR="006E01B6" w:rsidRPr="00520954" w:rsidRDefault="006E01B6" w:rsidP="006E01B6">
      <w:pPr>
        <w:rPr>
          <w:rFonts w:cs="Arial"/>
          <w:lang w:eastAsia="ar-SA"/>
        </w:rPr>
      </w:pPr>
    </w:p>
    <w:p w14:paraId="3B707294" w14:textId="5ADC236D" w:rsidR="00E80A9D" w:rsidRPr="00520954" w:rsidRDefault="00E80A9D" w:rsidP="00E80A9D">
      <w:pPr>
        <w:jc w:val="center"/>
        <w:rPr>
          <w:rFonts w:cs="Arial"/>
          <w:b/>
          <w:bCs/>
        </w:rPr>
      </w:pPr>
      <w:r w:rsidRPr="00520954">
        <w:rPr>
          <w:rFonts w:cs="Arial"/>
          <w:b/>
          <w:bCs/>
        </w:rPr>
        <w:t xml:space="preserve">„Centrální nákup </w:t>
      </w:r>
      <w:r w:rsidR="00F25AE6">
        <w:rPr>
          <w:rFonts w:cs="Arial"/>
          <w:b/>
          <w:bCs/>
        </w:rPr>
        <w:t>o</w:t>
      </w:r>
      <w:r w:rsidR="00F25AE6" w:rsidRPr="002C4618">
        <w:rPr>
          <w:rFonts w:cs="Arial"/>
          <w:b/>
          <w:bCs/>
        </w:rPr>
        <w:t xml:space="preserve">riginálního spotřebního materiálu do tiskáren, kopírovacích a multifunkčních zařízení </w:t>
      </w:r>
      <w:proofErr w:type="gramStart"/>
      <w:r w:rsidR="00F86EAD">
        <w:rPr>
          <w:rFonts w:cs="Arial"/>
          <w:b/>
          <w:bCs/>
        </w:rPr>
        <w:t>2020</w:t>
      </w:r>
      <w:r w:rsidR="00873599">
        <w:rPr>
          <w:rFonts w:cs="Arial"/>
          <w:b/>
          <w:bCs/>
        </w:rPr>
        <w:t xml:space="preserve"> - 2021</w:t>
      </w:r>
      <w:proofErr w:type="gramEnd"/>
      <w:r w:rsidR="00F86EAD">
        <w:rPr>
          <w:rFonts w:cs="Arial"/>
          <w:b/>
          <w:bCs/>
        </w:rPr>
        <w:t xml:space="preserve"> </w:t>
      </w:r>
      <w:r w:rsidR="00F25AE6" w:rsidRPr="002C4618">
        <w:rPr>
          <w:rFonts w:cs="Arial"/>
          <w:b/>
          <w:bCs/>
        </w:rPr>
        <w:t>pro Olomoucký kraj a jeho příspěvkové organizace</w:t>
      </w:r>
      <w:r w:rsidR="00F25AE6" w:rsidRPr="002C4618" w:rsidDel="002C4618">
        <w:rPr>
          <w:rFonts w:cs="Arial"/>
          <w:b/>
          <w:bCs/>
        </w:rPr>
        <w:t xml:space="preserve"> </w:t>
      </w:r>
      <w:r w:rsidR="0022257D">
        <w:rPr>
          <w:rFonts w:cs="Arial"/>
          <w:b/>
          <w:bCs/>
        </w:rPr>
        <w:t>bez</w:t>
      </w:r>
      <w:r w:rsidR="00F25AE6" w:rsidRPr="00347E44">
        <w:rPr>
          <w:rFonts w:cs="Arial"/>
          <w:b/>
          <w:bCs/>
        </w:rPr>
        <w:t xml:space="preserve"> požadavk</w:t>
      </w:r>
      <w:r w:rsidR="0022257D">
        <w:rPr>
          <w:rFonts w:cs="Arial"/>
          <w:b/>
          <w:bCs/>
        </w:rPr>
        <w:t>u</w:t>
      </w:r>
      <w:r w:rsidR="00F25AE6" w:rsidRPr="00347E44">
        <w:rPr>
          <w:rFonts w:cs="Arial"/>
          <w:b/>
          <w:bCs/>
        </w:rPr>
        <w:t xml:space="preserve"> na poskytování náhradního plněn</w:t>
      </w:r>
      <w:r w:rsidR="00F25AE6" w:rsidRPr="00520954">
        <w:rPr>
          <w:rFonts w:cs="Arial"/>
          <w:b/>
          <w:bCs/>
        </w:rPr>
        <w:t>í</w:t>
      </w:r>
      <w:r w:rsidRPr="00520954">
        <w:rPr>
          <w:rFonts w:cs="Arial"/>
          <w:b/>
          <w:bCs/>
        </w:rPr>
        <w:t>“</w:t>
      </w:r>
    </w:p>
    <w:p w14:paraId="73F2E7D0" w14:textId="77777777" w:rsidR="00B73DB7" w:rsidRPr="00520954" w:rsidRDefault="00B73DB7" w:rsidP="006E01B6">
      <w:pPr>
        <w:jc w:val="center"/>
        <w:rPr>
          <w:rFonts w:cs="Arial"/>
          <w:b/>
          <w:bCs/>
        </w:rPr>
      </w:pPr>
    </w:p>
    <w:p w14:paraId="3DC946BF" w14:textId="201C430C" w:rsidR="006E01B6" w:rsidRPr="00520954" w:rsidRDefault="006E01B6" w:rsidP="006E01B6">
      <w:pPr>
        <w:contextualSpacing/>
        <w:jc w:val="center"/>
        <w:rPr>
          <w:rFonts w:cs="Arial"/>
          <w:lang w:eastAsia="ar-SA"/>
        </w:rPr>
      </w:pPr>
      <w:r w:rsidRPr="00520954">
        <w:rPr>
          <w:rFonts w:cs="Arial"/>
          <w:bCs/>
        </w:rPr>
        <w:t xml:space="preserve">uzavřená podle </w:t>
      </w:r>
      <w:bookmarkStart w:id="0" w:name="OLE_LINK1"/>
      <w:bookmarkStart w:id="1" w:name="OLE_LINK2"/>
      <w:r w:rsidRPr="00520954">
        <w:rPr>
          <w:rFonts w:cs="Arial"/>
          <w:bCs/>
        </w:rPr>
        <w:t>§</w:t>
      </w:r>
      <w:bookmarkEnd w:id="0"/>
      <w:bookmarkEnd w:id="1"/>
      <w:r w:rsidRPr="00520954">
        <w:rPr>
          <w:rFonts w:cs="Arial"/>
          <w:bCs/>
        </w:rPr>
        <w:t xml:space="preserve"> 1746 odst. 2 zákona č. 89/2012 Sb., občanský zákoník,</w:t>
      </w:r>
      <w:r w:rsidR="0020216C" w:rsidRPr="00520954">
        <w:rPr>
          <w:rFonts w:cs="Arial"/>
          <w:bCs/>
        </w:rPr>
        <w:t xml:space="preserve"> </w:t>
      </w:r>
      <w:r w:rsidR="000C4947" w:rsidRPr="00520954">
        <w:rPr>
          <w:rFonts w:cs="Arial"/>
          <w:bCs/>
        </w:rPr>
        <w:t>ve znění pozdějších předpisů</w:t>
      </w:r>
      <w:r w:rsidR="007564D7">
        <w:rPr>
          <w:rFonts w:cs="Arial"/>
          <w:bCs/>
        </w:rPr>
        <w:t>,</w:t>
      </w:r>
      <w:r w:rsidR="007564D7">
        <w:rPr>
          <w:rFonts w:cs="Arial"/>
          <w:lang w:eastAsia="ar-SA"/>
        </w:rPr>
        <w:t xml:space="preserve"> </w:t>
      </w:r>
      <w:r w:rsidRPr="00520954">
        <w:rPr>
          <w:rFonts w:cs="Arial"/>
          <w:lang w:eastAsia="ar-SA"/>
        </w:rPr>
        <w:t>mezi smluvními stranami:</w:t>
      </w:r>
    </w:p>
    <w:p w14:paraId="6DABE4C0" w14:textId="77777777" w:rsidR="006E01B6" w:rsidRPr="00520954" w:rsidRDefault="006E01B6" w:rsidP="006E01B6">
      <w:pPr>
        <w:contextualSpacing/>
        <w:rPr>
          <w:rFonts w:cs="Arial"/>
          <w:b/>
          <w:lang w:eastAsia="ar-SA"/>
        </w:rPr>
      </w:pPr>
    </w:p>
    <w:p w14:paraId="4A88057B" w14:textId="77777777" w:rsidR="00513BDF" w:rsidRPr="00520954" w:rsidRDefault="00513BDF" w:rsidP="00513BDF">
      <w:pPr>
        <w:contextualSpacing/>
        <w:rPr>
          <w:rFonts w:cs="Arial"/>
          <w:b/>
          <w:lang w:eastAsia="ar-SA"/>
        </w:rPr>
      </w:pPr>
      <w:r w:rsidRPr="00520954">
        <w:rPr>
          <w:rFonts w:cs="Arial"/>
          <w:b/>
          <w:lang w:eastAsia="ar-SA"/>
        </w:rPr>
        <w:t>1. smluvní strana</w:t>
      </w:r>
    </w:p>
    <w:p w14:paraId="5F471ACB" w14:textId="77777777" w:rsidR="00513BDF" w:rsidRPr="00520954" w:rsidRDefault="00513BDF" w:rsidP="00513BDF">
      <w:pPr>
        <w:spacing w:beforeLines="60" w:before="144"/>
        <w:rPr>
          <w:rFonts w:cs="Arial"/>
          <w:b/>
        </w:rPr>
      </w:pPr>
      <w:r w:rsidRPr="00520954">
        <w:rPr>
          <w:rFonts w:cs="Arial"/>
        </w:rPr>
        <w:t>Název: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  <w:b/>
        </w:rPr>
        <w:t>Olomoucký kraj</w:t>
      </w:r>
    </w:p>
    <w:p w14:paraId="45DBD927" w14:textId="16A5F2C3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Sídlo: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="00970E17" w:rsidRPr="00970E17">
        <w:rPr>
          <w:rFonts w:cs="Arial"/>
        </w:rPr>
        <w:t>Jeremenkova 1191/</w:t>
      </w:r>
      <w:proofErr w:type="gramStart"/>
      <w:r w:rsidR="00970E17" w:rsidRPr="00970E17">
        <w:rPr>
          <w:rFonts w:cs="Arial"/>
        </w:rPr>
        <w:t>40a</w:t>
      </w:r>
      <w:proofErr w:type="gramEnd"/>
      <w:r w:rsidR="00970E17" w:rsidRPr="00970E17">
        <w:rPr>
          <w:rFonts w:cs="Arial"/>
        </w:rPr>
        <w:t>,</w:t>
      </w:r>
      <w:r w:rsidR="00022ED6">
        <w:rPr>
          <w:rFonts w:cs="Arial"/>
        </w:rPr>
        <w:t xml:space="preserve"> </w:t>
      </w:r>
      <w:r w:rsidR="00970E17" w:rsidRPr="00970E17">
        <w:rPr>
          <w:rFonts w:cs="Arial"/>
        </w:rPr>
        <w:t xml:space="preserve">Hodolany, </w:t>
      </w:r>
      <w:r w:rsidR="007F1E23">
        <w:rPr>
          <w:rFonts w:cs="Arial"/>
        </w:rPr>
        <w:t xml:space="preserve">779 00 </w:t>
      </w:r>
      <w:r w:rsidRPr="00520954">
        <w:rPr>
          <w:rFonts w:cs="Arial"/>
        </w:rPr>
        <w:t xml:space="preserve">Olomouc </w:t>
      </w:r>
    </w:p>
    <w:p w14:paraId="1E268D3A" w14:textId="504E3247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IČ</w:t>
      </w:r>
      <w:r w:rsidR="007770A4">
        <w:rPr>
          <w:rFonts w:cs="Arial"/>
        </w:rPr>
        <w:t>O</w:t>
      </w:r>
      <w:r w:rsidRPr="00520954">
        <w:rPr>
          <w:rFonts w:cs="Arial"/>
        </w:rPr>
        <w:t xml:space="preserve">: 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  <w:t>60609460</w:t>
      </w:r>
    </w:p>
    <w:p w14:paraId="4804BEAA" w14:textId="5EF5B216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 xml:space="preserve">DIČ: </w:t>
      </w:r>
      <w:r w:rsidRPr="00520954">
        <w:rPr>
          <w:rFonts w:cs="Arial"/>
        </w:rPr>
        <w:tab/>
        <w:t xml:space="preserve"> </w:t>
      </w:r>
      <w:r w:rsidR="00A103AC" w:rsidRPr="00520954">
        <w:rPr>
          <w:rFonts w:cs="Arial"/>
        </w:rPr>
        <w:tab/>
      </w:r>
      <w:r w:rsidR="00A103AC" w:rsidRPr="00520954">
        <w:rPr>
          <w:rFonts w:cs="Arial"/>
        </w:rPr>
        <w:tab/>
      </w:r>
      <w:r w:rsidR="00A103AC" w:rsidRPr="00520954">
        <w:rPr>
          <w:rFonts w:cs="Arial"/>
        </w:rPr>
        <w:tab/>
      </w:r>
      <w:r w:rsidRPr="00520954">
        <w:rPr>
          <w:rFonts w:cs="Arial"/>
        </w:rPr>
        <w:t>CZ60609460</w:t>
      </w:r>
    </w:p>
    <w:p w14:paraId="79135C5E" w14:textId="77777777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Zastoupený: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  <w:t>Ladislavem Oklešťkem, hejtmanem Olomouckého kraje</w:t>
      </w:r>
    </w:p>
    <w:p w14:paraId="76CB6F77" w14:textId="59B521BB" w:rsidR="00513BDF" w:rsidRPr="00520954" w:rsidRDefault="00513BDF" w:rsidP="00513BDF">
      <w:pPr>
        <w:spacing w:after="60"/>
        <w:rPr>
          <w:rFonts w:cs="Arial"/>
        </w:rPr>
      </w:pPr>
      <w:r w:rsidRPr="00520954">
        <w:rPr>
          <w:rFonts w:cs="Arial"/>
        </w:rPr>
        <w:t>Bankovní spojení:</w:t>
      </w:r>
      <w:r w:rsidRPr="00520954">
        <w:rPr>
          <w:rFonts w:cs="Arial"/>
        </w:rPr>
        <w:tab/>
      </w:r>
      <w:r w:rsidRPr="00520954">
        <w:rPr>
          <w:rFonts w:cs="Arial"/>
        </w:rPr>
        <w:tab/>
        <w:t xml:space="preserve">Komerční banka, a.s., č. </w:t>
      </w:r>
      <w:proofErr w:type="spellStart"/>
      <w:r w:rsidRPr="00520954">
        <w:rPr>
          <w:rFonts w:cs="Arial"/>
        </w:rPr>
        <w:t>ú.</w:t>
      </w:r>
      <w:proofErr w:type="spellEnd"/>
      <w:r w:rsidRPr="00520954">
        <w:rPr>
          <w:rFonts w:cs="Arial"/>
        </w:rPr>
        <w:t xml:space="preserve"> 27-4228330207/0100</w:t>
      </w:r>
    </w:p>
    <w:p w14:paraId="75802907" w14:textId="77777777" w:rsidR="00513BDF" w:rsidRPr="00520954" w:rsidRDefault="00513BDF" w:rsidP="00513BDF">
      <w:pPr>
        <w:spacing w:before="120"/>
        <w:rPr>
          <w:rFonts w:cs="Arial"/>
          <w:snapToGrid w:val="0"/>
        </w:rPr>
      </w:pPr>
      <w:r w:rsidRPr="00520954">
        <w:rPr>
          <w:rFonts w:cs="Arial"/>
        </w:rPr>
        <w:t>(dále též „</w:t>
      </w:r>
      <w:r w:rsidRPr="00520954">
        <w:rPr>
          <w:rFonts w:cs="Arial"/>
          <w:b/>
          <w:snapToGrid w:val="0"/>
        </w:rPr>
        <w:t>Centrální zadavatel</w:t>
      </w:r>
      <w:r w:rsidRPr="00520954">
        <w:rPr>
          <w:rFonts w:cs="Arial"/>
          <w:snapToGrid w:val="0"/>
        </w:rPr>
        <w:t>“)</w:t>
      </w:r>
    </w:p>
    <w:p w14:paraId="50B2FB09" w14:textId="77777777" w:rsidR="00513BDF" w:rsidRPr="00520954" w:rsidRDefault="00513BDF" w:rsidP="00513BDF">
      <w:pPr>
        <w:jc w:val="both"/>
        <w:rPr>
          <w:rFonts w:cs="Arial"/>
        </w:rPr>
      </w:pPr>
    </w:p>
    <w:p w14:paraId="7D556E18" w14:textId="349DCA42" w:rsidR="00513BDF" w:rsidRPr="00520954" w:rsidRDefault="00513BDF" w:rsidP="00513BDF">
      <w:pPr>
        <w:jc w:val="both"/>
        <w:rPr>
          <w:rFonts w:cs="Arial"/>
        </w:rPr>
      </w:pPr>
      <w:r w:rsidRPr="00520954">
        <w:rPr>
          <w:rFonts w:cs="Arial"/>
          <w:lang w:eastAsia="ar-SA"/>
        </w:rPr>
        <w:t xml:space="preserve">a všechny další </w:t>
      </w:r>
      <w:r w:rsidRPr="00520954">
        <w:rPr>
          <w:rFonts w:cs="Arial"/>
        </w:rPr>
        <w:t>subjekty specifikované v </w:t>
      </w:r>
      <w:r w:rsidR="002232D4">
        <w:rPr>
          <w:rFonts w:cs="Arial"/>
        </w:rPr>
        <w:t>P</w:t>
      </w:r>
      <w:r w:rsidRPr="00520954">
        <w:rPr>
          <w:rFonts w:cs="Arial"/>
        </w:rPr>
        <w:t xml:space="preserve">říloze č. 1 této </w:t>
      </w:r>
      <w:r w:rsidR="00176FA6">
        <w:rPr>
          <w:rFonts w:cs="Arial"/>
        </w:rPr>
        <w:t>R</w:t>
      </w:r>
      <w:r w:rsidR="00176FA6" w:rsidRPr="00520954">
        <w:rPr>
          <w:rFonts w:cs="Arial"/>
        </w:rPr>
        <w:t xml:space="preserve">ámcové </w:t>
      </w:r>
      <w:r w:rsidRPr="00520954">
        <w:rPr>
          <w:rFonts w:cs="Arial"/>
        </w:rPr>
        <w:t xml:space="preserve">smlouvy, které Centrální zadavatel zároveň zastupuje na základě </w:t>
      </w:r>
      <w:r w:rsidR="002C0776" w:rsidRPr="00520954">
        <w:rPr>
          <w:rFonts w:cs="Arial"/>
        </w:rPr>
        <w:t>sml</w:t>
      </w:r>
      <w:r w:rsidR="002C0776">
        <w:rPr>
          <w:rFonts w:cs="Arial"/>
        </w:rPr>
        <w:t>uv</w:t>
      </w:r>
      <w:r w:rsidR="002C0776" w:rsidRPr="00520954">
        <w:rPr>
          <w:rFonts w:cs="Arial"/>
        </w:rPr>
        <w:t xml:space="preserve"> </w:t>
      </w:r>
      <w:r w:rsidRPr="00520954">
        <w:rPr>
          <w:rFonts w:cs="Arial"/>
        </w:rPr>
        <w:t xml:space="preserve">o </w:t>
      </w:r>
      <w:r w:rsidR="00970E17">
        <w:rPr>
          <w:rFonts w:cs="Arial"/>
        </w:rPr>
        <w:t>centralizovaném</w:t>
      </w:r>
      <w:r w:rsidRPr="00520954">
        <w:rPr>
          <w:rFonts w:cs="Arial"/>
        </w:rPr>
        <w:t xml:space="preserve"> zadávání </w:t>
      </w:r>
      <w:r w:rsidR="002C0776" w:rsidRPr="00520954">
        <w:rPr>
          <w:rFonts w:cs="Arial"/>
        </w:rPr>
        <w:t>uzavřen</w:t>
      </w:r>
      <w:r w:rsidR="002C0776">
        <w:rPr>
          <w:rFonts w:cs="Arial"/>
        </w:rPr>
        <w:t>ých</w:t>
      </w:r>
      <w:r w:rsidR="002C0776" w:rsidRPr="00520954">
        <w:rPr>
          <w:rFonts w:cs="Arial"/>
        </w:rPr>
        <w:t xml:space="preserve"> </w:t>
      </w:r>
      <w:r w:rsidRPr="00520954">
        <w:rPr>
          <w:rFonts w:cs="Arial"/>
        </w:rPr>
        <w:t>na základě schválení usnesením Rady Olomouckého kraje č.</w:t>
      </w:r>
      <w:r w:rsidR="00AF2A1B" w:rsidRPr="00520954">
        <w:rPr>
          <w:rFonts w:cs="Arial"/>
        </w:rPr>
        <w:t> </w:t>
      </w:r>
      <w:r w:rsidRPr="00520954">
        <w:rPr>
          <w:rFonts w:cs="Arial"/>
        </w:rPr>
        <w:t xml:space="preserve">UR/14/32/2017 ze dne 18. 4. 2017. </w:t>
      </w:r>
    </w:p>
    <w:p w14:paraId="516D8927" w14:textId="77777777" w:rsidR="00513BDF" w:rsidRPr="00520954" w:rsidRDefault="00513BDF" w:rsidP="00513BDF">
      <w:pPr>
        <w:rPr>
          <w:rFonts w:cs="Arial"/>
        </w:rPr>
      </w:pPr>
    </w:p>
    <w:p w14:paraId="72336F83" w14:textId="77777777" w:rsidR="00513BDF" w:rsidRPr="00520954" w:rsidRDefault="00513BDF" w:rsidP="00513BDF">
      <w:pPr>
        <w:rPr>
          <w:rFonts w:cs="Arial"/>
          <w:b/>
        </w:rPr>
      </w:pPr>
      <w:r w:rsidRPr="00520954">
        <w:rPr>
          <w:rFonts w:cs="Arial"/>
          <w:b/>
        </w:rPr>
        <w:t>a</w:t>
      </w:r>
    </w:p>
    <w:p w14:paraId="3A49E655" w14:textId="77777777" w:rsidR="00513BDF" w:rsidRPr="00520954" w:rsidRDefault="00513BDF" w:rsidP="00513BDF">
      <w:pPr>
        <w:rPr>
          <w:rFonts w:cs="Arial"/>
        </w:rPr>
      </w:pPr>
    </w:p>
    <w:p w14:paraId="40161A87" w14:textId="77777777" w:rsidR="00513BDF" w:rsidRPr="00520954" w:rsidRDefault="00513BDF" w:rsidP="00513BDF">
      <w:pPr>
        <w:rPr>
          <w:rFonts w:cs="Arial"/>
        </w:rPr>
      </w:pPr>
      <w:r w:rsidRPr="00520954">
        <w:rPr>
          <w:rFonts w:cs="Arial"/>
          <w:b/>
        </w:rPr>
        <w:t>2. smluvní strana</w:t>
      </w:r>
    </w:p>
    <w:p w14:paraId="2B048A1B" w14:textId="7BF5A3C0" w:rsidR="00513BDF" w:rsidRPr="00520954" w:rsidRDefault="00513BDF" w:rsidP="00513BDF">
      <w:pPr>
        <w:tabs>
          <w:tab w:val="left" w:pos="2835"/>
        </w:tabs>
        <w:spacing w:before="120"/>
        <w:rPr>
          <w:rFonts w:cs="Arial"/>
        </w:rPr>
      </w:pPr>
      <w:r w:rsidRPr="00520954">
        <w:rPr>
          <w:rFonts w:cs="Arial"/>
        </w:rPr>
        <w:t>Obchodní firma/jméno:</w:t>
      </w:r>
      <w:r w:rsidRPr="00520954">
        <w:rPr>
          <w:rFonts w:cs="Arial"/>
        </w:rPr>
        <w:tab/>
      </w:r>
    </w:p>
    <w:p w14:paraId="6832F836" w14:textId="54E4095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Sídlo: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0669179F" w14:textId="52F254D3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IČ</w:t>
      </w:r>
      <w:r w:rsidR="007770A4">
        <w:rPr>
          <w:rFonts w:cs="Arial"/>
        </w:rPr>
        <w:t>O</w:t>
      </w:r>
      <w:r w:rsidRPr="00520954">
        <w:rPr>
          <w:rFonts w:cs="Arial"/>
        </w:rPr>
        <w:t xml:space="preserve">: </w:t>
      </w:r>
      <w:r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</w:p>
    <w:p w14:paraId="08BBE6BD" w14:textId="0D290029" w:rsidR="00513BDF" w:rsidRPr="00520954" w:rsidRDefault="00513BDF" w:rsidP="00513BDF">
      <w:pPr>
        <w:rPr>
          <w:rFonts w:cs="Arial"/>
        </w:rPr>
      </w:pPr>
      <w:r w:rsidRPr="00520954">
        <w:rPr>
          <w:rFonts w:cs="Arial"/>
        </w:rPr>
        <w:t xml:space="preserve">DIČ: </w:t>
      </w:r>
      <w:r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  <w:r w:rsidR="00AB2645" w:rsidRPr="00520954">
        <w:rPr>
          <w:rFonts w:cs="Arial"/>
        </w:rPr>
        <w:tab/>
      </w:r>
    </w:p>
    <w:p w14:paraId="2B8F8813" w14:textId="3A722CDB" w:rsidR="00513BDF" w:rsidRPr="00520954" w:rsidRDefault="00513BDF" w:rsidP="00513BDF">
      <w:pPr>
        <w:spacing w:before="60"/>
        <w:ind w:left="2835" w:hanging="2835"/>
        <w:rPr>
          <w:rFonts w:cs="Arial"/>
        </w:rPr>
      </w:pPr>
      <w:r w:rsidRPr="00520954">
        <w:rPr>
          <w:rFonts w:cs="Arial"/>
        </w:rPr>
        <w:t>Zastoupen(a/o):</w:t>
      </w:r>
      <w:r w:rsidR="00CF013D">
        <w:rPr>
          <w:rFonts w:cs="Arial"/>
        </w:rPr>
        <w:tab/>
      </w:r>
      <w:proofErr w:type="gramStart"/>
      <w:r w:rsidR="00CF013D" w:rsidRPr="0060701B">
        <w:rPr>
          <w:rFonts w:cs="Arial"/>
          <w:i/>
          <w:color w:val="FF0000"/>
        </w:rPr>
        <w:t>jméno....</w:t>
      </w:r>
      <w:proofErr w:type="gramEnd"/>
      <w:r w:rsidR="00CF013D" w:rsidRPr="0060701B">
        <w:rPr>
          <w:rFonts w:cs="Arial"/>
          <w:i/>
          <w:color w:val="FF0000"/>
        </w:rPr>
        <w:t>., .....funkce..... ...pobočka a celá adresa.... (v případě podpisu na základě plné moci) zastoupen na základě plné moci ze dne...</w:t>
      </w:r>
      <w:r w:rsidR="00CF013D" w:rsidRPr="0060701B">
        <w:rPr>
          <w:rFonts w:cs="Arial"/>
          <w:color w:val="FF0000"/>
        </w:rPr>
        <w:t xml:space="preserve">  </w:t>
      </w:r>
      <w:r w:rsidRPr="0060701B">
        <w:rPr>
          <w:rFonts w:cs="Arial"/>
          <w:color w:val="FF0000"/>
        </w:rPr>
        <w:tab/>
      </w:r>
      <w:r w:rsidRPr="00520954">
        <w:rPr>
          <w:rFonts w:cs="Arial"/>
        </w:rPr>
        <w:tab/>
      </w:r>
      <w:r w:rsidR="00EB6A8C" w:rsidRPr="00520954">
        <w:rPr>
          <w:rFonts w:cs="Arial"/>
        </w:rPr>
        <w:t xml:space="preserve"> </w:t>
      </w:r>
    </w:p>
    <w:p w14:paraId="069F7805" w14:textId="6D2F52E0" w:rsidR="00EB6A8C" w:rsidRPr="00520954" w:rsidRDefault="00513BDF" w:rsidP="00EB6A8C">
      <w:pPr>
        <w:spacing w:before="60"/>
        <w:ind w:left="2835" w:hanging="2835"/>
        <w:jc w:val="both"/>
        <w:rPr>
          <w:rFonts w:cs="Arial"/>
        </w:rPr>
      </w:pPr>
      <w:r w:rsidRPr="00520954">
        <w:rPr>
          <w:bCs/>
        </w:rPr>
        <w:t>Spisová značka:</w:t>
      </w:r>
      <w:r w:rsidRPr="00520954">
        <w:rPr>
          <w:rFonts w:cs="Arial"/>
        </w:rPr>
        <w:t xml:space="preserve"> 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64C21AF5" w14:textId="2EE5BA5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Bankovní spojení: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059107A4" w14:textId="6222C2C8" w:rsidR="00513BDF" w:rsidRPr="00520954" w:rsidRDefault="00513BDF" w:rsidP="00513BDF">
      <w:pPr>
        <w:spacing w:before="60"/>
        <w:rPr>
          <w:rFonts w:cs="Arial"/>
        </w:rPr>
      </w:pPr>
      <w:r w:rsidRPr="00520954">
        <w:rPr>
          <w:rFonts w:cs="Arial"/>
        </w:rPr>
        <w:t>E</w:t>
      </w:r>
      <w:r w:rsidR="002A77EA">
        <w:rPr>
          <w:rFonts w:cs="Arial"/>
        </w:rPr>
        <w:t>-</w:t>
      </w:r>
      <w:r w:rsidRPr="00520954">
        <w:rPr>
          <w:rFonts w:cs="Arial"/>
        </w:rPr>
        <w:t>mail:</w:t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  <w:r w:rsidRPr="00520954">
        <w:rPr>
          <w:rFonts w:cs="Arial"/>
        </w:rPr>
        <w:tab/>
      </w:r>
    </w:p>
    <w:p w14:paraId="27DEE1DE" w14:textId="66D1033E" w:rsidR="00513BDF" w:rsidRPr="00520954" w:rsidRDefault="00513BDF" w:rsidP="00513BDF">
      <w:pPr>
        <w:tabs>
          <w:tab w:val="left" w:pos="2835"/>
        </w:tabs>
        <w:rPr>
          <w:rFonts w:cs="Arial"/>
        </w:rPr>
      </w:pPr>
      <w:r w:rsidRPr="00520954">
        <w:rPr>
          <w:rFonts w:cs="Arial"/>
        </w:rPr>
        <w:t>Telefon:</w:t>
      </w:r>
      <w:r w:rsidRPr="00520954">
        <w:rPr>
          <w:rFonts w:cs="Arial"/>
        </w:rPr>
        <w:tab/>
      </w:r>
    </w:p>
    <w:p w14:paraId="60E0397B" w14:textId="77777777" w:rsidR="00456D0E" w:rsidRPr="00520954" w:rsidRDefault="00513BDF" w:rsidP="00513BDF">
      <w:pPr>
        <w:spacing w:before="120"/>
        <w:rPr>
          <w:rFonts w:cs="Arial"/>
          <w:lang w:eastAsia="ar-SA"/>
        </w:rPr>
      </w:pPr>
      <w:r w:rsidRPr="00520954">
        <w:rPr>
          <w:rFonts w:cs="Arial"/>
          <w:lang w:eastAsia="ar-SA"/>
        </w:rPr>
        <w:t>(dále jen „</w:t>
      </w:r>
      <w:r w:rsidRPr="00520954">
        <w:rPr>
          <w:rFonts w:cs="Arial"/>
          <w:b/>
          <w:lang w:eastAsia="ar-SA"/>
        </w:rPr>
        <w:t>Dodavatel</w:t>
      </w:r>
      <w:r w:rsidRPr="00520954">
        <w:rPr>
          <w:rFonts w:cs="Arial"/>
          <w:lang w:eastAsia="ar-SA"/>
        </w:rPr>
        <w:t>“)</w:t>
      </w:r>
    </w:p>
    <w:p w14:paraId="13730343" w14:textId="77777777" w:rsidR="00456D0E" w:rsidRPr="00520954" w:rsidRDefault="00456D0E" w:rsidP="00513BDF">
      <w:pPr>
        <w:spacing w:before="120"/>
        <w:rPr>
          <w:rFonts w:cs="Arial"/>
          <w:lang w:eastAsia="ar-SA"/>
        </w:rPr>
      </w:pPr>
    </w:p>
    <w:p w14:paraId="78571E28" w14:textId="31EF38B7" w:rsidR="00520954" w:rsidRDefault="00474E03" w:rsidP="00513BDF">
      <w:pPr>
        <w:spacing w:before="120"/>
        <w:rPr>
          <w:rFonts w:cs="Arial"/>
          <w:lang w:eastAsia="ar-SA"/>
        </w:rPr>
        <w:sectPr w:rsidR="00520954" w:rsidSect="005B635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247" w:right="1418" w:bottom="1418" w:left="1418" w:header="709" w:footer="709" w:gutter="0"/>
          <w:cols w:space="708"/>
          <w:docGrid w:linePitch="360"/>
        </w:sectPr>
      </w:pPr>
      <w:r>
        <w:rPr>
          <w:rFonts w:cs="Arial"/>
          <w:lang w:eastAsia="ar-SA"/>
        </w:rPr>
        <w:t>oba společně dále také</w:t>
      </w:r>
      <w:r w:rsidR="00456D0E" w:rsidRPr="00520954">
        <w:rPr>
          <w:rFonts w:cs="Arial"/>
          <w:lang w:eastAsia="ar-SA"/>
        </w:rPr>
        <w:t xml:space="preserve"> „</w:t>
      </w:r>
      <w:r w:rsidR="00456D0E" w:rsidRPr="009E3C26">
        <w:rPr>
          <w:rFonts w:cs="Arial"/>
          <w:b/>
          <w:lang w:eastAsia="ar-SA"/>
        </w:rPr>
        <w:t>smluvní strany</w:t>
      </w:r>
      <w:r w:rsidR="00456D0E" w:rsidRPr="00520954">
        <w:rPr>
          <w:rFonts w:cs="Arial"/>
          <w:lang w:eastAsia="ar-SA"/>
        </w:rPr>
        <w:t>“</w:t>
      </w:r>
    </w:p>
    <w:p w14:paraId="69C0CA16" w14:textId="77777777" w:rsidR="006E01B6" w:rsidRPr="00520954" w:rsidRDefault="006E01B6" w:rsidP="009105C7">
      <w:pPr>
        <w:pStyle w:val="Heading11"/>
      </w:pPr>
      <w:r w:rsidRPr="00520954">
        <w:lastRenderedPageBreak/>
        <w:t>Vymezení základních pojmů</w:t>
      </w:r>
    </w:p>
    <w:p w14:paraId="2415A68E" w14:textId="44E4B35B" w:rsidR="006E01B6" w:rsidRPr="00520954" w:rsidRDefault="006E01B6" w:rsidP="006E01B6">
      <w:pPr>
        <w:spacing w:before="120" w:after="24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 xml:space="preserve">Pro účely této </w:t>
      </w:r>
      <w:r w:rsidR="00176FA6">
        <w:rPr>
          <w:rFonts w:cs="Arial"/>
          <w:snapToGrid w:val="0"/>
        </w:rPr>
        <w:t>R</w:t>
      </w:r>
      <w:r w:rsidR="00176FA6" w:rsidRPr="00520954">
        <w:rPr>
          <w:rFonts w:cs="Arial"/>
          <w:snapToGrid w:val="0"/>
        </w:rPr>
        <w:t xml:space="preserve">ámcové </w:t>
      </w:r>
      <w:r w:rsidRPr="00520954">
        <w:rPr>
          <w:rFonts w:cs="Arial"/>
          <w:snapToGrid w:val="0"/>
        </w:rPr>
        <w:t>smlouvy budou dále uvedeným výrazům či slovním spojením přikládány uvedené významy:</w:t>
      </w:r>
    </w:p>
    <w:p w14:paraId="6DA35306" w14:textId="6423E1DA" w:rsidR="006E01B6" w:rsidRPr="00520954" w:rsidRDefault="006E01B6" w:rsidP="006E01B6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Smlouva</w:t>
      </w:r>
      <w:r w:rsidRPr="00520954">
        <w:rPr>
          <w:rFonts w:cs="Arial"/>
        </w:rPr>
        <w:t>“</w:t>
      </w:r>
      <w:r w:rsidR="00387D74" w:rsidRPr="00520954">
        <w:rPr>
          <w:rFonts w:cs="Arial"/>
        </w:rPr>
        <w:t xml:space="preserve"> nebo „</w:t>
      </w:r>
      <w:r w:rsidR="00387D74" w:rsidRPr="0060701B">
        <w:rPr>
          <w:rFonts w:cs="Arial"/>
          <w:b/>
        </w:rPr>
        <w:t>Rámcová smlouva</w:t>
      </w:r>
      <w:r w:rsidR="00387D74" w:rsidRPr="00520954">
        <w:rPr>
          <w:rFonts w:cs="Arial"/>
        </w:rPr>
        <w:t>“</w:t>
      </w:r>
      <w:r w:rsidRPr="00520954">
        <w:rPr>
          <w:rFonts w:cs="Arial"/>
        </w:rPr>
        <w:t xml:space="preserve"> – tato rámcov</w:t>
      </w:r>
      <w:r w:rsidR="00645312">
        <w:rPr>
          <w:rFonts w:cs="Arial"/>
        </w:rPr>
        <w:t>á smlouva, včetně jejích příloh;</w:t>
      </w:r>
    </w:p>
    <w:p w14:paraId="2DB50B49" w14:textId="199161F9" w:rsidR="00C43442" w:rsidRPr="00520954" w:rsidRDefault="00C43442" w:rsidP="00C43442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Objednatelé</w:t>
      </w:r>
      <w:r w:rsidRPr="00520954">
        <w:rPr>
          <w:rFonts w:cs="Arial"/>
        </w:rPr>
        <w:t>“ – společné označení pro všechny osoby tvořící 1. smluvní stranu, tj.</w:t>
      </w:r>
      <w:r w:rsidR="00AF2A1B" w:rsidRPr="00520954">
        <w:rPr>
          <w:rFonts w:cs="Arial"/>
        </w:rPr>
        <w:t> </w:t>
      </w:r>
      <w:r w:rsidRPr="00520954">
        <w:rPr>
          <w:rFonts w:cs="Arial"/>
        </w:rPr>
        <w:t>Centrální zadavatel a všechny osoby uvedené v </w:t>
      </w:r>
      <w:r w:rsidR="002232D4">
        <w:rPr>
          <w:rFonts w:cs="Arial"/>
        </w:rPr>
        <w:t>P</w:t>
      </w:r>
      <w:r w:rsidR="00645312">
        <w:rPr>
          <w:rFonts w:cs="Arial"/>
        </w:rPr>
        <w:t>říloze č. 1 Smlouvy;</w:t>
      </w:r>
    </w:p>
    <w:p w14:paraId="157EBDF9" w14:textId="7ED307AC" w:rsidR="006E01B6" w:rsidRPr="00520954" w:rsidRDefault="006E01B6" w:rsidP="00C43442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Objednatel</w:t>
      </w:r>
      <w:r w:rsidRPr="00520954">
        <w:rPr>
          <w:rFonts w:cs="Arial"/>
        </w:rPr>
        <w:t>“ – každý z Objednatelů jednotlivě a samostatně b</w:t>
      </w:r>
      <w:r w:rsidR="00645312">
        <w:rPr>
          <w:rFonts w:cs="Arial"/>
        </w:rPr>
        <w:t>ez vazby na ostatní Objednatele;</w:t>
      </w:r>
    </w:p>
    <w:p w14:paraId="3A4AB3C0" w14:textId="440ABBC4" w:rsidR="006E01B6" w:rsidRPr="00520954" w:rsidRDefault="006E01B6" w:rsidP="006E01B6">
      <w:pPr>
        <w:snapToGrid w:val="0"/>
        <w:spacing w:before="120"/>
        <w:jc w:val="both"/>
        <w:outlineLvl w:val="1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</w:rPr>
        <w:t>Účastníci</w:t>
      </w:r>
      <w:r w:rsidRPr="00520954">
        <w:rPr>
          <w:rFonts w:cs="Arial"/>
        </w:rPr>
        <w:t xml:space="preserve">“ – společné označení pro </w:t>
      </w:r>
      <w:r w:rsidR="009D596E" w:rsidRPr="00520954">
        <w:rPr>
          <w:rFonts w:cs="Arial"/>
        </w:rPr>
        <w:t>Doda</w:t>
      </w:r>
      <w:r w:rsidR="00645312">
        <w:rPr>
          <w:rFonts w:cs="Arial"/>
        </w:rPr>
        <w:t>vatele a všechny Objednatele;</w:t>
      </w:r>
    </w:p>
    <w:p w14:paraId="56EBD1C0" w14:textId="40393E60" w:rsidR="003A3BE9" w:rsidRPr="00520954" w:rsidRDefault="006E01B6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  <w:color w:val="000000"/>
        </w:rPr>
        <w:t>„</w:t>
      </w:r>
      <w:r w:rsidRPr="00520954">
        <w:rPr>
          <w:rFonts w:cs="Arial"/>
          <w:b/>
          <w:snapToGrid w:val="0"/>
          <w:color w:val="000000"/>
        </w:rPr>
        <w:t>zadávací</w:t>
      </w:r>
      <w:r w:rsidRPr="00520954">
        <w:rPr>
          <w:rFonts w:cs="Arial"/>
          <w:snapToGrid w:val="0"/>
          <w:color w:val="000000"/>
        </w:rPr>
        <w:t xml:space="preserve"> </w:t>
      </w:r>
      <w:r w:rsidRPr="00520954">
        <w:rPr>
          <w:rFonts w:cs="Arial"/>
          <w:b/>
          <w:snapToGrid w:val="0"/>
          <w:color w:val="000000"/>
        </w:rPr>
        <w:t>řízení</w:t>
      </w:r>
      <w:r w:rsidRPr="00520954">
        <w:rPr>
          <w:rFonts w:cs="Arial"/>
          <w:snapToGrid w:val="0"/>
          <w:color w:val="000000"/>
        </w:rPr>
        <w:t xml:space="preserve">“ – zadávací řízení s názvem </w:t>
      </w:r>
      <w:r w:rsidRPr="00520954">
        <w:rPr>
          <w:rFonts w:cs="Arial"/>
          <w:bCs/>
        </w:rPr>
        <w:t>„</w:t>
      </w:r>
      <w:r w:rsidR="00C57852" w:rsidRPr="00267340">
        <w:t>Centrální nákup</w:t>
      </w:r>
      <w:r w:rsidR="00966F09" w:rsidRPr="00520954">
        <w:rPr>
          <w:rFonts w:cs="Arial"/>
          <w:bCs/>
        </w:rPr>
        <w:t xml:space="preserve"> </w:t>
      </w:r>
      <w:r w:rsidR="00392298">
        <w:rPr>
          <w:rFonts w:cs="Arial"/>
          <w:bCs/>
        </w:rPr>
        <w:t>o</w:t>
      </w:r>
      <w:r w:rsidR="00114FE8">
        <w:rPr>
          <w:rFonts w:cs="Arial"/>
          <w:bCs/>
        </w:rPr>
        <w:t>riginálního spotřebního materiálu do tiskáren, kopírovacích a multifunkčních zařízení 2020</w:t>
      </w:r>
      <w:r w:rsidR="002E3D46">
        <w:rPr>
          <w:rFonts w:cs="Arial"/>
          <w:bCs/>
        </w:rPr>
        <w:t> </w:t>
      </w:r>
      <w:r w:rsidR="002E3D46">
        <w:rPr>
          <w:rFonts w:cs="Arial"/>
          <w:bCs/>
        </w:rPr>
        <w:noBreakHyphen/>
        <w:t> </w:t>
      </w:r>
      <w:r w:rsidR="00873599">
        <w:rPr>
          <w:rFonts w:cs="Arial"/>
          <w:bCs/>
        </w:rPr>
        <w:t>2021</w:t>
      </w:r>
      <w:r w:rsidRPr="00520954">
        <w:rPr>
          <w:rStyle w:val="NadpisVZChar"/>
          <w:rFonts w:cs="Arial"/>
          <w:b w:val="0"/>
        </w:rPr>
        <w:t>“</w:t>
      </w:r>
      <w:r w:rsidRPr="00520954">
        <w:rPr>
          <w:rFonts w:cs="Arial"/>
          <w:snapToGrid w:val="0"/>
          <w:color w:val="000000"/>
        </w:rPr>
        <w:t xml:space="preserve">, </w:t>
      </w:r>
      <w:r w:rsidR="00B265F2">
        <w:rPr>
          <w:rFonts w:cs="Arial"/>
          <w:snapToGrid w:val="0"/>
        </w:rPr>
        <w:t xml:space="preserve">jehož </w:t>
      </w:r>
      <w:r w:rsidR="00B265F2" w:rsidRPr="00DE5674">
        <w:rPr>
          <w:rFonts w:cs="Arial"/>
        </w:rPr>
        <w:t xml:space="preserve">Oznámení o zahájení zadávacího řízení bylo dne </w:t>
      </w:r>
      <w:r w:rsidR="00B265F2" w:rsidRPr="009E3C26">
        <w:rPr>
          <w:rFonts w:cs="Arial"/>
          <w:highlight w:val="yellow"/>
        </w:rPr>
        <w:t>......................</w:t>
      </w:r>
      <w:r w:rsidR="00B265F2">
        <w:rPr>
          <w:rFonts w:cs="Arial"/>
        </w:rPr>
        <w:t xml:space="preserve"> uveřejněno ve</w:t>
      </w:r>
      <w:r w:rsidR="009E29C8">
        <w:rPr>
          <w:rFonts w:cs="Arial"/>
        </w:rPr>
        <w:t> </w:t>
      </w:r>
      <w:r w:rsidR="00B265F2">
        <w:rPr>
          <w:rFonts w:cs="Arial"/>
        </w:rPr>
        <w:t xml:space="preserve">Věstníku veřejných zakázek </w:t>
      </w:r>
      <w:r w:rsidR="00B265F2" w:rsidRPr="00DE5674">
        <w:rPr>
          <w:rFonts w:cs="Arial"/>
        </w:rPr>
        <w:t>pod </w:t>
      </w:r>
      <w:r w:rsidR="00B265F2">
        <w:rPr>
          <w:rFonts w:cs="Arial"/>
        </w:rPr>
        <w:t>E</w:t>
      </w:r>
      <w:r w:rsidR="00B265F2" w:rsidRPr="00DE5674">
        <w:rPr>
          <w:rFonts w:cs="Arial"/>
        </w:rPr>
        <w:t xml:space="preserve">videnčním číslem zakázky </w:t>
      </w:r>
      <w:r w:rsidR="00FC7205">
        <w:rPr>
          <w:rFonts w:cs="Arial"/>
        </w:rPr>
        <w:t>Z2020</w:t>
      </w:r>
      <w:r w:rsidR="00B265F2" w:rsidRPr="00DB5012">
        <w:rPr>
          <w:rFonts w:cs="Arial"/>
        </w:rPr>
        <w:t>-</w:t>
      </w:r>
      <w:r w:rsidR="00B265F2" w:rsidRPr="009E3C26">
        <w:rPr>
          <w:rFonts w:cs="Arial"/>
          <w:highlight w:val="yellow"/>
        </w:rPr>
        <w:t>...............</w:t>
      </w:r>
      <w:r w:rsidR="00B265F2">
        <w:rPr>
          <w:rFonts w:cs="Arial"/>
        </w:rPr>
        <w:t xml:space="preserve"> a</w:t>
      </w:r>
      <w:r w:rsidR="009E29C8">
        <w:rPr>
          <w:rFonts w:cs="Arial"/>
        </w:rPr>
        <w:t> </w:t>
      </w:r>
      <w:r w:rsidR="00B265F2">
        <w:rPr>
          <w:rFonts w:cs="Arial"/>
        </w:rPr>
        <w:t>zadávací dokumentace byla na profilu zadavatele zveřejněna pod</w:t>
      </w:r>
      <w:r w:rsidR="00312256">
        <w:rPr>
          <w:rFonts w:cs="Arial"/>
        </w:rPr>
        <w:t> </w:t>
      </w:r>
      <w:r w:rsidR="00B265F2" w:rsidRPr="00926A85">
        <w:rPr>
          <w:rFonts w:cs="Arial"/>
          <w:snapToGrid w:val="0"/>
        </w:rPr>
        <w:t>evidenčním číslem zakázky</w:t>
      </w:r>
      <w:r w:rsidR="00B265F2" w:rsidRPr="00A202DE">
        <w:rPr>
          <w:rFonts w:cs="Arial"/>
          <w:snapToGrid w:val="0"/>
        </w:rPr>
        <w:t xml:space="preserve"> </w:t>
      </w:r>
      <w:r w:rsidR="00B265F2">
        <w:rPr>
          <w:rFonts w:cs="Arial"/>
          <w:snapToGrid w:val="0"/>
        </w:rPr>
        <w:t>ID</w:t>
      </w:r>
      <w:r w:rsidR="00B265F2" w:rsidRPr="009E3C26">
        <w:rPr>
          <w:rFonts w:cs="Arial"/>
          <w:snapToGrid w:val="0"/>
          <w:highlight w:val="yellow"/>
        </w:rPr>
        <w:t>……</w:t>
      </w:r>
      <w:proofErr w:type="gramStart"/>
      <w:r w:rsidR="00B265F2" w:rsidRPr="009E3C26">
        <w:rPr>
          <w:rFonts w:cs="Arial"/>
          <w:snapToGrid w:val="0"/>
          <w:highlight w:val="yellow"/>
        </w:rPr>
        <w:t>…….</w:t>
      </w:r>
      <w:proofErr w:type="gramEnd"/>
      <w:r w:rsidR="00B265F2" w:rsidRPr="009E3C26">
        <w:rPr>
          <w:rFonts w:cs="Arial"/>
          <w:snapToGrid w:val="0"/>
          <w:highlight w:val="yellow"/>
        </w:rPr>
        <w:t>.</w:t>
      </w:r>
      <w:r w:rsidR="00B265F2" w:rsidRPr="00A202DE">
        <w:rPr>
          <w:rFonts w:cs="Arial"/>
          <w:snapToGrid w:val="0"/>
        </w:rPr>
        <w:t xml:space="preserve"> </w:t>
      </w:r>
      <w:r w:rsidR="00B265F2" w:rsidRPr="00926A85">
        <w:rPr>
          <w:rFonts w:cs="Arial"/>
          <w:snapToGrid w:val="0"/>
        </w:rPr>
        <w:t>(Systémové číslo</w:t>
      </w:r>
      <w:r w:rsidR="00B265F2">
        <w:rPr>
          <w:rFonts w:cs="Arial"/>
          <w:snapToGrid w:val="0"/>
        </w:rPr>
        <w:t xml:space="preserve"> </w:t>
      </w:r>
      <w:r w:rsidR="00B265F2" w:rsidRPr="00A202DE">
        <w:rPr>
          <w:rFonts w:cs="Arial"/>
          <w:snapToGrid w:val="0"/>
        </w:rPr>
        <w:t>…………...</w:t>
      </w:r>
      <w:r w:rsidR="00B265F2">
        <w:rPr>
          <w:rFonts w:cs="Arial"/>
          <w:snapToGrid w:val="0"/>
        </w:rPr>
        <w:t>)</w:t>
      </w:r>
      <w:r w:rsidR="00B265F2" w:rsidRPr="00A202DE">
        <w:rPr>
          <w:rFonts w:cs="Arial"/>
          <w:snapToGrid w:val="0"/>
        </w:rPr>
        <w:t>;</w:t>
      </w:r>
    </w:p>
    <w:p w14:paraId="2FDAA5FE" w14:textId="2E6B1FD3" w:rsidR="003A3BE9" w:rsidRPr="00520954" w:rsidRDefault="003A3BE9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nabídka Dodavatele</w:t>
      </w:r>
      <w:r w:rsidRPr="00520954">
        <w:rPr>
          <w:rFonts w:cs="Arial"/>
          <w:snapToGrid w:val="0"/>
        </w:rPr>
        <w:t xml:space="preserve">“ – nabídka Dodavatele ze </w:t>
      </w:r>
      <w:r w:rsidRPr="00B53FE0">
        <w:rPr>
          <w:rFonts w:cs="Arial"/>
          <w:snapToGrid w:val="0"/>
        </w:rPr>
        <w:t>dne</w:t>
      </w:r>
      <w:r w:rsidR="00B53FE0" w:rsidRPr="009E3C26">
        <w:rPr>
          <w:rFonts w:cs="Arial"/>
          <w:snapToGrid w:val="0"/>
          <w:highlight w:val="yellow"/>
        </w:rPr>
        <w:t>……………….</w:t>
      </w:r>
      <w:r w:rsidR="00966F09" w:rsidRPr="00520954">
        <w:rPr>
          <w:rFonts w:cs="Arial"/>
          <w:snapToGrid w:val="0"/>
        </w:rPr>
        <w:t xml:space="preserve"> </w:t>
      </w:r>
      <w:r w:rsidRPr="00520954">
        <w:rPr>
          <w:rFonts w:cs="Arial"/>
          <w:snapToGrid w:val="0"/>
        </w:rPr>
        <w:t>podaná</w:t>
      </w:r>
      <w:r w:rsidR="00645312">
        <w:rPr>
          <w:rFonts w:cs="Arial"/>
          <w:snapToGrid w:val="0"/>
        </w:rPr>
        <w:t xml:space="preserve"> Dodavatelem v zadávacím řízení;</w:t>
      </w:r>
    </w:p>
    <w:p w14:paraId="39DAD6B8" w14:textId="1CD3FC74" w:rsidR="006E01B6" w:rsidRPr="00520954" w:rsidRDefault="006E01B6" w:rsidP="003A3BE9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účastnická smlouva</w:t>
      </w:r>
      <w:r w:rsidRPr="00520954">
        <w:rPr>
          <w:rFonts w:cs="Arial"/>
          <w:snapToGrid w:val="0"/>
        </w:rPr>
        <w:t xml:space="preserve">“ – </w:t>
      </w:r>
      <w:r w:rsidR="00F8754E" w:rsidRPr="00520954">
        <w:rPr>
          <w:rFonts w:cs="Arial"/>
          <w:snapToGrid w:val="0"/>
        </w:rPr>
        <w:t xml:space="preserve">smlouva o dodávkách </w:t>
      </w:r>
      <w:r w:rsidR="00114FE8">
        <w:rPr>
          <w:rFonts w:cs="Arial"/>
          <w:snapToGrid w:val="0"/>
        </w:rPr>
        <w:t>o</w:t>
      </w:r>
      <w:r w:rsidR="00114FE8">
        <w:rPr>
          <w:rFonts w:cs="Arial"/>
          <w:bCs/>
        </w:rPr>
        <w:t xml:space="preserve">riginálního spotřebního materiálu do tiskáren, kopírovacích a multifunkčních zařízení </w:t>
      </w:r>
      <w:r w:rsidR="00F8754E" w:rsidRPr="00520954">
        <w:rPr>
          <w:rFonts w:cs="Arial"/>
          <w:snapToGrid w:val="0"/>
        </w:rPr>
        <w:t>uzavřená mezi</w:t>
      </w:r>
      <w:r w:rsidR="002A77EA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>Objednatelem a</w:t>
      </w:r>
      <w:r w:rsidR="009E29C8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>Dodavatelem pro konkrétní organizaci Objednatele nebo pro</w:t>
      </w:r>
      <w:r w:rsidR="002A77EA">
        <w:rPr>
          <w:rFonts w:cs="Arial"/>
          <w:snapToGrid w:val="0"/>
        </w:rPr>
        <w:t> </w:t>
      </w:r>
      <w:r w:rsidR="00F8754E" w:rsidRPr="00520954">
        <w:rPr>
          <w:rFonts w:cs="Arial"/>
          <w:snapToGrid w:val="0"/>
        </w:rPr>
        <w:t xml:space="preserve">konkrétní dodávky odebrané Objednatelem, </w:t>
      </w:r>
      <w:r w:rsidR="00022ED6">
        <w:rPr>
          <w:rFonts w:cs="Arial"/>
          <w:snapToGrid w:val="0"/>
        </w:rPr>
        <w:t xml:space="preserve">platná a účinná </w:t>
      </w:r>
      <w:r w:rsidR="00C818B6">
        <w:rPr>
          <w:rFonts w:cs="Arial"/>
          <w:snapToGrid w:val="0"/>
        </w:rPr>
        <w:t>v den</w:t>
      </w:r>
      <w:r w:rsidR="00022ED6">
        <w:rPr>
          <w:rFonts w:cs="Arial"/>
          <w:snapToGrid w:val="0"/>
        </w:rPr>
        <w:t xml:space="preserve"> nabytí</w:t>
      </w:r>
      <w:r w:rsidR="00C818B6">
        <w:rPr>
          <w:rFonts w:cs="Arial"/>
          <w:snapToGrid w:val="0"/>
        </w:rPr>
        <w:t xml:space="preserve"> účinnosti</w:t>
      </w:r>
      <w:r w:rsidR="00022ED6">
        <w:rPr>
          <w:rFonts w:cs="Arial"/>
          <w:snapToGrid w:val="0"/>
        </w:rPr>
        <w:t xml:space="preserve"> </w:t>
      </w:r>
      <w:r w:rsidR="00F8754E" w:rsidRPr="00520954">
        <w:rPr>
          <w:rFonts w:cs="Arial"/>
          <w:snapToGrid w:val="0"/>
        </w:rPr>
        <w:t>Smlouvy; tvarem jednotného čísla „účastnická smlouva“ se rozumí každá účastnická smlouva jednotlivě a samostatně bez vazby na ostatní účastnické smlouvy</w:t>
      </w:r>
      <w:r w:rsidR="00645312">
        <w:rPr>
          <w:rFonts w:cs="Arial"/>
          <w:snapToGrid w:val="0"/>
        </w:rPr>
        <w:t>;</w:t>
      </w:r>
    </w:p>
    <w:p w14:paraId="1B6C3566" w14:textId="49D428F4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účastnické smlouvy</w:t>
      </w:r>
      <w:r w:rsidRPr="00520954">
        <w:rPr>
          <w:rFonts w:cs="Arial"/>
          <w:snapToGrid w:val="0"/>
        </w:rPr>
        <w:t>“ – hromadné označení pro všechny účastnické smlouvy Objednatelů,</w:t>
      </w:r>
      <w:r w:rsidR="00645312">
        <w:rPr>
          <w:rFonts w:cs="Arial"/>
          <w:snapToGrid w:val="0"/>
        </w:rPr>
        <w:t xml:space="preserve"> příp. jednotlivého Objednatele;</w:t>
      </w:r>
    </w:p>
    <w:p w14:paraId="21495AC1" w14:textId="3B4E51D8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nová</w:t>
      </w:r>
      <w:r w:rsidRPr="00520954">
        <w:rPr>
          <w:rFonts w:cs="Arial"/>
          <w:snapToGrid w:val="0"/>
        </w:rPr>
        <w:t xml:space="preserve"> </w:t>
      </w:r>
      <w:r w:rsidRPr="00520954">
        <w:rPr>
          <w:rFonts w:cs="Arial"/>
          <w:b/>
          <w:snapToGrid w:val="0"/>
        </w:rPr>
        <w:t>účastnická smlouva</w:t>
      </w:r>
      <w:r w:rsidRPr="00520954">
        <w:rPr>
          <w:rFonts w:cs="Arial"/>
          <w:snapToGrid w:val="0"/>
        </w:rPr>
        <w:t xml:space="preserve">“ – </w:t>
      </w:r>
      <w:r w:rsidR="0093187E" w:rsidRPr="00520954">
        <w:rPr>
          <w:rFonts w:cs="Arial"/>
          <w:snapToGrid w:val="0"/>
        </w:rPr>
        <w:t xml:space="preserve">smlouva o dodávkách </w:t>
      </w:r>
      <w:r w:rsidR="00547869" w:rsidRPr="00547869">
        <w:rPr>
          <w:rFonts w:cs="Arial"/>
          <w:snapToGrid w:val="0"/>
        </w:rPr>
        <w:t>originálního spotřebního materiálu do tiskáren, kopírovacích a multifunkčních zařízení</w:t>
      </w:r>
      <w:r w:rsidR="0093187E" w:rsidRPr="00520954">
        <w:rPr>
          <w:rFonts w:cs="Arial"/>
          <w:snapToGrid w:val="0"/>
        </w:rPr>
        <w:t>, kterou Objednatel uzavře s Dodava</w:t>
      </w:r>
      <w:r w:rsidR="00E456B9" w:rsidRPr="00520954">
        <w:rPr>
          <w:rFonts w:cs="Arial"/>
          <w:snapToGrid w:val="0"/>
        </w:rPr>
        <w:t>telem po dobu účinnosti Smlouvy</w:t>
      </w:r>
      <w:r w:rsidR="0093187E" w:rsidRPr="00520954">
        <w:rPr>
          <w:rFonts w:cs="Arial"/>
          <w:snapToGrid w:val="0"/>
        </w:rPr>
        <w:t>, přičemž nová účastnická smlouva se bude vždy řídit Smlouvou; tvarem jednotného čísla „nová účastnická smlouva“ se zároveň rozumí každá nová účastnická smlouva jednotlivě a</w:t>
      </w:r>
      <w:r w:rsidR="00AF2A1B" w:rsidRPr="00520954">
        <w:rPr>
          <w:rFonts w:cs="Arial"/>
          <w:snapToGrid w:val="0"/>
        </w:rPr>
        <w:t> </w:t>
      </w:r>
      <w:r w:rsidR="0093187E" w:rsidRPr="00520954">
        <w:rPr>
          <w:rFonts w:cs="Arial"/>
          <w:snapToGrid w:val="0"/>
        </w:rPr>
        <w:t>samostatně bez vazby na</w:t>
      </w:r>
      <w:r w:rsidR="000806A9">
        <w:rPr>
          <w:rFonts w:cs="Arial"/>
          <w:snapToGrid w:val="0"/>
        </w:rPr>
        <w:t> </w:t>
      </w:r>
      <w:r w:rsidR="0093187E" w:rsidRPr="00520954">
        <w:rPr>
          <w:rFonts w:cs="Arial"/>
          <w:snapToGrid w:val="0"/>
        </w:rPr>
        <w:t>ostatní nové účastnické smlouvy</w:t>
      </w:r>
      <w:r w:rsidR="00645312">
        <w:rPr>
          <w:rFonts w:cs="Arial"/>
          <w:snapToGrid w:val="0"/>
        </w:rPr>
        <w:t>;</w:t>
      </w:r>
    </w:p>
    <w:p w14:paraId="162B69A5" w14:textId="25782929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nové</w:t>
      </w:r>
      <w:r w:rsidRPr="00520954">
        <w:rPr>
          <w:rFonts w:cs="Arial"/>
          <w:snapToGrid w:val="0"/>
        </w:rPr>
        <w:t xml:space="preserve"> </w:t>
      </w:r>
      <w:r w:rsidRPr="00520954">
        <w:rPr>
          <w:rFonts w:cs="Arial"/>
          <w:b/>
          <w:snapToGrid w:val="0"/>
        </w:rPr>
        <w:t>účastnické smlouvy</w:t>
      </w:r>
      <w:r w:rsidRPr="00520954">
        <w:rPr>
          <w:rFonts w:cs="Arial"/>
          <w:snapToGrid w:val="0"/>
        </w:rPr>
        <w:t>“ – hromadné označení pro všechny nové účastnické smlouvy Objednatelů,</w:t>
      </w:r>
      <w:r w:rsidR="00645312">
        <w:rPr>
          <w:rFonts w:cs="Arial"/>
          <w:snapToGrid w:val="0"/>
        </w:rPr>
        <w:t xml:space="preserve"> příp. jednotlivého Objednatele;</w:t>
      </w:r>
    </w:p>
    <w:p w14:paraId="1A809604" w14:textId="46A6A89B" w:rsidR="00E369C8" w:rsidRPr="00520954" w:rsidRDefault="00E369C8" w:rsidP="006E01B6">
      <w:pPr>
        <w:spacing w:before="120"/>
        <w:jc w:val="both"/>
        <w:outlineLvl w:val="1"/>
        <w:rPr>
          <w:rFonts w:cs="Arial"/>
          <w:snapToGrid w:val="0"/>
        </w:rPr>
      </w:pPr>
      <w:r w:rsidRPr="0060701B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 xml:space="preserve">dodávky </w:t>
      </w:r>
      <w:r w:rsidR="000F1E03" w:rsidRPr="0023750C">
        <w:rPr>
          <w:rFonts w:cs="Arial"/>
          <w:b/>
          <w:snapToGrid w:val="0"/>
        </w:rPr>
        <w:t>originálního spotřebního materiálu do tiskáren, kopírovacích a multifunkčních zařízení</w:t>
      </w:r>
      <w:r w:rsidRPr="0060701B">
        <w:rPr>
          <w:rFonts w:cs="Arial"/>
          <w:snapToGrid w:val="0"/>
        </w:rPr>
        <w:t>“</w:t>
      </w:r>
      <w:r w:rsidRPr="00520954">
        <w:rPr>
          <w:rFonts w:cs="Arial"/>
          <w:snapToGrid w:val="0"/>
        </w:rPr>
        <w:t xml:space="preserve"> – plnění Dodavatele uvedená v </w:t>
      </w:r>
      <w:r w:rsidR="002232D4">
        <w:rPr>
          <w:rFonts w:cs="Arial"/>
          <w:snapToGrid w:val="0"/>
        </w:rPr>
        <w:t>P</w:t>
      </w:r>
      <w:r w:rsidRPr="00520954">
        <w:rPr>
          <w:rFonts w:cs="Arial"/>
          <w:snapToGrid w:val="0"/>
        </w:rPr>
        <w:t>říloze č. 2 Smlouvy</w:t>
      </w:r>
      <w:r w:rsidR="0032215B">
        <w:rPr>
          <w:rFonts w:cs="Arial"/>
          <w:snapToGrid w:val="0"/>
        </w:rPr>
        <w:t>;</w:t>
      </w:r>
    </w:p>
    <w:p w14:paraId="5207DE56" w14:textId="146D895B" w:rsidR="00E369C8" w:rsidRDefault="00E369C8" w:rsidP="006E01B6">
      <w:pPr>
        <w:spacing w:before="120"/>
        <w:jc w:val="both"/>
        <w:outlineLvl w:val="1"/>
        <w:rPr>
          <w:rFonts w:cs="Arial"/>
        </w:rPr>
      </w:pPr>
      <w:r w:rsidRPr="00520954">
        <w:rPr>
          <w:rFonts w:cs="Arial"/>
          <w:b/>
          <w:snapToGrid w:val="0"/>
        </w:rPr>
        <w:t>„zboží“</w:t>
      </w:r>
      <w:r w:rsidRPr="00520954">
        <w:rPr>
          <w:rFonts w:cs="Arial"/>
          <w:snapToGrid w:val="0"/>
        </w:rPr>
        <w:t xml:space="preserve"> – </w:t>
      </w:r>
      <w:r w:rsidR="001E31CF" w:rsidRPr="00520954">
        <w:rPr>
          <w:rFonts w:cs="Arial"/>
          <w:snapToGrid w:val="0"/>
        </w:rPr>
        <w:t>předmět dodávek</w:t>
      </w:r>
      <w:r w:rsidR="00BC16A1" w:rsidRPr="00BC16A1">
        <w:rPr>
          <w:rFonts w:cs="Arial"/>
          <w:snapToGrid w:val="0"/>
        </w:rPr>
        <w:t xml:space="preserve"> </w:t>
      </w:r>
      <w:r w:rsidR="00BC16A1" w:rsidRPr="00A202DE">
        <w:rPr>
          <w:rFonts w:cs="Arial"/>
          <w:snapToGrid w:val="0"/>
        </w:rPr>
        <w:t>vymezený v Příloze č. 2 Smlouvy</w:t>
      </w:r>
      <w:r w:rsidR="001E31CF" w:rsidRPr="00520954">
        <w:rPr>
          <w:rFonts w:cs="Arial"/>
          <w:snapToGrid w:val="0"/>
        </w:rPr>
        <w:t xml:space="preserve">, tj. </w:t>
      </w:r>
      <w:r w:rsidR="000F1E03" w:rsidRPr="000F1E03">
        <w:rPr>
          <w:rFonts w:cs="Arial"/>
          <w:snapToGrid w:val="0"/>
        </w:rPr>
        <w:t>originální spotřební materiál do tiskáren, kopírovacích a multifunkčních zařízen</w:t>
      </w:r>
      <w:r w:rsidR="000806A9">
        <w:rPr>
          <w:rFonts w:cs="Arial"/>
          <w:snapToGrid w:val="0"/>
        </w:rPr>
        <w:t>í</w:t>
      </w:r>
      <w:r w:rsidR="00645312">
        <w:rPr>
          <w:rFonts w:cs="Arial"/>
        </w:rPr>
        <w:t>;</w:t>
      </w:r>
    </w:p>
    <w:p w14:paraId="12E95CA4" w14:textId="04F5C409" w:rsidR="006E01B6" w:rsidRPr="00520954" w:rsidRDefault="0038752D" w:rsidP="006E01B6">
      <w:pPr>
        <w:spacing w:before="120"/>
        <w:jc w:val="both"/>
        <w:outlineLvl w:val="1"/>
        <w:rPr>
          <w:rFonts w:cs="Arial"/>
          <w:snapToGrid w:val="0"/>
        </w:rPr>
      </w:pPr>
      <w:r>
        <w:rPr>
          <w:rFonts w:cs="Arial"/>
        </w:rPr>
        <w:t>„</w:t>
      </w:r>
      <w:r w:rsidR="006E01B6" w:rsidRPr="00520954">
        <w:rPr>
          <w:rFonts w:cs="Arial"/>
          <w:b/>
          <w:snapToGrid w:val="0"/>
        </w:rPr>
        <w:t>ceník</w:t>
      </w:r>
      <w:r w:rsidR="006E01B6" w:rsidRPr="00520954">
        <w:rPr>
          <w:rFonts w:cs="Arial"/>
          <w:snapToGrid w:val="0"/>
        </w:rPr>
        <w:t xml:space="preserve">“ </w:t>
      </w:r>
      <w:r w:rsidR="000F1E03" w:rsidRPr="00520954">
        <w:rPr>
          <w:rFonts w:cs="Arial"/>
        </w:rPr>
        <w:t>nebo „</w:t>
      </w:r>
      <w:r w:rsidR="000F1E03" w:rsidRPr="0060701B">
        <w:rPr>
          <w:rFonts w:cs="Arial"/>
          <w:b/>
        </w:rPr>
        <w:t>Položková specifikace</w:t>
      </w:r>
      <w:r w:rsidR="005C25BD">
        <w:rPr>
          <w:rFonts w:cs="Arial"/>
          <w:b/>
        </w:rPr>
        <w:t xml:space="preserve"> zboží</w:t>
      </w:r>
      <w:r w:rsidR="000F1E03" w:rsidRPr="0060701B">
        <w:rPr>
          <w:rFonts w:cs="Arial"/>
          <w:b/>
        </w:rPr>
        <w:t xml:space="preserve"> včetně ceníku</w:t>
      </w:r>
      <w:r w:rsidR="000F1E03" w:rsidRPr="00520954">
        <w:rPr>
          <w:rFonts w:cs="Arial"/>
        </w:rPr>
        <w:t>“</w:t>
      </w:r>
      <w:r w:rsidR="000F1E03">
        <w:rPr>
          <w:rFonts w:cs="Arial"/>
        </w:rPr>
        <w:t xml:space="preserve"> </w:t>
      </w:r>
      <w:r w:rsidR="006E01B6" w:rsidRPr="00520954">
        <w:rPr>
          <w:rFonts w:cs="Arial"/>
          <w:snapToGrid w:val="0"/>
        </w:rPr>
        <w:t xml:space="preserve">– </w:t>
      </w:r>
      <w:r w:rsidR="002232D4">
        <w:rPr>
          <w:rFonts w:cs="Arial"/>
          <w:snapToGrid w:val="0"/>
        </w:rPr>
        <w:t>P</w:t>
      </w:r>
      <w:r w:rsidR="006E01B6" w:rsidRPr="00520954">
        <w:rPr>
          <w:rFonts w:cs="Arial"/>
          <w:snapToGrid w:val="0"/>
        </w:rPr>
        <w:t xml:space="preserve">říloha č. </w:t>
      </w:r>
      <w:r w:rsidR="00FB7328" w:rsidRPr="00520954">
        <w:rPr>
          <w:rFonts w:cs="Arial"/>
          <w:snapToGrid w:val="0"/>
        </w:rPr>
        <w:t>2</w:t>
      </w:r>
      <w:r w:rsidR="006E01B6" w:rsidRPr="00520954">
        <w:rPr>
          <w:rFonts w:cs="Arial"/>
          <w:snapToGrid w:val="0"/>
        </w:rPr>
        <w:t xml:space="preserve"> Smlou</w:t>
      </w:r>
      <w:r w:rsidR="00645312">
        <w:rPr>
          <w:rFonts w:cs="Arial"/>
          <w:snapToGrid w:val="0"/>
        </w:rPr>
        <w:t>vy, jež stanoví jednotkové ceny</w:t>
      </w:r>
      <w:r w:rsidR="00BC16A1">
        <w:rPr>
          <w:rFonts w:cs="Arial"/>
          <w:snapToGrid w:val="0"/>
        </w:rPr>
        <w:t xml:space="preserve"> za </w:t>
      </w:r>
      <w:r w:rsidR="00555E9B">
        <w:rPr>
          <w:rFonts w:cs="Arial"/>
          <w:snapToGrid w:val="0"/>
        </w:rPr>
        <w:t xml:space="preserve">jednotku množství </w:t>
      </w:r>
      <w:r w:rsidR="00BC16A1">
        <w:rPr>
          <w:rFonts w:cs="Arial"/>
          <w:snapToGrid w:val="0"/>
        </w:rPr>
        <w:t>zboží</w:t>
      </w:r>
      <w:r w:rsidR="00645312">
        <w:rPr>
          <w:rFonts w:cs="Arial"/>
          <w:snapToGrid w:val="0"/>
        </w:rPr>
        <w:t>;</w:t>
      </w:r>
    </w:p>
    <w:p w14:paraId="1D93B96D" w14:textId="0151CAA3" w:rsidR="006E01B6" w:rsidRPr="00520954" w:rsidRDefault="006E01B6" w:rsidP="006E01B6">
      <w:pPr>
        <w:spacing w:before="120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„</w:t>
      </w:r>
      <w:r w:rsidRPr="00520954">
        <w:rPr>
          <w:rFonts w:cs="Arial"/>
          <w:b/>
          <w:snapToGrid w:val="0"/>
        </w:rPr>
        <w:t>faktura</w:t>
      </w:r>
      <w:r w:rsidRPr="00520954">
        <w:rPr>
          <w:rFonts w:cs="Arial"/>
          <w:snapToGrid w:val="0"/>
        </w:rPr>
        <w:t xml:space="preserve">“ – daňový nebo účetní doklad vystavený </w:t>
      </w:r>
      <w:r w:rsidR="005C4DCE" w:rsidRPr="00520954">
        <w:rPr>
          <w:rFonts w:cs="Arial"/>
          <w:snapToGrid w:val="0"/>
        </w:rPr>
        <w:t>Dodavatelem</w:t>
      </w:r>
      <w:r w:rsidR="00645312">
        <w:rPr>
          <w:rFonts w:cs="Arial"/>
          <w:snapToGrid w:val="0"/>
        </w:rPr>
        <w:t>;</w:t>
      </w:r>
    </w:p>
    <w:p w14:paraId="473D46C4" w14:textId="2870D704" w:rsidR="006E01B6" w:rsidRPr="00520954" w:rsidRDefault="006E01B6" w:rsidP="004C0974">
      <w:pPr>
        <w:spacing w:before="120"/>
        <w:jc w:val="both"/>
        <w:outlineLvl w:val="1"/>
        <w:rPr>
          <w:rFonts w:cs="Arial"/>
          <w:bCs/>
          <w:snapToGrid w:val="0"/>
        </w:rPr>
      </w:pPr>
      <w:r w:rsidRPr="00520954">
        <w:rPr>
          <w:rFonts w:cs="Arial"/>
          <w:bCs/>
          <w:snapToGrid w:val="0"/>
        </w:rPr>
        <w:t>„</w:t>
      </w:r>
      <w:r w:rsidRPr="00520954">
        <w:rPr>
          <w:rFonts w:cs="Arial"/>
          <w:b/>
          <w:bCs/>
          <w:snapToGrid w:val="0"/>
        </w:rPr>
        <w:t>občanský zákoník</w:t>
      </w:r>
      <w:r w:rsidRPr="00520954">
        <w:rPr>
          <w:rFonts w:cs="Arial"/>
          <w:bCs/>
          <w:snapToGrid w:val="0"/>
        </w:rPr>
        <w:t xml:space="preserve">“ </w:t>
      </w:r>
      <w:r w:rsidRPr="00520954">
        <w:rPr>
          <w:rFonts w:cs="Arial"/>
          <w:snapToGrid w:val="0"/>
        </w:rPr>
        <w:t xml:space="preserve">– </w:t>
      </w:r>
      <w:r w:rsidRPr="00520954">
        <w:rPr>
          <w:rFonts w:cs="Arial"/>
          <w:bCs/>
          <w:snapToGrid w:val="0"/>
        </w:rPr>
        <w:t>zákon č. 89/2012 Sb., občanský zákoník,</w:t>
      </w:r>
      <w:r w:rsidR="00456D0E" w:rsidRPr="00520954">
        <w:rPr>
          <w:rFonts w:cs="Arial"/>
          <w:bCs/>
          <w:snapToGrid w:val="0"/>
        </w:rPr>
        <w:t xml:space="preserve"> ve znění pozdějších předpisů</w:t>
      </w:r>
      <w:r w:rsidR="00645312">
        <w:rPr>
          <w:rFonts w:cs="Arial"/>
          <w:bCs/>
          <w:snapToGrid w:val="0"/>
        </w:rPr>
        <w:t>;</w:t>
      </w:r>
    </w:p>
    <w:p w14:paraId="14D0A193" w14:textId="2C6AB27B" w:rsidR="006E01B6" w:rsidRPr="00520954" w:rsidRDefault="006E01B6" w:rsidP="006E01B6">
      <w:pPr>
        <w:spacing w:before="120" w:after="240"/>
        <w:jc w:val="both"/>
        <w:outlineLvl w:val="1"/>
        <w:rPr>
          <w:rFonts w:cs="Arial"/>
        </w:rPr>
      </w:pPr>
      <w:r w:rsidRPr="00520954">
        <w:rPr>
          <w:rFonts w:cs="Arial"/>
          <w:bCs/>
          <w:snapToGrid w:val="0"/>
        </w:rPr>
        <w:lastRenderedPageBreak/>
        <w:t>„</w:t>
      </w:r>
      <w:r w:rsidRPr="00520954">
        <w:rPr>
          <w:rFonts w:cs="Arial"/>
          <w:b/>
          <w:bCs/>
          <w:snapToGrid w:val="0"/>
        </w:rPr>
        <w:t xml:space="preserve">zákon o </w:t>
      </w:r>
      <w:r w:rsidR="00F04A80" w:rsidRPr="00520954">
        <w:rPr>
          <w:rFonts w:cs="Arial"/>
          <w:b/>
          <w:bCs/>
          <w:snapToGrid w:val="0"/>
        </w:rPr>
        <w:t>zadávání veřejných zakázek</w:t>
      </w:r>
      <w:r w:rsidRPr="00520954">
        <w:rPr>
          <w:rFonts w:cs="Arial"/>
          <w:bCs/>
          <w:snapToGrid w:val="0"/>
        </w:rPr>
        <w:t xml:space="preserve">“ – zákon č. </w:t>
      </w:r>
      <w:r w:rsidRPr="00520954">
        <w:rPr>
          <w:rFonts w:cs="Arial"/>
        </w:rPr>
        <w:t>13</w:t>
      </w:r>
      <w:r w:rsidR="00F04A80" w:rsidRPr="00520954">
        <w:rPr>
          <w:rFonts w:cs="Arial"/>
        </w:rPr>
        <w:t>4</w:t>
      </w:r>
      <w:r w:rsidRPr="00520954">
        <w:rPr>
          <w:rFonts w:cs="Arial"/>
        </w:rPr>
        <w:t>/20</w:t>
      </w:r>
      <w:r w:rsidR="00F04A80" w:rsidRPr="00520954">
        <w:rPr>
          <w:rFonts w:cs="Arial"/>
        </w:rPr>
        <w:t>1</w:t>
      </w:r>
      <w:r w:rsidRPr="00520954">
        <w:rPr>
          <w:rFonts w:cs="Arial"/>
        </w:rPr>
        <w:t xml:space="preserve">6 Sb., o </w:t>
      </w:r>
      <w:r w:rsidR="00F04A80" w:rsidRPr="00520954">
        <w:rPr>
          <w:rFonts w:cs="Arial"/>
        </w:rPr>
        <w:t>zadávání veřejných zakázek</w:t>
      </w:r>
      <w:r w:rsidRPr="00520954">
        <w:rPr>
          <w:rFonts w:cs="Arial"/>
        </w:rPr>
        <w:t>, ve znění pozdějších předpisů</w:t>
      </w:r>
      <w:r w:rsidR="00645312">
        <w:rPr>
          <w:rFonts w:cs="Arial"/>
        </w:rPr>
        <w:t>;</w:t>
      </w:r>
    </w:p>
    <w:p w14:paraId="0D2CDF5B" w14:textId="59BE48DE" w:rsidR="00216162" w:rsidRDefault="00216162" w:rsidP="00216162">
      <w:pPr>
        <w:spacing w:after="120" w:line="276" w:lineRule="auto"/>
        <w:jc w:val="both"/>
        <w:rPr>
          <w:rFonts w:cs="Arial"/>
        </w:rPr>
      </w:pPr>
      <w:r w:rsidRPr="00520954">
        <w:rPr>
          <w:rFonts w:cs="Arial"/>
        </w:rPr>
        <w:t>„</w:t>
      </w:r>
      <w:r w:rsidRPr="00520954">
        <w:rPr>
          <w:rFonts w:cs="Arial"/>
          <w:b/>
          <w:bCs/>
          <w:snapToGrid w:val="0"/>
        </w:rPr>
        <w:t>zákon o registru smluv</w:t>
      </w:r>
      <w:r w:rsidRPr="00520954">
        <w:rPr>
          <w:rFonts w:cs="Arial"/>
        </w:rPr>
        <w:t>“ – zákon č. 340/2015 Sb., o zvláštních podmínkách účinnosti některých smluv, uveřejňování těchto smluv a o registru smluv (zákon o registru smluv), ve znění pozdějších předpisů</w:t>
      </w:r>
      <w:r w:rsidR="00645312">
        <w:rPr>
          <w:rFonts w:cs="Arial"/>
        </w:rPr>
        <w:t>;</w:t>
      </w:r>
    </w:p>
    <w:p w14:paraId="3D595936" w14:textId="6C3DE2DA" w:rsidR="00B0781E" w:rsidRPr="00520954" w:rsidRDefault="00B0781E" w:rsidP="00B0781E">
      <w:pPr>
        <w:spacing w:before="120" w:after="120"/>
        <w:jc w:val="both"/>
        <w:outlineLvl w:val="1"/>
        <w:rPr>
          <w:rFonts w:cs="Arial"/>
        </w:rPr>
      </w:pPr>
      <w:r w:rsidRPr="00520954">
        <w:rPr>
          <w:rFonts w:cs="Arial"/>
          <w:b/>
        </w:rPr>
        <w:t>„zákon o zaměstnanosti</w:t>
      </w:r>
      <w:r w:rsidRPr="00520954">
        <w:t>“</w:t>
      </w:r>
      <w:r w:rsidRPr="00520954">
        <w:rPr>
          <w:rFonts w:cs="Arial"/>
        </w:rPr>
        <w:t xml:space="preserve"> – zákon č. 435/2004 Sb., o zaměstnanosti, ve znění pozdějších předpisů;</w:t>
      </w:r>
    </w:p>
    <w:p w14:paraId="4ADE8790" w14:textId="40A33307" w:rsidR="00023A33" w:rsidRDefault="00C748AA" w:rsidP="00023A33">
      <w:pPr>
        <w:spacing w:before="120" w:after="120"/>
        <w:jc w:val="both"/>
        <w:outlineLvl w:val="1"/>
        <w:rPr>
          <w:rFonts w:cs="Arial"/>
        </w:rPr>
      </w:pPr>
      <w:r>
        <w:rPr>
          <w:rFonts w:cs="Arial"/>
          <w:b/>
        </w:rPr>
        <w:t>„</w:t>
      </w:r>
      <w:r w:rsidR="00023A33" w:rsidRPr="00520954">
        <w:rPr>
          <w:rFonts w:cs="Arial"/>
          <w:b/>
        </w:rPr>
        <w:t>zákon o DPH</w:t>
      </w:r>
      <w:r w:rsidR="00023A33" w:rsidRPr="00520954">
        <w:t>“</w:t>
      </w:r>
      <w:r w:rsidR="00023A33" w:rsidRPr="00520954">
        <w:rPr>
          <w:rFonts w:cs="Arial"/>
        </w:rPr>
        <w:t xml:space="preserve"> – zákon č. 235/2004 Sb.</w:t>
      </w:r>
      <w:r w:rsidR="002A77EA">
        <w:rPr>
          <w:rFonts w:cs="Arial"/>
        </w:rPr>
        <w:t>,</w:t>
      </w:r>
      <w:r w:rsidR="00023A33" w:rsidRPr="00520954">
        <w:rPr>
          <w:rFonts w:cs="Arial"/>
        </w:rPr>
        <w:t xml:space="preserve"> o dani z přidané hodnot</w:t>
      </w:r>
      <w:r w:rsidR="00645312">
        <w:rPr>
          <w:rFonts w:cs="Arial"/>
        </w:rPr>
        <w:t>y, ve znění pozdějších předpisů;</w:t>
      </w:r>
      <w:r w:rsidR="00023A33" w:rsidRPr="00520954">
        <w:rPr>
          <w:rFonts w:cs="Arial"/>
        </w:rPr>
        <w:t xml:space="preserve"> </w:t>
      </w:r>
    </w:p>
    <w:p w14:paraId="4FE95D1F" w14:textId="6ACA9C4F" w:rsidR="00017094" w:rsidRDefault="00017094" w:rsidP="00023A33">
      <w:pPr>
        <w:spacing w:before="120" w:after="120"/>
        <w:jc w:val="both"/>
        <w:outlineLvl w:val="1"/>
        <w:rPr>
          <w:rFonts w:cs="Arial"/>
        </w:rPr>
      </w:pPr>
      <w:r w:rsidRPr="00A202DE">
        <w:rPr>
          <w:rFonts w:cs="Arial"/>
          <w:b/>
        </w:rPr>
        <w:t xml:space="preserve">„zákon o účetnictví“ </w:t>
      </w:r>
      <w:r w:rsidRPr="00A202DE">
        <w:rPr>
          <w:rFonts w:cs="Arial"/>
        </w:rPr>
        <w:t>–</w:t>
      </w:r>
      <w:r w:rsidRPr="00A202DE">
        <w:rPr>
          <w:rFonts w:eastAsia="Calibri" w:cs="Arial"/>
          <w:lang w:eastAsia="en-US"/>
        </w:rPr>
        <w:t xml:space="preserve"> zákon č. 563/1991 Sb., o</w:t>
      </w:r>
      <w:r w:rsidRPr="00A202DE">
        <w:rPr>
          <w:rFonts w:cs="Arial"/>
        </w:rPr>
        <w:t> </w:t>
      </w:r>
      <w:r w:rsidRPr="00A202DE">
        <w:rPr>
          <w:rFonts w:eastAsia="Calibri" w:cs="Arial"/>
          <w:lang w:eastAsia="en-US"/>
        </w:rPr>
        <w:t>účetnictví, ve znění pozdějších předpisů</w:t>
      </w:r>
      <w:r>
        <w:rPr>
          <w:rFonts w:eastAsia="Calibri" w:cs="Arial"/>
          <w:lang w:eastAsia="en-US"/>
        </w:rPr>
        <w:t>;</w:t>
      </w:r>
    </w:p>
    <w:p w14:paraId="570D9B06" w14:textId="203023E4" w:rsidR="002E5E29" w:rsidRPr="00520954" w:rsidRDefault="002E5E29" w:rsidP="00D27C26">
      <w:pPr>
        <w:spacing w:before="120" w:after="120"/>
        <w:jc w:val="both"/>
        <w:outlineLvl w:val="1"/>
        <w:rPr>
          <w:rFonts w:cs="Arial"/>
        </w:rPr>
      </w:pPr>
      <w:r>
        <w:rPr>
          <w:rFonts w:cs="Arial"/>
        </w:rPr>
        <w:t>„</w:t>
      </w:r>
      <w:r w:rsidRPr="00BA01C7">
        <w:rPr>
          <w:rFonts w:cs="Arial"/>
          <w:b/>
        </w:rPr>
        <w:t>projekt</w:t>
      </w:r>
      <w:r>
        <w:rPr>
          <w:rFonts w:cs="Arial"/>
        </w:rPr>
        <w:t xml:space="preserve">“ – </w:t>
      </w:r>
      <w:r w:rsidR="00D27C26">
        <w:rPr>
          <w:rFonts w:cs="Arial"/>
        </w:rPr>
        <w:t>dodávky zboží uskutečněné v rámci akce spolufinancované </w:t>
      </w:r>
      <w:r w:rsidR="00D27C26" w:rsidRPr="00D27C26">
        <w:rPr>
          <w:rFonts w:cs="Arial"/>
        </w:rPr>
        <w:t>z</w:t>
      </w:r>
      <w:r w:rsidR="00D2241B">
        <w:rPr>
          <w:rFonts w:cs="Arial"/>
        </w:rPr>
        <w:t> </w:t>
      </w:r>
      <w:r w:rsidR="00D27C26" w:rsidRPr="00D27C26">
        <w:rPr>
          <w:rFonts w:cs="Arial"/>
        </w:rPr>
        <w:t>evropských</w:t>
      </w:r>
      <w:r w:rsidR="00D2241B">
        <w:rPr>
          <w:rFonts w:cs="Arial"/>
        </w:rPr>
        <w:t xml:space="preserve"> nebo národních</w:t>
      </w:r>
      <w:r w:rsidR="00D27C26" w:rsidRPr="00D27C26">
        <w:rPr>
          <w:rFonts w:cs="Arial"/>
        </w:rPr>
        <w:t xml:space="preserve"> dotačních titulů</w:t>
      </w:r>
      <w:r w:rsidR="00D27C26">
        <w:rPr>
          <w:rFonts w:cs="Arial"/>
        </w:rPr>
        <w:t xml:space="preserve">. </w:t>
      </w:r>
    </w:p>
    <w:p w14:paraId="03D857ED" w14:textId="77777777" w:rsidR="00023A33" w:rsidRPr="00520954" w:rsidRDefault="00023A33" w:rsidP="00216162">
      <w:pPr>
        <w:spacing w:after="120" w:line="276" w:lineRule="auto"/>
        <w:jc w:val="both"/>
        <w:rPr>
          <w:rFonts w:cs="Arial"/>
          <w:b/>
          <w:bCs/>
          <w:snapToGrid w:val="0"/>
        </w:rPr>
      </w:pPr>
    </w:p>
    <w:p w14:paraId="1F1BA17F" w14:textId="77777777" w:rsidR="006E01B6" w:rsidRPr="00520954" w:rsidRDefault="006E01B6" w:rsidP="009105C7">
      <w:pPr>
        <w:pStyle w:val="Heading11"/>
      </w:pPr>
      <w:r w:rsidRPr="00520954">
        <w:t>ÚVODNÍ ustanovení</w:t>
      </w:r>
    </w:p>
    <w:p w14:paraId="3FCEC895" w14:textId="2CE6BBE2" w:rsidR="00114FE8" w:rsidRPr="00114FE8" w:rsidRDefault="00387D74" w:rsidP="00114FE8">
      <w:pPr>
        <w:pStyle w:val="Heading21"/>
        <w:ind w:left="567" w:hanging="567"/>
        <w:rPr>
          <w:rFonts w:ascii="Arial" w:eastAsia="Calibri" w:hAnsi="Arial" w:cs="Arial"/>
          <w:snapToGrid/>
          <w:sz w:val="24"/>
          <w:szCs w:val="24"/>
          <w:lang w:val="cs-CZ" w:eastAsia="en-US"/>
        </w:rPr>
      </w:pPr>
      <w:r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Smlouva</w:t>
      </w: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</w:t>
      </w:r>
      <w:r w:rsidR="00A02C2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je uzavřena 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na základě výsledků zadávacího řízení prováděného </w:t>
      </w:r>
      <w:r w:rsidR="00284E3D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Centrálním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zadavatelem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ve smyslu § </w:t>
      </w:r>
      <w:r w:rsidR="00513BD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131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zákona</w:t>
      </w:r>
      <w:r w:rsidR="007B6E8E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 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o </w:t>
      </w:r>
      <w:r w:rsidR="00513BDF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zadávání veřejných zakázek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. Jednotlivá ustanovení Smlouvy, účastnických smluv a</w:t>
      </w:r>
      <w:r w:rsidR="005918A4">
        <w:rPr>
          <w:rFonts w:ascii="Arial" w:eastAsia="Calibri" w:hAnsi="Arial" w:cs="Arial"/>
          <w:snapToGrid/>
          <w:sz w:val="24"/>
          <w:szCs w:val="24"/>
          <w:lang w:val="cs-CZ" w:eastAsia="en-US"/>
        </w:rPr>
        <w:t> </w:t>
      </w:r>
      <w:r w:rsidR="00A2179B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nových 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účastnických smluv tak budou vykládána v souladu se</w:t>
      </w:r>
      <w:r w:rsidR="00AF2A1B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 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zadávacími podmínkami zadávacího řízení a nabídkou </w:t>
      </w:r>
      <w:r w:rsidR="00D90662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Doda</w:t>
      </w:r>
      <w:r w:rsidR="006E01B6" w:rsidRPr="00520954">
        <w:rPr>
          <w:rFonts w:ascii="Arial" w:eastAsia="Calibri" w:hAnsi="Arial" w:cs="Arial"/>
          <w:snapToGrid/>
          <w:sz w:val="24"/>
          <w:szCs w:val="24"/>
          <w:lang w:val="cs-CZ" w:eastAsia="en-US"/>
        </w:rPr>
        <w:t>vatele</w:t>
      </w:r>
      <w:r w:rsidR="006E01B6"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.</w:t>
      </w:r>
    </w:p>
    <w:p w14:paraId="04F60C61" w14:textId="6081EC81" w:rsidR="0021315E" w:rsidRPr="0021315E" w:rsidRDefault="0021315E" w:rsidP="004127DA">
      <w:pPr>
        <w:pStyle w:val="Heading21"/>
        <w:ind w:left="567" w:hanging="567"/>
        <w:rPr>
          <w:rFonts w:ascii="Arial" w:hAnsi="Arial" w:cs="Arial"/>
          <w:sz w:val="24"/>
          <w:szCs w:val="24"/>
        </w:rPr>
      </w:pP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Každý z Objednatelů je oprávněn po uzavření Smlouvy jednat </w:t>
      </w:r>
      <w:r w:rsidR="00CF4AC8">
        <w:rPr>
          <w:rFonts w:ascii="Arial" w:eastAsia="Calibri" w:hAnsi="Arial" w:cs="Arial"/>
          <w:snapToGrid/>
          <w:sz w:val="24"/>
          <w:szCs w:val="24"/>
          <w:lang w:val="cs-CZ" w:eastAsia="en-US"/>
        </w:rPr>
        <w:t xml:space="preserve">s Dodavatelem </w:t>
      </w:r>
      <w:r w:rsidRPr="0021315E">
        <w:rPr>
          <w:rFonts w:ascii="Arial" w:eastAsia="Calibri" w:hAnsi="Arial" w:cs="Arial"/>
          <w:snapToGrid/>
          <w:sz w:val="24"/>
          <w:szCs w:val="24"/>
          <w:lang w:val="cs-CZ" w:eastAsia="en-US"/>
        </w:rPr>
        <w:t>svým jménem na svůj účet bez souhlasu ostatních Objednatelů, s výjimkou změn nebo ukončení Smlouvy. Právní jednání učiněné Objednatelem na základě Smlouvy nebo v souvislosti s ní bez souhlasu ostatních Objednatelů, vyvolává právní účinky pouze ve vztahu k Objednateli, jenž tato jednání učinil.</w:t>
      </w:r>
    </w:p>
    <w:p w14:paraId="1CE4B1BE" w14:textId="77777777" w:rsidR="006E01B6" w:rsidRPr="00520954" w:rsidRDefault="006E01B6" w:rsidP="009105C7">
      <w:pPr>
        <w:pStyle w:val="Heading11"/>
      </w:pPr>
      <w:r w:rsidRPr="00520954">
        <w:t>předmět smlouvy</w:t>
      </w:r>
    </w:p>
    <w:p w14:paraId="2BC3BE0D" w14:textId="62FFD019" w:rsidR="00FB7328" w:rsidRPr="00C87525" w:rsidRDefault="00FB7328" w:rsidP="00C87525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C87525">
        <w:rPr>
          <w:rFonts w:ascii="Arial" w:hAnsi="Arial" w:cs="Arial"/>
          <w:sz w:val="24"/>
          <w:szCs w:val="24"/>
        </w:rPr>
        <w:t>Předmětem Smlouvy j</w:t>
      </w:r>
      <w:r w:rsidR="00EC3F38">
        <w:rPr>
          <w:rFonts w:ascii="Arial" w:hAnsi="Arial" w:cs="Arial"/>
          <w:sz w:val="24"/>
          <w:szCs w:val="24"/>
          <w:lang w:val="cs-CZ"/>
        </w:rPr>
        <w:t>sou</w:t>
      </w:r>
      <w:r w:rsidRPr="00C87525">
        <w:rPr>
          <w:rFonts w:ascii="Arial" w:hAnsi="Arial" w:cs="Arial"/>
          <w:sz w:val="24"/>
          <w:szCs w:val="24"/>
        </w:rPr>
        <w:t xml:space="preserve"> </w:t>
      </w:r>
      <w:r w:rsidR="00EC3F38">
        <w:rPr>
          <w:rFonts w:ascii="Arial" w:hAnsi="Arial" w:cs="Arial"/>
          <w:sz w:val="24"/>
          <w:szCs w:val="24"/>
          <w:lang w:val="cs-CZ"/>
        </w:rPr>
        <w:t>dodávky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="00C8638A">
        <w:rPr>
          <w:rFonts w:ascii="Arial" w:hAnsi="Arial" w:cs="Arial"/>
          <w:sz w:val="24"/>
          <w:szCs w:val="24"/>
          <w:lang w:val="cs-CZ"/>
        </w:rPr>
        <w:t>originálního spotřebního materiálu do tiskáren, kopírovacích a multifunkčních zařízení</w:t>
      </w:r>
      <w:r w:rsidR="00F53532">
        <w:rPr>
          <w:rFonts w:ascii="Arial" w:hAnsi="Arial" w:cs="Arial"/>
          <w:sz w:val="24"/>
          <w:szCs w:val="24"/>
          <w:lang w:val="cs-CZ"/>
        </w:rPr>
        <w:t xml:space="preserve"> (dále také </w:t>
      </w:r>
      <w:r w:rsidR="00C8638A">
        <w:rPr>
          <w:rFonts w:ascii="Arial" w:hAnsi="Arial" w:cs="Arial"/>
          <w:sz w:val="24"/>
          <w:szCs w:val="24"/>
          <w:lang w:val="cs-CZ"/>
        </w:rPr>
        <w:t>„</w:t>
      </w:r>
      <w:r w:rsidR="00F53532">
        <w:rPr>
          <w:rFonts w:ascii="Arial" w:hAnsi="Arial" w:cs="Arial"/>
          <w:sz w:val="24"/>
          <w:szCs w:val="24"/>
          <w:lang w:val="cs-CZ"/>
        </w:rPr>
        <w:t>zboží</w:t>
      </w:r>
      <w:r w:rsidR="00C8638A">
        <w:rPr>
          <w:rFonts w:ascii="Arial" w:hAnsi="Arial" w:cs="Arial"/>
          <w:sz w:val="24"/>
          <w:szCs w:val="24"/>
          <w:lang w:val="cs-CZ"/>
        </w:rPr>
        <w:t>“</w:t>
      </w:r>
      <w:r w:rsidR="00F53532">
        <w:rPr>
          <w:rFonts w:ascii="Arial" w:hAnsi="Arial" w:cs="Arial"/>
          <w:sz w:val="24"/>
          <w:szCs w:val="24"/>
          <w:lang w:val="cs-CZ"/>
        </w:rPr>
        <w:t>)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Dodavatelem </w:t>
      </w:r>
      <w:r w:rsidR="009744B1" w:rsidRPr="00C87525">
        <w:rPr>
          <w:rFonts w:ascii="Arial" w:hAnsi="Arial" w:cs="Arial"/>
          <w:sz w:val="24"/>
          <w:szCs w:val="24"/>
        </w:rPr>
        <w:t>Objednateli</w:t>
      </w:r>
      <w:r w:rsidR="00C87525" w:rsidRPr="00C87525">
        <w:rPr>
          <w:rFonts w:ascii="Arial" w:hAnsi="Arial" w:cs="Arial"/>
          <w:sz w:val="24"/>
          <w:szCs w:val="24"/>
          <w:lang w:val="cs-CZ"/>
        </w:rPr>
        <w:t>,</w:t>
      </w:r>
      <w:r w:rsidR="009744B1" w:rsidRP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="00C87525" w:rsidRPr="00C87525">
        <w:rPr>
          <w:rFonts w:ascii="Arial" w:hAnsi="Arial" w:cs="Arial"/>
          <w:sz w:val="24"/>
          <w:szCs w:val="24"/>
        </w:rPr>
        <w:t xml:space="preserve">úprava podmínek týkajících se </w:t>
      </w:r>
      <w:r w:rsidR="00C87525" w:rsidRPr="00C87525">
        <w:rPr>
          <w:rFonts w:ascii="Arial" w:hAnsi="Arial" w:cs="Arial"/>
          <w:sz w:val="24"/>
          <w:szCs w:val="24"/>
          <w:lang w:val="cs-CZ"/>
        </w:rPr>
        <w:t xml:space="preserve">dodávek zboží Dodavatelem </w:t>
      </w:r>
      <w:r w:rsidR="00C87525" w:rsidRPr="00C87525">
        <w:rPr>
          <w:rFonts w:ascii="Arial" w:hAnsi="Arial" w:cs="Arial"/>
          <w:sz w:val="24"/>
          <w:szCs w:val="24"/>
        </w:rPr>
        <w:t>Objednateli</w:t>
      </w:r>
      <w:r w:rsidR="00C87525" w:rsidRPr="00C87525">
        <w:rPr>
          <w:rFonts w:ascii="Arial" w:hAnsi="Arial" w:cs="Arial"/>
          <w:sz w:val="24"/>
          <w:szCs w:val="24"/>
          <w:lang w:val="cs-CZ"/>
        </w:rPr>
        <w:t xml:space="preserve"> a</w:t>
      </w:r>
      <w:r w:rsidR="00C87525">
        <w:rPr>
          <w:rFonts w:ascii="Arial" w:hAnsi="Arial" w:cs="Arial"/>
          <w:sz w:val="24"/>
          <w:szCs w:val="24"/>
          <w:lang w:val="cs-CZ"/>
        </w:rPr>
        <w:t xml:space="preserve"> </w:t>
      </w:r>
      <w:r w:rsidRPr="00C87525">
        <w:rPr>
          <w:rFonts w:ascii="Arial" w:hAnsi="Arial" w:cs="Arial"/>
          <w:sz w:val="24"/>
          <w:szCs w:val="24"/>
        </w:rPr>
        <w:t xml:space="preserve">úprava práv a povinností Účastníků zejm. v souvislosti s uzavíráním a plněním účastnických smluv, změnami a </w:t>
      </w:r>
      <w:r w:rsidRPr="00C87525">
        <w:rPr>
          <w:rFonts w:ascii="Arial" w:hAnsi="Arial" w:cs="Arial"/>
          <w:sz w:val="24"/>
          <w:szCs w:val="24"/>
          <w:lang w:val="cs-CZ"/>
        </w:rPr>
        <w:t xml:space="preserve">plněním </w:t>
      </w:r>
      <w:r w:rsidR="006928B5" w:rsidRPr="00C87525">
        <w:rPr>
          <w:rFonts w:ascii="Arial" w:hAnsi="Arial" w:cs="Arial"/>
          <w:sz w:val="24"/>
          <w:szCs w:val="24"/>
          <w:lang w:val="cs-CZ"/>
        </w:rPr>
        <w:t>nových</w:t>
      </w:r>
      <w:r w:rsidR="006928B5" w:rsidRPr="00C87525">
        <w:rPr>
          <w:rFonts w:ascii="Arial" w:hAnsi="Arial" w:cs="Arial"/>
          <w:sz w:val="24"/>
          <w:szCs w:val="24"/>
        </w:rPr>
        <w:t xml:space="preserve"> </w:t>
      </w:r>
      <w:r w:rsidRPr="00C87525">
        <w:rPr>
          <w:rFonts w:ascii="Arial" w:hAnsi="Arial" w:cs="Arial"/>
          <w:sz w:val="24"/>
          <w:szCs w:val="24"/>
        </w:rPr>
        <w:t>účastnických smluv.</w:t>
      </w:r>
      <w:r w:rsidR="00EC3F38">
        <w:rPr>
          <w:rFonts w:ascii="Arial" w:hAnsi="Arial" w:cs="Arial"/>
          <w:sz w:val="24"/>
          <w:szCs w:val="24"/>
          <w:lang w:val="cs-CZ"/>
        </w:rPr>
        <w:t xml:space="preserve"> </w:t>
      </w:r>
      <w:r w:rsidR="00EC3F38" w:rsidRPr="00520954">
        <w:rPr>
          <w:rFonts w:ascii="Arial" w:hAnsi="Arial" w:cs="Arial"/>
          <w:sz w:val="24"/>
          <w:szCs w:val="24"/>
          <w:lang w:val="cs-CZ"/>
        </w:rPr>
        <w:t xml:space="preserve">Specifikaci zboží vymezuje </w:t>
      </w:r>
      <w:r w:rsidR="00EC3F38">
        <w:rPr>
          <w:rFonts w:ascii="Arial" w:hAnsi="Arial" w:cs="Arial"/>
          <w:sz w:val="24"/>
          <w:szCs w:val="24"/>
          <w:lang w:val="cs-CZ"/>
        </w:rPr>
        <w:t>P</w:t>
      </w:r>
      <w:r w:rsidR="00EC3F38" w:rsidRPr="00520954">
        <w:rPr>
          <w:rFonts w:ascii="Arial" w:hAnsi="Arial" w:cs="Arial"/>
          <w:sz w:val="24"/>
          <w:szCs w:val="24"/>
          <w:lang w:val="cs-CZ"/>
        </w:rPr>
        <w:t>říloha č. 2 této Smlouvy.</w:t>
      </w:r>
    </w:p>
    <w:p w14:paraId="27AFD06F" w14:textId="559D4D33" w:rsidR="00FC7205" w:rsidRPr="00FC7205" w:rsidRDefault="00B2114B" w:rsidP="00FC7205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FC7205">
        <w:rPr>
          <w:rFonts w:ascii="Arial" w:hAnsi="Arial" w:cs="Arial"/>
          <w:sz w:val="24"/>
          <w:szCs w:val="24"/>
          <w:lang w:val="cs-CZ"/>
        </w:rPr>
        <w:t xml:space="preserve">Předmětem Smlouvy je i </w:t>
      </w:r>
      <w:r w:rsidR="00FC7205">
        <w:rPr>
          <w:rFonts w:ascii="Arial" w:hAnsi="Arial" w:cs="Arial"/>
          <w:sz w:val="24"/>
          <w:szCs w:val="24"/>
          <w:lang w:val="cs-CZ"/>
        </w:rPr>
        <w:t>e</w:t>
      </w:r>
      <w:r w:rsidR="00FC7205" w:rsidRPr="001E06A0">
        <w:rPr>
          <w:rFonts w:ascii="Arial" w:hAnsi="Arial" w:cs="Arial"/>
          <w:sz w:val="24"/>
          <w:szCs w:val="24"/>
          <w:lang w:val="cs-CZ"/>
        </w:rPr>
        <w:t>kologick</w:t>
      </w:r>
      <w:r w:rsidR="00FC7205">
        <w:rPr>
          <w:rFonts w:ascii="Arial" w:hAnsi="Arial" w:cs="Arial"/>
          <w:sz w:val="24"/>
          <w:szCs w:val="24"/>
          <w:lang w:val="cs-CZ"/>
        </w:rPr>
        <w:t xml:space="preserve">á </w:t>
      </w:r>
      <w:r w:rsidR="00FC7205" w:rsidRPr="001E06A0">
        <w:rPr>
          <w:rFonts w:ascii="Arial" w:hAnsi="Arial" w:cs="Arial"/>
          <w:sz w:val="24"/>
          <w:szCs w:val="24"/>
          <w:lang w:val="cs-CZ"/>
        </w:rPr>
        <w:t>lik</w:t>
      </w:r>
      <w:r w:rsidR="00FC7205">
        <w:rPr>
          <w:rFonts w:ascii="Arial" w:hAnsi="Arial" w:cs="Arial"/>
          <w:sz w:val="24"/>
          <w:szCs w:val="24"/>
          <w:lang w:val="cs-CZ"/>
        </w:rPr>
        <w:t xml:space="preserve">vidace použitého zboží na náklady Dodavatele a </w:t>
      </w:r>
      <w:r w:rsidRPr="00FC7205">
        <w:rPr>
          <w:rFonts w:ascii="Arial" w:hAnsi="Arial" w:cs="Arial"/>
          <w:sz w:val="24"/>
          <w:szCs w:val="24"/>
          <w:lang w:val="cs-CZ"/>
        </w:rPr>
        <w:t xml:space="preserve">doprava zboží do </w:t>
      </w:r>
      <w:r w:rsidR="007B6E8E" w:rsidRPr="00FC7205">
        <w:rPr>
          <w:rFonts w:ascii="Arial" w:hAnsi="Arial" w:cs="Arial"/>
          <w:sz w:val="24"/>
          <w:szCs w:val="24"/>
          <w:lang w:val="cs-CZ"/>
        </w:rPr>
        <w:t>sídel</w:t>
      </w:r>
      <w:r w:rsidRPr="00FC7205">
        <w:rPr>
          <w:rFonts w:ascii="Arial" w:hAnsi="Arial" w:cs="Arial"/>
          <w:sz w:val="24"/>
          <w:szCs w:val="24"/>
          <w:lang w:val="cs-CZ"/>
        </w:rPr>
        <w:t xml:space="preserve"> Objednatel</w:t>
      </w:r>
      <w:r w:rsidR="007B6E8E" w:rsidRPr="00271774">
        <w:rPr>
          <w:rFonts w:ascii="Arial" w:hAnsi="Arial" w:cs="Arial"/>
          <w:sz w:val="24"/>
          <w:szCs w:val="24"/>
          <w:lang w:val="cs-CZ"/>
        </w:rPr>
        <w:t>ů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, včetně </w:t>
      </w:r>
      <w:r w:rsidR="007B6E8E" w:rsidRPr="00271774">
        <w:rPr>
          <w:rFonts w:ascii="Arial" w:hAnsi="Arial" w:cs="Arial"/>
          <w:sz w:val="24"/>
          <w:szCs w:val="24"/>
          <w:lang w:val="cs-CZ"/>
        </w:rPr>
        <w:t>jejich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 detašovaných pracovišť</w:t>
      </w:r>
      <w:r w:rsidR="00FC7205">
        <w:rPr>
          <w:rFonts w:ascii="Arial" w:hAnsi="Arial" w:cs="Arial"/>
          <w:sz w:val="24"/>
          <w:szCs w:val="24"/>
          <w:lang w:val="cs-CZ"/>
        </w:rPr>
        <w:t>.</w:t>
      </w:r>
    </w:p>
    <w:p w14:paraId="57146F38" w14:textId="0EA77499" w:rsidR="001E437B" w:rsidRPr="00520954" w:rsidRDefault="001E437B" w:rsidP="00463F58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Dodavatel </w:t>
      </w:r>
      <w:r w:rsidR="00463F58" w:rsidRPr="00520954">
        <w:rPr>
          <w:rFonts w:ascii="Arial" w:hAnsi="Arial" w:cs="Arial"/>
          <w:sz w:val="24"/>
          <w:szCs w:val="24"/>
          <w:lang w:val="cs-CZ"/>
        </w:rPr>
        <w:t>se zavazuje po dobu účinnosti Smlouvy uzavřít s Objednatelem na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základě jeho žádosti novou účastnickou smlouvu vždy do </w:t>
      </w:r>
      <w:r w:rsidR="00C4261E" w:rsidRPr="00520954">
        <w:rPr>
          <w:rFonts w:ascii="Arial" w:hAnsi="Arial" w:cs="Arial"/>
          <w:sz w:val="24"/>
          <w:szCs w:val="24"/>
          <w:lang w:val="cs-CZ"/>
        </w:rPr>
        <w:t>5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 pracovních dnů ode dne obdržení žádosti Objednatele a poskytovat Objednateli dle podmínek upravených dále ve Smlouvě</w:t>
      </w:r>
      <w:r w:rsidR="00387D74" w:rsidRPr="00520954">
        <w:rPr>
          <w:rFonts w:ascii="Arial" w:hAnsi="Arial" w:cs="Arial"/>
          <w:sz w:val="24"/>
          <w:szCs w:val="24"/>
          <w:lang w:val="cs-CZ"/>
        </w:rPr>
        <w:t xml:space="preserve"> dodávky </w:t>
      </w:r>
      <w:r w:rsidR="00FC7205">
        <w:rPr>
          <w:rFonts w:ascii="Arial" w:hAnsi="Arial" w:cs="Arial"/>
          <w:sz w:val="24"/>
          <w:szCs w:val="24"/>
          <w:lang w:val="cs-CZ"/>
        </w:rPr>
        <w:t>zboží</w:t>
      </w:r>
      <w:r w:rsidR="00463F58" w:rsidRPr="00520954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5EDA51F1" w14:textId="6811F274" w:rsidR="00277BFC" w:rsidRPr="00277BFC" w:rsidRDefault="00277BFC" w:rsidP="00277BFC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277BFC">
        <w:rPr>
          <w:rFonts w:ascii="Arial" w:hAnsi="Arial" w:cs="Arial"/>
          <w:sz w:val="24"/>
          <w:szCs w:val="24"/>
        </w:rPr>
        <w:lastRenderedPageBreak/>
        <w:t>Zboží musí být originální a musí odpovídat běžně dostupným informacím výrobce zařízení, ve kterém bude spotřební materiál používán a musí být kompatibilní s</w:t>
      </w:r>
      <w:r>
        <w:rPr>
          <w:rFonts w:ascii="Arial" w:hAnsi="Arial" w:cs="Arial"/>
          <w:sz w:val="24"/>
          <w:szCs w:val="24"/>
          <w:lang w:val="cs-CZ"/>
        </w:rPr>
        <w:t> </w:t>
      </w:r>
      <w:r w:rsidRPr="00277BFC">
        <w:rPr>
          <w:rFonts w:ascii="Arial" w:hAnsi="Arial" w:cs="Arial"/>
          <w:sz w:val="24"/>
          <w:szCs w:val="24"/>
        </w:rPr>
        <w:t>tímto zařízením.</w:t>
      </w:r>
    </w:p>
    <w:p w14:paraId="776AA0ED" w14:textId="35954E46" w:rsidR="00271774" w:rsidRPr="00271774" w:rsidRDefault="00327795" w:rsidP="00271774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27177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FC79A8" w:rsidRPr="00271774">
        <w:rPr>
          <w:rFonts w:ascii="Arial" w:hAnsi="Arial" w:cs="Arial"/>
          <w:sz w:val="24"/>
          <w:szCs w:val="24"/>
          <w:lang w:val="cs-CZ"/>
        </w:rPr>
        <w:t>zboží</w:t>
      </w:r>
      <w:r w:rsidRPr="00271774">
        <w:rPr>
          <w:rFonts w:ascii="Arial" w:hAnsi="Arial" w:cs="Arial"/>
          <w:sz w:val="24"/>
          <w:szCs w:val="24"/>
          <w:lang w:val="cs-CZ"/>
        </w:rPr>
        <w:t xml:space="preserve"> budou </w:t>
      </w:r>
      <w:r w:rsidR="0080748A" w:rsidRPr="00271774">
        <w:rPr>
          <w:rFonts w:ascii="Arial" w:hAnsi="Arial" w:cs="Arial"/>
          <w:sz w:val="24"/>
          <w:szCs w:val="24"/>
          <w:lang w:val="cs-CZ"/>
        </w:rPr>
        <w:t>poskytovány</w:t>
      </w:r>
      <w:r w:rsidR="006E01B6" w:rsidRPr="00271774">
        <w:rPr>
          <w:rFonts w:ascii="Arial" w:hAnsi="Arial" w:cs="Arial"/>
          <w:sz w:val="24"/>
          <w:szCs w:val="24"/>
        </w:rPr>
        <w:t xml:space="preserve"> </w:t>
      </w:r>
      <w:r w:rsidR="00504237" w:rsidRPr="00271774">
        <w:rPr>
          <w:rFonts w:ascii="Arial" w:hAnsi="Arial" w:cs="Arial"/>
          <w:sz w:val="24"/>
          <w:szCs w:val="24"/>
          <w:lang w:val="cs-CZ"/>
        </w:rPr>
        <w:t>Dodavatelem</w:t>
      </w:r>
      <w:r w:rsidR="006E01B6" w:rsidRPr="00271774">
        <w:rPr>
          <w:rFonts w:ascii="Arial" w:hAnsi="Arial" w:cs="Arial"/>
          <w:sz w:val="24"/>
          <w:szCs w:val="24"/>
        </w:rPr>
        <w:t xml:space="preserve"> Objednateli na základě samostatných žádostí Objednatele</w:t>
      </w:r>
      <w:r w:rsidR="005555EF" w:rsidRPr="00271774">
        <w:rPr>
          <w:rFonts w:ascii="Arial" w:hAnsi="Arial" w:cs="Arial"/>
          <w:sz w:val="24"/>
          <w:szCs w:val="24"/>
          <w:lang w:val="cs-CZ"/>
        </w:rPr>
        <w:t xml:space="preserve"> (dále také „objednávka“)</w:t>
      </w:r>
      <w:r w:rsidR="006E01B6" w:rsidRPr="00271774">
        <w:rPr>
          <w:rFonts w:ascii="Arial" w:hAnsi="Arial" w:cs="Arial"/>
          <w:sz w:val="24"/>
          <w:szCs w:val="24"/>
        </w:rPr>
        <w:t xml:space="preserve">. </w:t>
      </w:r>
      <w:r w:rsidR="00734DEB" w:rsidRPr="00271774">
        <w:rPr>
          <w:rFonts w:ascii="Arial" w:hAnsi="Arial" w:cs="Arial"/>
          <w:sz w:val="24"/>
          <w:szCs w:val="24"/>
          <w:lang w:val="cs-CZ"/>
        </w:rPr>
        <w:t xml:space="preserve">Tyto </w:t>
      </w:r>
      <w:r w:rsidR="005555EF" w:rsidRPr="00271774">
        <w:rPr>
          <w:rFonts w:ascii="Arial" w:hAnsi="Arial" w:cs="Arial"/>
          <w:sz w:val="24"/>
          <w:szCs w:val="24"/>
          <w:lang w:val="cs-CZ"/>
        </w:rPr>
        <w:t>žádosti</w:t>
      </w:r>
      <w:r w:rsidR="006E01B6" w:rsidRPr="00271774">
        <w:rPr>
          <w:rFonts w:ascii="Arial" w:hAnsi="Arial" w:cs="Arial"/>
          <w:sz w:val="24"/>
          <w:szCs w:val="24"/>
        </w:rPr>
        <w:t xml:space="preserve"> mohou být činěny </w:t>
      </w:r>
      <w:r w:rsidR="00873599">
        <w:rPr>
          <w:rFonts w:ascii="Arial" w:hAnsi="Arial" w:cs="Arial"/>
          <w:sz w:val="24"/>
          <w:szCs w:val="24"/>
          <w:lang w:val="cs-CZ"/>
        </w:rPr>
        <w:t xml:space="preserve">elektronicky (např. </w:t>
      </w:r>
      <w:r w:rsidR="006E01B6" w:rsidRPr="00271774">
        <w:rPr>
          <w:rFonts w:ascii="Arial" w:hAnsi="Arial" w:cs="Arial"/>
          <w:sz w:val="24"/>
          <w:szCs w:val="24"/>
        </w:rPr>
        <w:t>e</w:t>
      </w:r>
      <w:r w:rsidR="0066197D" w:rsidRPr="00271774">
        <w:rPr>
          <w:rFonts w:ascii="Arial" w:hAnsi="Arial" w:cs="Arial"/>
          <w:sz w:val="24"/>
          <w:szCs w:val="24"/>
          <w:lang w:val="cs-CZ"/>
        </w:rPr>
        <w:t>-</w:t>
      </w:r>
      <w:r w:rsidR="006E01B6" w:rsidRPr="00271774">
        <w:rPr>
          <w:rFonts w:ascii="Arial" w:hAnsi="Arial" w:cs="Arial"/>
          <w:sz w:val="24"/>
          <w:szCs w:val="24"/>
        </w:rPr>
        <w:t>mailem</w:t>
      </w:r>
      <w:r w:rsidR="00873599">
        <w:rPr>
          <w:rFonts w:ascii="Arial" w:hAnsi="Arial" w:cs="Arial"/>
          <w:sz w:val="24"/>
          <w:szCs w:val="24"/>
          <w:lang w:val="cs-CZ"/>
        </w:rPr>
        <w:t>)</w:t>
      </w:r>
      <w:r w:rsidR="003A5425" w:rsidRPr="00271774">
        <w:rPr>
          <w:rFonts w:ascii="Arial" w:hAnsi="Arial" w:cs="Arial"/>
          <w:sz w:val="24"/>
          <w:szCs w:val="24"/>
          <w:lang w:val="cs-CZ"/>
        </w:rPr>
        <w:t xml:space="preserve"> nebo</w:t>
      </w:r>
      <w:r w:rsidR="006E01B6" w:rsidRPr="00271774">
        <w:rPr>
          <w:rFonts w:ascii="Arial" w:hAnsi="Arial" w:cs="Arial"/>
          <w:sz w:val="24"/>
          <w:szCs w:val="24"/>
        </w:rPr>
        <w:t xml:space="preserve"> </w:t>
      </w:r>
      <w:r w:rsidR="0080748A" w:rsidRPr="00271774">
        <w:rPr>
          <w:rFonts w:ascii="Arial" w:hAnsi="Arial" w:cs="Arial"/>
          <w:sz w:val="24"/>
          <w:szCs w:val="24"/>
          <w:lang w:val="cs-CZ"/>
        </w:rPr>
        <w:t>listinnou formou</w:t>
      </w:r>
      <w:r w:rsidR="002D4D90" w:rsidRPr="00271774">
        <w:rPr>
          <w:rFonts w:ascii="Arial" w:hAnsi="Arial" w:cs="Arial"/>
          <w:sz w:val="24"/>
          <w:szCs w:val="24"/>
          <w:lang w:val="cs-CZ"/>
        </w:rPr>
        <w:t xml:space="preserve"> </w:t>
      </w:r>
      <w:r w:rsidR="006E01B6" w:rsidRPr="00271774">
        <w:rPr>
          <w:rFonts w:ascii="Arial" w:hAnsi="Arial" w:cs="Arial"/>
          <w:sz w:val="24"/>
          <w:szCs w:val="24"/>
        </w:rPr>
        <w:t xml:space="preserve">na kontaktní údaje </w:t>
      </w:r>
      <w:r w:rsidR="00555E9B" w:rsidRPr="00271774">
        <w:rPr>
          <w:rFonts w:ascii="Arial" w:hAnsi="Arial" w:cs="Arial"/>
          <w:sz w:val="24"/>
          <w:szCs w:val="24"/>
          <w:lang w:val="cs-CZ"/>
        </w:rPr>
        <w:t xml:space="preserve">uvedené </w:t>
      </w:r>
      <w:r w:rsidR="004E4C2B" w:rsidRPr="00271774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="000D5437" w:rsidRPr="00271774">
        <w:rPr>
          <w:rFonts w:ascii="Arial" w:hAnsi="Arial" w:cs="Arial"/>
          <w:sz w:val="24"/>
          <w:szCs w:val="24"/>
          <w:lang w:val="cs-CZ"/>
        </w:rPr>
        <w:t>v jednotlivých účastnických smlouvách</w:t>
      </w:r>
      <w:r w:rsidR="00387D74" w:rsidRPr="00271774">
        <w:rPr>
          <w:rFonts w:ascii="Arial" w:hAnsi="Arial" w:cs="Arial"/>
          <w:sz w:val="24"/>
          <w:szCs w:val="24"/>
          <w:lang w:val="cs-CZ"/>
        </w:rPr>
        <w:t>, resp. nových účastnických smlouvách</w:t>
      </w:r>
      <w:r w:rsidR="002C72A5" w:rsidRPr="00271774">
        <w:rPr>
          <w:rFonts w:ascii="Arial" w:hAnsi="Arial" w:cs="Arial"/>
          <w:sz w:val="24"/>
          <w:szCs w:val="24"/>
          <w:lang w:val="cs-CZ"/>
        </w:rPr>
        <w:t>.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 V objednávce bude uveden </w:t>
      </w:r>
      <w:r w:rsidR="00387D74" w:rsidRPr="00271774">
        <w:rPr>
          <w:rFonts w:ascii="Arial" w:hAnsi="Arial" w:cs="Arial"/>
          <w:sz w:val="24"/>
          <w:szCs w:val="24"/>
          <w:lang w:val="cs-CZ"/>
        </w:rPr>
        <w:t xml:space="preserve">druh a množství </w:t>
      </w:r>
      <w:r w:rsidR="00C4261E" w:rsidRPr="00271774">
        <w:rPr>
          <w:rFonts w:ascii="Arial" w:hAnsi="Arial" w:cs="Arial"/>
          <w:sz w:val="24"/>
          <w:szCs w:val="24"/>
          <w:lang w:val="cs-CZ"/>
        </w:rPr>
        <w:t>objednávaného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 zboží a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0C0BF6" w:rsidRPr="00271774">
        <w:rPr>
          <w:rFonts w:ascii="Arial" w:hAnsi="Arial" w:cs="Arial"/>
          <w:sz w:val="24"/>
          <w:szCs w:val="24"/>
          <w:lang w:val="cs-CZ"/>
        </w:rPr>
        <w:t xml:space="preserve">místo </w:t>
      </w:r>
      <w:r w:rsidR="00EE42DC" w:rsidRPr="00271774">
        <w:rPr>
          <w:rFonts w:ascii="Arial" w:hAnsi="Arial" w:cs="Arial"/>
          <w:sz w:val="24"/>
          <w:szCs w:val="24"/>
          <w:lang w:val="cs-CZ"/>
        </w:rPr>
        <w:t>plnění</w:t>
      </w:r>
      <w:r w:rsidR="000C0BF6" w:rsidRPr="00271774">
        <w:rPr>
          <w:rFonts w:ascii="Arial" w:hAnsi="Arial" w:cs="Arial"/>
          <w:sz w:val="24"/>
          <w:szCs w:val="24"/>
          <w:lang w:val="cs-CZ"/>
        </w:rPr>
        <w:t>.</w:t>
      </w:r>
      <w:r w:rsidR="007770A4" w:rsidRPr="00271774">
        <w:rPr>
          <w:rFonts w:ascii="Arial" w:hAnsi="Arial" w:cs="Arial"/>
          <w:sz w:val="24"/>
          <w:szCs w:val="24"/>
        </w:rPr>
        <w:t xml:space="preserve"> Případnou změnu kontaktních údajů je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7770A4" w:rsidRPr="00271774">
        <w:rPr>
          <w:rFonts w:ascii="Arial" w:hAnsi="Arial" w:cs="Arial"/>
          <w:sz w:val="24"/>
          <w:szCs w:val="24"/>
        </w:rPr>
        <w:t>Dodavatel povinen bez</w:t>
      </w:r>
      <w:r w:rsidR="007770A4" w:rsidRPr="00271774">
        <w:rPr>
          <w:rFonts w:ascii="Arial" w:hAnsi="Arial" w:cs="Arial"/>
          <w:sz w:val="24"/>
          <w:szCs w:val="24"/>
          <w:lang w:val="cs-CZ"/>
        </w:rPr>
        <w:t> </w:t>
      </w:r>
      <w:r w:rsidR="007770A4" w:rsidRPr="00271774">
        <w:rPr>
          <w:rFonts w:ascii="Arial" w:hAnsi="Arial" w:cs="Arial"/>
          <w:sz w:val="24"/>
          <w:szCs w:val="24"/>
        </w:rPr>
        <w:t>zbytečného odkladu oznámit Centrálnímu zadavateli, který je ihned předá Objednatelům.</w:t>
      </w:r>
      <w:r w:rsidR="00050D8B" w:rsidRPr="00271774">
        <w:rPr>
          <w:rFonts w:ascii="Arial" w:hAnsi="Arial" w:cs="Arial"/>
          <w:sz w:val="24"/>
          <w:szCs w:val="24"/>
          <w:lang w:val="cs-CZ"/>
        </w:rPr>
        <w:t xml:space="preserve"> Dodavatel je povinen potvrdit </w:t>
      </w:r>
      <w:r w:rsidR="004A05DE" w:rsidRPr="00271774">
        <w:rPr>
          <w:rFonts w:ascii="Arial" w:hAnsi="Arial" w:cs="Arial"/>
          <w:sz w:val="24"/>
          <w:szCs w:val="24"/>
          <w:lang w:val="cs-CZ"/>
        </w:rPr>
        <w:t xml:space="preserve">objednávku </w:t>
      </w:r>
      <w:r w:rsidR="007A54DB" w:rsidRPr="00271774">
        <w:rPr>
          <w:rFonts w:ascii="Arial" w:hAnsi="Arial" w:cs="Arial"/>
          <w:sz w:val="24"/>
          <w:szCs w:val="24"/>
          <w:lang w:val="cs-CZ"/>
        </w:rPr>
        <w:t>prokazatelným způsobem (např. e</w:t>
      </w:r>
      <w:r w:rsidR="007A54DB" w:rsidRPr="00271774">
        <w:rPr>
          <w:rFonts w:ascii="Arial" w:hAnsi="Arial" w:cs="Arial"/>
          <w:sz w:val="24"/>
          <w:szCs w:val="24"/>
          <w:lang w:val="cs-CZ"/>
        </w:rPr>
        <w:noBreakHyphen/>
        <w:t>mailem)</w:t>
      </w:r>
      <w:r w:rsidR="00050D8B" w:rsidRPr="00271774">
        <w:rPr>
          <w:rFonts w:ascii="Arial" w:hAnsi="Arial" w:cs="Arial"/>
          <w:sz w:val="24"/>
          <w:szCs w:val="24"/>
          <w:lang w:val="cs-CZ"/>
        </w:rPr>
        <w:t xml:space="preserve"> Objednateli nejpozději do</w:t>
      </w:r>
      <w:r w:rsidR="00873599">
        <w:rPr>
          <w:rFonts w:ascii="Arial" w:hAnsi="Arial" w:cs="Arial"/>
          <w:sz w:val="24"/>
          <w:szCs w:val="24"/>
          <w:lang w:val="cs-CZ"/>
        </w:rPr>
        <w:t> </w:t>
      </w:r>
      <w:r w:rsidR="00050D8B" w:rsidRPr="00271774">
        <w:rPr>
          <w:rFonts w:ascii="Arial" w:hAnsi="Arial" w:cs="Arial"/>
          <w:sz w:val="24"/>
          <w:szCs w:val="24"/>
          <w:lang w:val="cs-CZ"/>
        </w:rPr>
        <w:t>1</w:t>
      </w:r>
      <w:r w:rsidR="00873599">
        <w:rPr>
          <w:rFonts w:ascii="Arial" w:hAnsi="Arial" w:cs="Arial"/>
          <w:sz w:val="24"/>
          <w:szCs w:val="24"/>
          <w:lang w:val="cs-CZ"/>
        </w:rPr>
        <w:t> </w:t>
      </w:r>
      <w:r w:rsidR="00050D8B" w:rsidRPr="00271774">
        <w:rPr>
          <w:rFonts w:ascii="Arial" w:hAnsi="Arial" w:cs="Arial"/>
          <w:sz w:val="24"/>
          <w:szCs w:val="24"/>
          <w:lang w:val="cs-CZ"/>
        </w:rPr>
        <w:t>pracovního dne ode dne jejího obdržení.</w:t>
      </w:r>
      <w:r w:rsidR="00271774">
        <w:rPr>
          <w:rFonts w:ascii="Arial" w:hAnsi="Arial" w:cs="Arial"/>
          <w:sz w:val="24"/>
          <w:szCs w:val="24"/>
          <w:lang w:val="cs-CZ"/>
        </w:rPr>
        <w:t xml:space="preserve"> </w:t>
      </w:r>
      <w:r w:rsidR="00271774" w:rsidRPr="00271774">
        <w:rPr>
          <w:rFonts w:ascii="Arial" w:hAnsi="Arial" w:cs="Arial"/>
          <w:sz w:val="24"/>
          <w:szCs w:val="24"/>
        </w:rPr>
        <w:t>Dodavatel v potvrzení uvede i</w:t>
      </w:r>
      <w:r w:rsidR="00873599">
        <w:rPr>
          <w:rFonts w:ascii="Arial" w:hAnsi="Arial" w:cs="Arial"/>
          <w:sz w:val="24"/>
          <w:szCs w:val="24"/>
          <w:lang w:val="cs-CZ"/>
        </w:rPr>
        <w:t> </w:t>
      </w:r>
      <w:r w:rsidR="00271774" w:rsidRPr="00271774">
        <w:rPr>
          <w:rFonts w:ascii="Arial" w:hAnsi="Arial" w:cs="Arial"/>
          <w:sz w:val="24"/>
          <w:szCs w:val="24"/>
        </w:rPr>
        <w:t>specifikaci zboží, které na základě objednávky Objednateli dodá. Dodací lhůta se tímto počítá ode dne potvrzení objednávky Dodavatelem.</w:t>
      </w:r>
    </w:p>
    <w:p w14:paraId="770CB4BC" w14:textId="3C4349C9" w:rsidR="00271774" w:rsidRPr="00271774" w:rsidRDefault="00271774" w:rsidP="00C970BB">
      <w:pPr>
        <w:pStyle w:val="Heading21"/>
        <w:ind w:left="567" w:hanging="567"/>
        <w:rPr>
          <w:rFonts w:ascii="Arial" w:hAnsi="Arial" w:cs="Arial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Zboží musí být k </w:t>
      </w:r>
      <w:r w:rsidRPr="003A7B20">
        <w:rPr>
          <w:rFonts w:ascii="Arial" w:hAnsi="Arial"/>
          <w:sz w:val="24"/>
        </w:rPr>
        <w:t xml:space="preserve">okamžiku odevzdání </w:t>
      </w:r>
      <w:r>
        <w:rPr>
          <w:rFonts w:ascii="Arial" w:hAnsi="Arial"/>
          <w:sz w:val="24"/>
          <w:lang w:val="cs-CZ"/>
        </w:rPr>
        <w:t xml:space="preserve">Objednateli </w:t>
      </w:r>
      <w:r w:rsidRPr="003A7B20">
        <w:rPr>
          <w:rFonts w:ascii="Arial" w:hAnsi="Arial"/>
          <w:sz w:val="24"/>
        </w:rPr>
        <w:t>nové, v množství, jakosti a</w:t>
      </w:r>
      <w:r>
        <w:rPr>
          <w:rFonts w:ascii="Arial" w:hAnsi="Arial"/>
          <w:sz w:val="24"/>
          <w:lang w:val="cs-CZ"/>
        </w:rPr>
        <w:t> </w:t>
      </w:r>
      <w:r w:rsidRPr="003A7B20">
        <w:rPr>
          <w:rFonts w:ascii="Arial" w:hAnsi="Arial"/>
          <w:sz w:val="24"/>
        </w:rPr>
        <w:t>provedení vyplývajícím z Přílohy č. 2 Smlouvy a objednávky Objednatele ve</w:t>
      </w:r>
      <w:r>
        <w:rPr>
          <w:rFonts w:ascii="Arial" w:hAnsi="Arial"/>
          <w:sz w:val="24"/>
          <w:lang w:val="cs-CZ"/>
        </w:rPr>
        <w:t> </w:t>
      </w:r>
      <w:r w:rsidRPr="003A7B20">
        <w:rPr>
          <w:rFonts w:ascii="Arial" w:hAnsi="Arial"/>
          <w:sz w:val="24"/>
        </w:rPr>
        <w:t>smyslu čl. 3</w:t>
      </w:r>
      <w:r w:rsidRPr="003A7B20">
        <w:rPr>
          <w:rFonts w:ascii="Arial" w:hAnsi="Arial"/>
          <w:sz w:val="24"/>
          <w:lang w:val="cs-CZ"/>
        </w:rPr>
        <w:t>.</w:t>
      </w:r>
      <w:r w:rsidRPr="003A7B20">
        <w:rPr>
          <w:rFonts w:ascii="Arial" w:hAnsi="Arial"/>
          <w:sz w:val="24"/>
        </w:rPr>
        <w:t xml:space="preserve"> odst. 3.</w:t>
      </w:r>
      <w:r w:rsidR="000E1310">
        <w:rPr>
          <w:rFonts w:ascii="Arial" w:hAnsi="Arial"/>
          <w:sz w:val="24"/>
          <w:lang w:val="cs-CZ"/>
        </w:rPr>
        <w:t>5</w:t>
      </w:r>
      <w:r w:rsidRPr="003A7B20">
        <w:rPr>
          <w:rFonts w:ascii="Arial" w:hAnsi="Arial"/>
          <w:sz w:val="24"/>
        </w:rPr>
        <w:t>. a</w:t>
      </w:r>
      <w:r>
        <w:rPr>
          <w:rFonts w:ascii="Arial" w:hAnsi="Arial"/>
          <w:sz w:val="24"/>
          <w:lang w:val="cs-CZ"/>
        </w:rPr>
        <w:t xml:space="preserve"> </w:t>
      </w:r>
      <w:r w:rsidRPr="003A7B20">
        <w:rPr>
          <w:rFonts w:ascii="Arial" w:hAnsi="Arial"/>
          <w:sz w:val="24"/>
        </w:rPr>
        <w:t>v souladu s čl. 3</w:t>
      </w:r>
      <w:r w:rsidRPr="003A7B20">
        <w:rPr>
          <w:rFonts w:ascii="Arial" w:hAnsi="Arial"/>
          <w:sz w:val="24"/>
          <w:lang w:val="cs-CZ"/>
        </w:rPr>
        <w:t>.</w:t>
      </w:r>
      <w:r w:rsidRPr="003A7B20">
        <w:rPr>
          <w:rFonts w:ascii="Arial" w:hAnsi="Arial"/>
          <w:sz w:val="24"/>
        </w:rPr>
        <w:t xml:space="preserve"> </w:t>
      </w:r>
      <w:r w:rsidRPr="00E36E93">
        <w:rPr>
          <w:rFonts w:ascii="Arial" w:hAnsi="Arial"/>
          <w:sz w:val="24"/>
        </w:rPr>
        <w:t xml:space="preserve">odst. </w:t>
      </w:r>
      <w:r w:rsidRPr="003A7B20">
        <w:rPr>
          <w:rFonts w:ascii="Arial" w:hAnsi="Arial"/>
          <w:sz w:val="24"/>
        </w:rPr>
        <w:t>3.</w:t>
      </w:r>
      <w:r w:rsidR="00277BFC">
        <w:rPr>
          <w:rFonts w:ascii="Arial" w:hAnsi="Arial"/>
          <w:sz w:val="24"/>
          <w:lang w:val="cs-CZ"/>
        </w:rPr>
        <w:t>9</w:t>
      </w:r>
      <w:r w:rsidRPr="003A7B20">
        <w:rPr>
          <w:rFonts w:ascii="Arial" w:hAnsi="Arial"/>
          <w:sz w:val="24"/>
        </w:rPr>
        <w:t>. Smlouvy</w:t>
      </w:r>
    </w:p>
    <w:p w14:paraId="5EBE4C97" w14:textId="79A982D2" w:rsidR="00EE7E31" w:rsidRPr="00520954" w:rsidRDefault="00E23C24" w:rsidP="00C970BB">
      <w:pPr>
        <w:pStyle w:val="Heading21"/>
        <w:ind w:left="567" w:hanging="567"/>
        <w:rPr>
          <w:rFonts w:ascii="Arial" w:hAnsi="Arial" w:cs="Arial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Dodávky zboží budou poskytovány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>Dodavatelem</w:t>
      </w:r>
      <w:r w:rsidRPr="00520954">
        <w:rPr>
          <w:rFonts w:ascii="Arial" w:hAnsi="Arial" w:cs="Arial"/>
          <w:sz w:val="24"/>
          <w:szCs w:val="24"/>
        </w:rPr>
        <w:t xml:space="preserve"> Objednateli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také </w:t>
      </w:r>
      <w:r w:rsidRPr="00520954">
        <w:rPr>
          <w:rFonts w:ascii="Arial" w:hAnsi="Arial" w:cs="Arial"/>
          <w:sz w:val="24"/>
          <w:szCs w:val="24"/>
        </w:rPr>
        <w:t xml:space="preserve">na základě </w:t>
      </w:r>
      <w:r w:rsidR="003C4FC9" w:rsidRPr="00520954">
        <w:rPr>
          <w:rFonts w:ascii="Arial" w:hAnsi="Arial" w:cs="Arial"/>
          <w:sz w:val="24"/>
          <w:lang w:val="cs-CZ"/>
        </w:rPr>
        <w:t>předpokládaného</w:t>
      </w:r>
      <w:r w:rsidR="00EE7E31" w:rsidRPr="00520954">
        <w:rPr>
          <w:rFonts w:ascii="Arial" w:hAnsi="Arial" w:cs="Arial"/>
          <w:sz w:val="24"/>
        </w:rPr>
        <w:t xml:space="preserve"> množství </w:t>
      </w:r>
      <w:r w:rsidRPr="00520954">
        <w:rPr>
          <w:rFonts w:ascii="Arial" w:hAnsi="Arial" w:cs="Arial"/>
          <w:sz w:val="24"/>
          <w:lang w:val="cs-CZ"/>
        </w:rPr>
        <w:t xml:space="preserve">zboží dle </w:t>
      </w:r>
      <w:r w:rsidR="00EE7E31" w:rsidRPr="00520954">
        <w:rPr>
          <w:rFonts w:ascii="Arial" w:hAnsi="Arial" w:cs="Arial"/>
          <w:sz w:val="24"/>
          <w:lang w:val="cs-CZ"/>
        </w:rPr>
        <w:t>příloh zadávací dokumentace veřejné zakázky</w:t>
      </w:r>
      <w:r w:rsidRPr="00520954">
        <w:rPr>
          <w:rFonts w:ascii="Arial" w:hAnsi="Arial" w:cs="Arial"/>
          <w:sz w:val="24"/>
          <w:lang w:val="cs-CZ"/>
        </w:rPr>
        <w:t>. Objednatelé nejsou však povinni předpokládané množství</w:t>
      </w:r>
      <w:r w:rsidR="00EE7E31" w:rsidRPr="00520954">
        <w:rPr>
          <w:rFonts w:ascii="Arial" w:hAnsi="Arial" w:cs="Arial"/>
          <w:sz w:val="24"/>
        </w:rPr>
        <w:t xml:space="preserve"> skutečně odebrat, popřípadě mohou uvedená předpokládaná množství překročit. V</w:t>
      </w:r>
      <w:r w:rsidR="00F926B0" w:rsidRPr="00520954">
        <w:rPr>
          <w:rFonts w:ascii="Arial" w:hAnsi="Arial" w:cs="Arial"/>
          <w:sz w:val="24"/>
          <w:lang w:val="cs-CZ"/>
        </w:rPr>
        <w:t> </w:t>
      </w:r>
      <w:r w:rsidR="00EE7E31" w:rsidRPr="00520954">
        <w:rPr>
          <w:rFonts w:ascii="Arial" w:hAnsi="Arial" w:cs="Arial"/>
          <w:sz w:val="24"/>
        </w:rPr>
        <w:t xml:space="preserve">případě, že Objednatel předpokládané množství </w:t>
      </w:r>
      <w:r w:rsidRPr="00520954">
        <w:rPr>
          <w:rFonts w:ascii="Arial" w:hAnsi="Arial" w:cs="Arial"/>
          <w:sz w:val="24"/>
          <w:lang w:val="cs-CZ"/>
        </w:rPr>
        <w:t>zboží</w:t>
      </w:r>
      <w:r w:rsidR="00EE7E31" w:rsidRPr="00520954">
        <w:rPr>
          <w:rFonts w:ascii="Arial" w:hAnsi="Arial" w:cs="Arial"/>
          <w:sz w:val="24"/>
        </w:rPr>
        <w:t xml:space="preserve"> neodebere nebo jej překročí, zavazuje se Dodavatel uskutečnit dodávky za jednotkové ceny uvedené ve své nabídce, přičemž Dodavatel není oprávněn nabídnuté jednotkové ceny z</w:t>
      </w:r>
      <w:r w:rsidR="00EC3AA4">
        <w:rPr>
          <w:rFonts w:ascii="Arial" w:hAnsi="Arial" w:cs="Arial"/>
          <w:sz w:val="24"/>
          <w:lang w:val="cs-CZ"/>
        </w:rPr>
        <w:t> </w:t>
      </w:r>
      <w:r w:rsidR="00EE7E31" w:rsidRPr="00520954">
        <w:rPr>
          <w:rFonts w:ascii="Arial" w:hAnsi="Arial" w:cs="Arial"/>
          <w:sz w:val="24"/>
        </w:rPr>
        <w:t>důvodu nedodržení nebo překročení předpokládaného množství dodávek jakkoli měnit</w:t>
      </w:r>
      <w:r w:rsidR="00EE7E31" w:rsidRPr="00520954">
        <w:rPr>
          <w:rFonts w:ascii="Arial" w:hAnsi="Arial" w:cs="Arial"/>
          <w:sz w:val="24"/>
          <w:lang w:val="cs-CZ"/>
        </w:rPr>
        <w:t>.</w:t>
      </w:r>
    </w:p>
    <w:p w14:paraId="458D242E" w14:textId="4FB44FDD" w:rsidR="006E01B6" w:rsidRPr="00520954" w:rsidRDefault="006E01B6" w:rsidP="006E01B6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Objednatel</w:t>
      </w:r>
      <w:r w:rsidR="00F31C78" w:rsidRPr="00520954">
        <w:rPr>
          <w:rFonts w:ascii="Arial" w:hAnsi="Arial" w:cs="Arial"/>
          <w:sz w:val="24"/>
          <w:szCs w:val="24"/>
          <w:lang w:val="cs-CZ"/>
        </w:rPr>
        <w:t>é</w:t>
      </w:r>
      <w:r w:rsidRPr="00520954">
        <w:rPr>
          <w:rFonts w:ascii="Arial" w:hAnsi="Arial" w:cs="Arial"/>
          <w:sz w:val="24"/>
          <w:szCs w:val="24"/>
        </w:rPr>
        <w:t xml:space="preserve"> se zavazuj</w:t>
      </w:r>
      <w:r w:rsidR="00F31C78" w:rsidRPr="00520954">
        <w:rPr>
          <w:rFonts w:ascii="Arial" w:hAnsi="Arial" w:cs="Arial"/>
          <w:sz w:val="24"/>
          <w:szCs w:val="24"/>
          <w:lang w:val="cs-CZ"/>
        </w:rPr>
        <w:t>í</w:t>
      </w:r>
      <w:r w:rsidRPr="00520954">
        <w:rPr>
          <w:rFonts w:ascii="Arial" w:hAnsi="Arial" w:cs="Arial"/>
          <w:sz w:val="24"/>
          <w:szCs w:val="24"/>
        </w:rPr>
        <w:t xml:space="preserve"> hradit ceny za </w:t>
      </w:r>
      <w:r w:rsidR="009D0426" w:rsidRPr="0052095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FC79A8" w:rsidRPr="00520954">
        <w:rPr>
          <w:rFonts w:ascii="Arial" w:hAnsi="Arial" w:cs="Arial"/>
          <w:sz w:val="24"/>
          <w:szCs w:val="24"/>
          <w:lang w:val="cs-CZ"/>
        </w:rPr>
        <w:t>zboží</w:t>
      </w:r>
      <w:r w:rsidRPr="00520954">
        <w:rPr>
          <w:rFonts w:ascii="Arial" w:hAnsi="Arial" w:cs="Arial"/>
          <w:sz w:val="24"/>
          <w:szCs w:val="24"/>
        </w:rPr>
        <w:t xml:space="preserve"> poskytované </w:t>
      </w:r>
      <w:r w:rsidR="009D0426" w:rsidRPr="00520954">
        <w:rPr>
          <w:rFonts w:ascii="Arial" w:hAnsi="Arial" w:cs="Arial"/>
          <w:sz w:val="24"/>
          <w:szCs w:val="24"/>
          <w:lang w:val="cs-CZ"/>
        </w:rPr>
        <w:t>Dodavatelem</w:t>
      </w:r>
      <w:r w:rsidRPr="00520954">
        <w:rPr>
          <w:rFonts w:ascii="Arial" w:hAnsi="Arial" w:cs="Arial"/>
          <w:sz w:val="24"/>
          <w:szCs w:val="24"/>
        </w:rPr>
        <w:t xml:space="preserve"> na základě jednotlivých účastnických smluv, resp. </w:t>
      </w:r>
      <w:r w:rsidR="0085202E">
        <w:rPr>
          <w:rFonts w:ascii="Arial" w:hAnsi="Arial" w:cs="Arial"/>
          <w:sz w:val="24"/>
          <w:szCs w:val="24"/>
          <w:lang w:val="cs-CZ"/>
        </w:rPr>
        <w:t xml:space="preserve">nových </w:t>
      </w:r>
      <w:r w:rsidRPr="00520954">
        <w:rPr>
          <w:rFonts w:ascii="Arial" w:hAnsi="Arial" w:cs="Arial"/>
          <w:sz w:val="24"/>
          <w:szCs w:val="24"/>
        </w:rPr>
        <w:t>účastnických smluv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Smlouvy, a to za podmínek upravených dále ve Smlouvě.</w:t>
      </w:r>
    </w:p>
    <w:p w14:paraId="52B1E50E" w14:textId="77777777" w:rsidR="00484DD4" w:rsidRPr="00520954" w:rsidRDefault="00484DD4" w:rsidP="006E01B6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Dodávka zboží bude zabalena způsobem obvyklým pro takové zboží s přihlédnutím k místu dodávky zboží a způsobu přepravy tak, aby bylo zajištěno uchování, ochrana a jakost zboží. Na obalu musí být vhodným způsobem vyznačen druh zboží, popř. další sjednané či obvyklé údaje.</w:t>
      </w:r>
    </w:p>
    <w:p w14:paraId="3D36097C" w14:textId="17A920D4" w:rsidR="002F065E" w:rsidRPr="002F065E" w:rsidRDefault="002F065E" w:rsidP="002F065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2F065E">
        <w:rPr>
          <w:rFonts w:ascii="Arial" w:hAnsi="Arial" w:cs="Arial"/>
          <w:sz w:val="24"/>
          <w:szCs w:val="24"/>
        </w:rPr>
        <w:t xml:space="preserve">Dodavatel zašle Centrálnímu zadavateli přehled plnění zakázky za každé kalendářní čtvrtletí. Data budou zaslána v otevřeném, strojově čitelném formátu (např. </w:t>
      </w:r>
      <w:proofErr w:type="spellStart"/>
      <w:r w:rsidRPr="002F065E">
        <w:rPr>
          <w:rFonts w:ascii="Arial" w:hAnsi="Arial" w:cs="Arial"/>
          <w:sz w:val="24"/>
          <w:szCs w:val="24"/>
        </w:rPr>
        <w:t>xlsx</w:t>
      </w:r>
      <w:proofErr w:type="spellEnd"/>
      <w:r w:rsidRPr="002F065E">
        <w:rPr>
          <w:rFonts w:ascii="Arial" w:hAnsi="Arial" w:cs="Arial"/>
          <w:sz w:val="24"/>
          <w:szCs w:val="24"/>
        </w:rPr>
        <w:t>), a to nejpozději do 20. dne následujícího měsíce po ukončení kalendářního čtvrtletí roku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 na adresu centralninakup@olkraj.cz</w:t>
      </w:r>
      <w:r w:rsidRPr="002F065E">
        <w:rPr>
          <w:rFonts w:ascii="Arial" w:hAnsi="Arial" w:cs="Arial"/>
          <w:sz w:val="24"/>
          <w:szCs w:val="24"/>
        </w:rPr>
        <w:t>. Přehled plnění bude obsahovat všechn</w:t>
      </w:r>
      <w:r w:rsidRPr="002F065E">
        <w:rPr>
          <w:rFonts w:ascii="Arial" w:hAnsi="Arial" w:cs="Arial"/>
          <w:sz w:val="24"/>
          <w:szCs w:val="24"/>
          <w:lang w:val="cs-CZ"/>
        </w:rPr>
        <w:t>a plnění poskytnutá Dodavatelem</w:t>
      </w:r>
      <w:r w:rsidRPr="002F065E">
        <w:rPr>
          <w:rFonts w:ascii="Arial" w:hAnsi="Arial" w:cs="Arial"/>
          <w:sz w:val="24"/>
          <w:szCs w:val="24"/>
        </w:rPr>
        <w:t xml:space="preserve"> na základě této Smlouvy</w:t>
      </w:r>
      <w:r w:rsidRPr="002F065E">
        <w:rPr>
          <w:rFonts w:ascii="Arial" w:hAnsi="Arial" w:cs="Arial"/>
          <w:sz w:val="24"/>
          <w:szCs w:val="24"/>
          <w:lang w:val="cs-CZ"/>
        </w:rPr>
        <w:t>,</w:t>
      </w:r>
      <w:r w:rsidRPr="002F065E">
        <w:rPr>
          <w:rFonts w:ascii="Arial" w:hAnsi="Arial" w:cs="Arial"/>
          <w:sz w:val="24"/>
          <w:szCs w:val="24"/>
        </w:rPr>
        <w:t xml:space="preserve"> účastnických smluv, resp.</w:t>
      </w:r>
      <w:r w:rsidRPr="002F065E">
        <w:rPr>
          <w:rFonts w:ascii="Arial" w:hAnsi="Arial" w:cs="Arial"/>
          <w:sz w:val="24"/>
          <w:szCs w:val="24"/>
          <w:lang w:val="cs-CZ"/>
        </w:rPr>
        <w:t> </w:t>
      </w:r>
      <w:r w:rsidRPr="002F065E">
        <w:rPr>
          <w:rFonts w:ascii="Arial" w:hAnsi="Arial" w:cs="Arial"/>
          <w:sz w:val="24"/>
          <w:szCs w:val="24"/>
        </w:rPr>
        <w:t>nových účastnických smluv. Z přehledu plnění bude patrné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 období, za které je přehled poskytnut, </w:t>
      </w:r>
      <w:r w:rsidRPr="002F065E">
        <w:rPr>
          <w:rFonts w:ascii="Arial" w:hAnsi="Arial" w:cs="Arial"/>
          <w:sz w:val="24"/>
          <w:szCs w:val="24"/>
        </w:rPr>
        <w:t xml:space="preserve">množství, měrná jednotka, označení Objednatele (např. IČO), 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poskytnuté dodávky </w:t>
      </w:r>
      <w:r w:rsidRPr="002F065E">
        <w:rPr>
          <w:rFonts w:ascii="Arial" w:hAnsi="Arial" w:cs="Arial"/>
          <w:sz w:val="24"/>
          <w:szCs w:val="24"/>
        </w:rPr>
        <w:t>zboží a cena bez DPH za</w:t>
      </w:r>
      <w:r w:rsidRPr="002F065E">
        <w:rPr>
          <w:rFonts w:ascii="Arial" w:hAnsi="Arial" w:cs="Arial"/>
          <w:sz w:val="24"/>
          <w:szCs w:val="24"/>
          <w:lang w:val="cs-CZ"/>
        </w:rPr>
        <w:t> </w:t>
      </w:r>
      <w:r w:rsidRPr="002F065E">
        <w:rPr>
          <w:rFonts w:ascii="Arial" w:hAnsi="Arial" w:cs="Arial"/>
          <w:sz w:val="24"/>
          <w:szCs w:val="24"/>
        </w:rPr>
        <w:t>plnění poskytnut</w:t>
      </w:r>
      <w:r w:rsidRPr="002F065E">
        <w:rPr>
          <w:rFonts w:ascii="Arial" w:hAnsi="Arial" w:cs="Arial"/>
          <w:sz w:val="24"/>
          <w:szCs w:val="24"/>
          <w:lang w:val="cs-CZ"/>
        </w:rPr>
        <w:t>á</w:t>
      </w:r>
      <w:r w:rsidRPr="002F065E">
        <w:rPr>
          <w:rFonts w:ascii="Arial" w:hAnsi="Arial" w:cs="Arial"/>
          <w:sz w:val="24"/>
          <w:szCs w:val="24"/>
        </w:rPr>
        <w:t xml:space="preserve"> jednotlivým </w:t>
      </w:r>
      <w:r w:rsidRPr="002F065E">
        <w:rPr>
          <w:rFonts w:ascii="Arial" w:hAnsi="Arial" w:cs="Arial"/>
          <w:sz w:val="24"/>
          <w:szCs w:val="24"/>
          <w:lang w:val="cs-CZ"/>
        </w:rPr>
        <w:t xml:space="preserve">Objednatelům. </w:t>
      </w:r>
    </w:p>
    <w:p w14:paraId="6487BAF3" w14:textId="77777777" w:rsidR="006E01B6" w:rsidRPr="00520954" w:rsidRDefault="006E01B6" w:rsidP="009105C7">
      <w:pPr>
        <w:pStyle w:val="Heading11"/>
      </w:pPr>
      <w:r w:rsidRPr="00520954">
        <w:lastRenderedPageBreak/>
        <w:t>Účastnická smlouva</w:t>
      </w:r>
    </w:p>
    <w:p w14:paraId="4D406924" w14:textId="3BBE6D76" w:rsidR="00513BDF" w:rsidRPr="00520954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Na základě Smlouvy bude Dodavatel uzavírat s Objednateli podle aktuálních potřeb Objednatelů jednotlivé nové účastnické smlouvy. Předmětem nových účastnických smluv bude zejména vymezení Objednateli požadovaných dodávek zboží a vymezení jejich cen v souladu s</w:t>
      </w:r>
      <w:r w:rsidR="00E94CBB">
        <w:rPr>
          <w:rFonts w:ascii="Arial" w:hAnsi="Arial" w:cs="Arial"/>
          <w:sz w:val="24"/>
          <w:szCs w:val="24"/>
        </w:rPr>
        <w:t> </w:t>
      </w:r>
      <w:r w:rsidRPr="00520954">
        <w:rPr>
          <w:rFonts w:ascii="Arial" w:hAnsi="Arial" w:cs="Arial"/>
          <w:sz w:val="24"/>
          <w:szCs w:val="24"/>
        </w:rPr>
        <w:t>ceníkem</w:t>
      </w:r>
      <w:r w:rsidR="00E94CBB">
        <w:rPr>
          <w:rFonts w:ascii="Arial" w:hAnsi="Arial" w:cs="Arial"/>
          <w:sz w:val="24"/>
          <w:szCs w:val="24"/>
          <w:lang w:val="cs-CZ"/>
        </w:rPr>
        <w:t xml:space="preserve"> (Příloha č. 2 této Smlouvy)</w:t>
      </w:r>
      <w:r w:rsidRPr="00520954">
        <w:rPr>
          <w:rFonts w:ascii="Arial" w:hAnsi="Arial" w:cs="Arial"/>
          <w:sz w:val="24"/>
          <w:szCs w:val="24"/>
        </w:rPr>
        <w:t xml:space="preserve">. </w:t>
      </w:r>
    </w:p>
    <w:p w14:paraId="3B0E79F2" w14:textId="2E81742D" w:rsidR="00513BDF" w:rsidRPr="00520954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Odmítnutí uzavření nové účastnické smlouvy ze strany Dodavatele je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podstatným porušením povinností Dodavatele dle této Smlouvy.</w:t>
      </w:r>
    </w:p>
    <w:p w14:paraId="35691A06" w14:textId="0CDE1BA8" w:rsidR="00513BDF" w:rsidRPr="00F40989" w:rsidRDefault="00513BDF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>Účastníci výslovně sjednávají, že bude-li mezi Objednatelem a Dodavatelem po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dobu účinnosti Smlouvy uzavřena smlouva, jež se bude týkat dodávek zboží, je Dodavatel povinen poskytovat Objednateli </w:t>
      </w:r>
      <w:r w:rsidRPr="00F40989">
        <w:rPr>
          <w:rFonts w:ascii="Arial" w:hAnsi="Arial" w:cs="Arial"/>
          <w:sz w:val="24"/>
          <w:szCs w:val="24"/>
        </w:rPr>
        <w:t>dodávky zboží v souladu se</w:t>
      </w:r>
      <w:r w:rsidR="00AF2A1B" w:rsidRPr="00F40989">
        <w:rPr>
          <w:rFonts w:ascii="Arial" w:hAnsi="Arial" w:cs="Arial"/>
          <w:sz w:val="24"/>
          <w:szCs w:val="24"/>
          <w:lang w:val="cs-CZ"/>
        </w:rPr>
        <w:t> </w:t>
      </w:r>
      <w:r w:rsidRPr="00F40989">
        <w:rPr>
          <w:rFonts w:ascii="Arial" w:hAnsi="Arial" w:cs="Arial"/>
          <w:sz w:val="24"/>
          <w:szCs w:val="24"/>
        </w:rPr>
        <w:t>Smlouvou.</w:t>
      </w:r>
    </w:p>
    <w:p w14:paraId="3FD7B2E2" w14:textId="75439EAE" w:rsidR="00F248AF" w:rsidRPr="00086E9B" w:rsidRDefault="00F248AF" w:rsidP="00F248A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F40989">
        <w:rPr>
          <w:rFonts w:ascii="Arial" w:hAnsi="Arial" w:cs="Arial"/>
          <w:sz w:val="24"/>
          <w:szCs w:val="24"/>
        </w:rPr>
        <w:t>Účastníci výslovně sjednávají, že v případě plnění dle této Smlouvy pro potřeby čerpání prostředků z</w:t>
      </w:r>
      <w:r w:rsidR="00D2241B" w:rsidRPr="00F40989">
        <w:rPr>
          <w:rFonts w:ascii="Arial" w:hAnsi="Arial" w:cs="Arial"/>
          <w:sz w:val="24"/>
          <w:szCs w:val="24"/>
        </w:rPr>
        <w:t> </w:t>
      </w:r>
      <w:r w:rsidRPr="00F40989">
        <w:rPr>
          <w:rFonts w:ascii="Arial" w:hAnsi="Arial" w:cs="Arial"/>
          <w:sz w:val="24"/>
          <w:szCs w:val="24"/>
        </w:rPr>
        <w:t>evropských</w:t>
      </w:r>
      <w:r w:rsidR="00D2241B" w:rsidRPr="00F40989">
        <w:rPr>
          <w:rFonts w:ascii="Arial" w:hAnsi="Arial" w:cs="Arial"/>
          <w:sz w:val="24"/>
          <w:szCs w:val="24"/>
          <w:lang w:val="cs-CZ"/>
        </w:rPr>
        <w:t xml:space="preserve"> nebo národních</w:t>
      </w:r>
      <w:r w:rsidRPr="00F40989">
        <w:rPr>
          <w:rFonts w:ascii="Arial" w:hAnsi="Arial" w:cs="Arial"/>
          <w:sz w:val="24"/>
          <w:szCs w:val="24"/>
        </w:rPr>
        <w:t xml:space="preserve"> dotačních titulů, bude Dodavatel o </w:t>
      </w:r>
      <w:r w:rsidRPr="00086E9B">
        <w:rPr>
          <w:rFonts w:ascii="Arial" w:hAnsi="Arial" w:cs="Arial"/>
          <w:sz w:val="24"/>
          <w:szCs w:val="24"/>
        </w:rPr>
        <w:t>uvedeném informován Objednatelem způsobem, který bude upřesněn v účastnické smlouvě</w:t>
      </w:r>
      <w:r w:rsidR="006C6A68">
        <w:rPr>
          <w:rFonts w:ascii="Arial" w:hAnsi="Arial" w:cs="Arial"/>
          <w:sz w:val="24"/>
          <w:szCs w:val="24"/>
          <w:lang w:val="cs-CZ"/>
        </w:rPr>
        <w:t>, resp. nové účastnické smlouvě</w:t>
      </w:r>
      <w:r w:rsidRPr="00086E9B">
        <w:rPr>
          <w:rFonts w:ascii="Arial" w:hAnsi="Arial" w:cs="Arial"/>
          <w:sz w:val="24"/>
          <w:szCs w:val="24"/>
        </w:rPr>
        <w:t>.</w:t>
      </w:r>
    </w:p>
    <w:p w14:paraId="62FF0A4C" w14:textId="3CD25574" w:rsidR="003706E7" w:rsidRPr="00086E9B" w:rsidRDefault="003168C4" w:rsidP="00513B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  <w:lang w:val="cs-CZ"/>
        </w:rPr>
        <w:t>Účastní</w:t>
      </w:r>
      <w:r w:rsidR="009E433E" w:rsidRPr="00086E9B">
        <w:rPr>
          <w:rFonts w:ascii="Arial" w:hAnsi="Arial" w:cs="Arial"/>
          <w:sz w:val="24"/>
          <w:szCs w:val="24"/>
          <w:lang w:val="cs-CZ"/>
        </w:rPr>
        <w:t xml:space="preserve">ci výslovně sjednávají, že v případě plnění dle této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S</w:t>
      </w:r>
      <w:r w:rsidR="009E433E" w:rsidRPr="00086E9B">
        <w:rPr>
          <w:rFonts w:ascii="Arial" w:hAnsi="Arial" w:cs="Arial"/>
          <w:sz w:val="24"/>
          <w:szCs w:val="24"/>
          <w:lang w:val="cs-CZ"/>
        </w:rPr>
        <w:t xml:space="preserve">mlouvy pro potřeby </w:t>
      </w:r>
      <w:r w:rsidR="00954785" w:rsidRPr="00086E9B">
        <w:rPr>
          <w:rFonts w:ascii="Arial" w:hAnsi="Arial" w:cs="Arial"/>
          <w:sz w:val="24"/>
          <w:szCs w:val="24"/>
          <w:lang w:val="cs-CZ"/>
        </w:rPr>
        <w:t xml:space="preserve">čerpání prostředků z 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evropských </w:t>
      </w:r>
      <w:r w:rsidR="00D2241B" w:rsidRPr="00086E9B">
        <w:rPr>
          <w:rFonts w:ascii="Arial" w:hAnsi="Arial" w:cs="Arial"/>
          <w:sz w:val="24"/>
          <w:szCs w:val="24"/>
          <w:lang w:val="cs-CZ"/>
        </w:rPr>
        <w:t xml:space="preserve">nebo národních </w:t>
      </w:r>
      <w:r w:rsidR="009E433E" w:rsidRPr="00086E9B">
        <w:rPr>
          <w:rFonts w:ascii="Arial" w:hAnsi="Arial" w:cs="Arial"/>
          <w:sz w:val="24"/>
          <w:szCs w:val="24"/>
          <w:lang w:val="cs-CZ"/>
        </w:rPr>
        <w:t>dotačních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 </w:t>
      </w:r>
      <w:r w:rsidR="00954785" w:rsidRPr="00086E9B">
        <w:rPr>
          <w:rFonts w:ascii="Arial" w:hAnsi="Arial" w:cs="Arial"/>
          <w:sz w:val="24"/>
          <w:szCs w:val="24"/>
          <w:lang w:val="cs-CZ"/>
        </w:rPr>
        <w:t>titulů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, je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D</w:t>
      </w:r>
      <w:r w:rsidR="003F27E3" w:rsidRPr="00086E9B">
        <w:rPr>
          <w:rFonts w:ascii="Arial" w:hAnsi="Arial" w:cs="Arial"/>
          <w:sz w:val="24"/>
          <w:szCs w:val="24"/>
          <w:lang w:val="cs-CZ"/>
        </w:rPr>
        <w:t xml:space="preserve">odavatel povinen dodržovat požadavky vymezené </w:t>
      </w:r>
      <w:r w:rsidR="00536B9A" w:rsidRPr="00086E9B">
        <w:rPr>
          <w:rFonts w:ascii="Arial" w:hAnsi="Arial" w:cs="Arial"/>
          <w:sz w:val="24"/>
          <w:szCs w:val="24"/>
          <w:lang w:val="cs-CZ"/>
        </w:rPr>
        <w:t>poskytovatelem dotace</w:t>
      </w:r>
      <w:r w:rsidR="005012B1" w:rsidRPr="00086E9B">
        <w:rPr>
          <w:rFonts w:ascii="Arial" w:hAnsi="Arial" w:cs="Arial"/>
          <w:sz w:val="24"/>
          <w:szCs w:val="24"/>
          <w:lang w:val="cs-CZ"/>
        </w:rPr>
        <w:t xml:space="preserve"> a </w:t>
      </w:r>
      <w:r w:rsidR="002A6994" w:rsidRPr="00086E9B">
        <w:rPr>
          <w:rFonts w:ascii="Arial" w:hAnsi="Arial" w:cs="Arial"/>
          <w:sz w:val="24"/>
          <w:szCs w:val="24"/>
          <w:lang w:val="cs-CZ"/>
        </w:rPr>
        <w:t>níže uvedené ustanovení</w:t>
      </w:r>
      <w:r w:rsidR="00775F1C" w:rsidRPr="00775F1C">
        <w:rPr>
          <w:rFonts w:ascii="Arial" w:hAnsi="Arial" w:cs="Arial"/>
          <w:sz w:val="24"/>
          <w:szCs w:val="24"/>
          <w:lang w:val="cs-CZ"/>
        </w:rPr>
        <w:t xml:space="preserve"> </w:t>
      </w:r>
      <w:r w:rsidR="00775F1C">
        <w:rPr>
          <w:rFonts w:ascii="Arial" w:hAnsi="Arial" w:cs="Arial"/>
          <w:sz w:val="24"/>
          <w:szCs w:val="24"/>
          <w:lang w:val="cs-CZ"/>
        </w:rPr>
        <w:t>bude zahrnuto</w:t>
      </w:r>
      <w:r w:rsidR="005012B1" w:rsidRPr="00086E9B">
        <w:rPr>
          <w:rFonts w:ascii="Arial" w:hAnsi="Arial" w:cs="Arial"/>
          <w:sz w:val="24"/>
          <w:szCs w:val="24"/>
          <w:lang w:val="cs-CZ"/>
        </w:rPr>
        <w:t xml:space="preserve"> v účastnické smlouvě</w:t>
      </w:r>
      <w:r w:rsidR="006C6A68" w:rsidRPr="005A1D62">
        <w:rPr>
          <w:rFonts w:ascii="Arial" w:hAnsi="Arial" w:cs="Arial"/>
          <w:sz w:val="24"/>
          <w:szCs w:val="24"/>
          <w:lang w:val="cs-CZ"/>
        </w:rPr>
        <w:t>, resp. nové účastnické smlouvě</w:t>
      </w:r>
      <w:r w:rsidR="003706E7" w:rsidRPr="00086E9B">
        <w:rPr>
          <w:rFonts w:ascii="Arial" w:hAnsi="Arial" w:cs="Arial"/>
          <w:sz w:val="24"/>
          <w:szCs w:val="24"/>
          <w:lang w:val="cs-CZ"/>
        </w:rPr>
        <w:t>:</w:t>
      </w:r>
    </w:p>
    <w:p w14:paraId="5A9D74D6" w14:textId="507351FE" w:rsidR="003706E7" w:rsidRPr="00520954" w:rsidRDefault="003706E7" w:rsidP="008737DE">
      <w:pPr>
        <w:pStyle w:val="Heading21"/>
        <w:numPr>
          <w:ilvl w:val="2"/>
          <w:numId w:val="8"/>
        </w:numPr>
        <w:ind w:left="993" w:hanging="426"/>
        <w:rPr>
          <w:rFonts w:ascii="Arial" w:hAnsi="Arial" w:cs="Arial"/>
          <w:sz w:val="24"/>
          <w:szCs w:val="24"/>
          <w:lang w:val="cs-CZ"/>
        </w:rPr>
      </w:pPr>
      <w:r w:rsidRPr="00086E9B">
        <w:rPr>
          <w:rFonts w:ascii="Arial" w:hAnsi="Arial" w:cs="Arial"/>
          <w:sz w:val="24"/>
          <w:szCs w:val="24"/>
          <w:lang w:val="cs-CZ"/>
        </w:rPr>
        <w:t>Dodavatel je povinen uchovávat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veškeré doklady, které souvisí s realizací projektu a jeho financováním po dobu 10 let od proplacení závěrečné platby příjemci projektu, tj. odepsání z účtu poskytovatele dotace, nejméně však do</w:t>
      </w:r>
      <w:r w:rsidR="005918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31. 12. 20</w:t>
      </w:r>
      <w:r w:rsidR="00200E08">
        <w:rPr>
          <w:rFonts w:ascii="Arial" w:hAnsi="Arial" w:cs="Arial"/>
          <w:sz w:val="24"/>
          <w:szCs w:val="24"/>
          <w:lang w:val="cs-CZ"/>
        </w:rPr>
        <w:t>3</w:t>
      </w:r>
      <w:r w:rsidR="00844193">
        <w:rPr>
          <w:rFonts w:ascii="Arial" w:hAnsi="Arial" w:cs="Arial"/>
          <w:sz w:val="24"/>
          <w:szCs w:val="24"/>
          <w:lang w:val="cs-CZ"/>
        </w:rPr>
        <w:t>1</w:t>
      </w:r>
      <w:r w:rsidR="00F0566F" w:rsidRPr="00520954">
        <w:rPr>
          <w:rFonts w:ascii="Arial" w:hAnsi="Arial" w:cs="Arial"/>
          <w:sz w:val="24"/>
          <w:szCs w:val="24"/>
          <w:lang w:val="cs-CZ"/>
        </w:rPr>
        <w:t>: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7BD9E8B6" w14:textId="57889668" w:rsidR="00427BF2" w:rsidRPr="00520954" w:rsidRDefault="00F0566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u</w:t>
      </w:r>
      <w:r w:rsidR="00427BF2" w:rsidRPr="00520954">
        <w:rPr>
          <w:rFonts w:ascii="Arial" w:hAnsi="Arial" w:cs="Arial"/>
          <w:sz w:val="24"/>
          <w:szCs w:val="24"/>
          <w:lang w:val="cs-CZ"/>
        </w:rPr>
        <w:t>chovat dokumentaci projektu, veškeré originály účetních dokladů a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originály projektové dokumentace a dalších dokumentů souvisejících s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realizací projektu. Doklady budou uchovány způsobem uvedeným v</w:t>
      </w:r>
      <w:r w:rsidRPr="00520954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zákoně č. 563/1991 Sb., o účetnictví, ve znění pozdějších předpisů, nebo v zákoně č. 586/1992 Sb., o dan</w:t>
      </w:r>
      <w:r w:rsidR="002A77EA">
        <w:rPr>
          <w:rFonts w:ascii="Arial" w:hAnsi="Arial" w:cs="Arial"/>
          <w:sz w:val="24"/>
          <w:szCs w:val="24"/>
          <w:lang w:val="cs-CZ"/>
        </w:rPr>
        <w:t>ích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 z příjm</w:t>
      </w:r>
      <w:r w:rsidR="002A77EA">
        <w:rPr>
          <w:rFonts w:ascii="Arial" w:hAnsi="Arial" w:cs="Arial"/>
          <w:sz w:val="24"/>
          <w:szCs w:val="24"/>
          <w:lang w:val="cs-CZ"/>
        </w:rPr>
        <w:t>ů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, ve znění pozdějších předpisů, ve smyslu ustanovení </w:t>
      </w:r>
      <w:r w:rsidR="00EC3AA4">
        <w:rPr>
          <w:rFonts w:ascii="Arial" w:hAnsi="Arial" w:cs="Arial"/>
          <w:sz w:val="24"/>
          <w:szCs w:val="24"/>
          <w:lang w:val="cs-CZ"/>
        </w:rPr>
        <w:t>§</w:t>
      </w:r>
      <w:r w:rsidR="00427BF2" w:rsidRPr="00520954">
        <w:rPr>
          <w:rFonts w:ascii="Arial" w:hAnsi="Arial" w:cs="Arial"/>
          <w:sz w:val="24"/>
          <w:szCs w:val="24"/>
          <w:lang w:val="cs-CZ"/>
        </w:rPr>
        <w:t xml:space="preserve"> 7b pro daňovou evidenci. V případě, že</w:t>
      </w:r>
      <w:r w:rsidR="002A77EA">
        <w:rPr>
          <w:rFonts w:ascii="Arial" w:hAnsi="Arial" w:cs="Arial"/>
          <w:sz w:val="24"/>
          <w:szCs w:val="24"/>
          <w:lang w:val="cs-CZ"/>
        </w:rPr>
        <w:t> </w:t>
      </w:r>
      <w:r w:rsidR="00427BF2" w:rsidRPr="00520954">
        <w:rPr>
          <w:rFonts w:ascii="Arial" w:hAnsi="Arial" w:cs="Arial"/>
          <w:sz w:val="24"/>
          <w:szCs w:val="24"/>
          <w:lang w:val="cs-CZ"/>
        </w:rPr>
        <w:t>legislativa ČR stanovuje lhůtu delší, p</w:t>
      </w:r>
      <w:r w:rsidRPr="00520954">
        <w:rPr>
          <w:rFonts w:ascii="Arial" w:hAnsi="Arial" w:cs="Arial"/>
          <w:sz w:val="24"/>
          <w:szCs w:val="24"/>
          <w:lang w:val="cs-CZ"/>
        </w:rPr>
        <w:t>latí tato stanovená lhůta,</w:t>
      </w:r>
    </w:p>
    <w:p w14:paraId="6C9D5B9D" w14:textId="7A46F2F4" w:rsidR="00F0566F" w:rsidRPr="00520954" w:rsidRDefault="00F0566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umožnit poskytovateli dotace nebo jím pověřeným osobám provedení kontroly účetní (daňové) evidence, použití veřejných finančních prostředků a fyzické realizace projektu, zejména ve smyslu zákona č. 320/2001 Sb., o finanční kontrole</w:t>
      </w:r>
      <w:r w:rsidR="00382844">
        <w:rPr>
          <w:rFonts w:ascii="Arial" w:hAnsi="Arial" w:cs="Arial"/>
          <w:sz w:val="24"/>
          <w:szCs w:val="24"/>
          <w:lang w:val="cs-CZ"/>
        </w:rPr>
        <w:t xml:space="preserve"> ve veřejné správě a o změně některých zákonů</w:t>
      </w:r>
      <w:r w:rsidRPr="00520954">
        <w:rPr>
          <w:rFonts w:ascii="Arial" w:hAnsi="Arial" w:cs="Arial"/>
          <w:sz w:val="24"/>
          <w:szCs w:val="24"/>
          <w:lang w:val="cs-CZ"/>
        </w:rPr>
        <w:t>, ve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znění pozdějších předpisů, mj. umožnit vstup do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svých objektů a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na</w:t>
      </w:r>
      <w:r w:rsidR="00465FBA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své pozemky nebo objekty a pozemky, které využívá ke své činnosti. Tímto ujednáním nejsou dotčena ani omezena práva ostatních kontrolních orgánů státní správy a samosprávy ČR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orgánů EU (např. NKÚ, Evropská komise, OLAF, Ministerstvo financí, Evropský účetní dvůr, Auditní orgán, Územní finanční orgán, Platební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certifikační orgán, popřípadě jimi určených zmocněnců a dalších kontrolních orgánů dle předpisů ČR a ES),</w:t>
      </w:r>
    </w:p>
    <w:p w14:paraId="54D27A80" w14:textId="41F95180" w:rsidR="00FE571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lastRenderedPageBreak/>
        <w:t>poskytnout potřebnou součinnost poskytovateli nebo jím pověřeným osobám při kontrolách, auditech nebo monitorování řešení a realizace projektu, účetní doklady, vysvětlující informace a umožnit prohlídku na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místě a přístup ke všem movitým a nemovitým věcem souvisejících s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realizací projektu, </w:t>
      </w:r>
    </w:p>
    <w:p w14:paraId="2EBEA49F" w14:textId="77777777" w:rsidR="00FE571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umožnit na výzvu poskytovatele kontrolu dokumentace a průběhu zadávání zakázek a poskytnout na výzvu poskytovatele dotace relevantní informace o způsobu zadání zakázky a výběru nejvhodnější nabídky, </w:t>
      </w:r>
    </w:p>
    <w:p w14:paraId="28C937E7" w14:textId="2CA983D7" w:rsidR="00F0566F" w:rsidRPr="00520954" w:rsidRDefault="00FE571F" w:rsidP="008737DE">
      <w:pPr>
        <w:pStyle w:val="Heading21"/>
        <w:numPr>
          <w:ilvl w:val="0"/>
          <w:numId w:val="9"/>
        </w:numPr>
        <w:ind w:left="1276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poskytnout veškeré doklady související s realizací projektu a plněním monitorovacích ukazatelů, které si mohou vyžádat zejména následující kontrolní orgány: Evropský účetní dvůr, Evropská komise, Nejvyšší kontrolní úřad, Auditní orgán, Územní finanční orgán, Platební a</w:t>
      </w:r>
      <w:r w:rsidR="00EC3AA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certifikační orgán, popř. jimi určení zmocněnci a další kontrolní orgány dle předpisů ČR a předpisů ES. Těmto orgánům je </w:t>
      </w:r>
      <w:r w:rsidR="008921FE">
        <w:rPr>
          <w:rFonts w:ascii="Arial" w:hAnsi="Arial" w:cs="Arial"/>
          <w:sz w:val="24"/>
          <w:szCs w:val="24"/>
          <w:lang w:val="cs-CZ"/>
        </w:rPr>
        <w:t>Dodavatel</w:t>
      </w:r>
      <w:r w:rsidR="008921FE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>dále povinen poskytnout součinnost při kontrolách minimálně ve stejném rozsahu jako poskytovateli nebo jim pověřeným osobám.</w:t>
      </w:r>
    </w:p>
    <w:p w14:paraId="26A49CAE" w14:textId="4AF6544F" w:rsidR="005012B1" w:rsidRPr="00086E9B" w:rsidRDefault="00F743A4" w:rsidP="008737DE">
      <w:pPr>
        <w:pStyle w:val="Heading21"/>
        <w:numPr>
          <w:ilvl w:val="2"/>
          <w:numId w:val="8"/>
        </w:numPr>
        <w:ind w:left="993" w:hanging="426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>Dodavatel</w:t>
      </w:r>
      <w:r w:rsidR="003F27E3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3F27E3" w:rsidRPr="00086E9B">
        <w:rPr>
          <w:rFonts w:ascii="Arial" w:hAnsi="Arial" w:cs="Arial"/>
          <w:sz w:val="24"/>
          <w:szCs w:val="24"/>
          <w:lang w:val="cs-CZ"/>
        </w:rPr>
        <w:t>je povinen fakturu označit názvem a registračním číslem projektu</w:t>
      </w:r>
      <w:r w:rsidR="00FE571F" w:rsidRPr="00086E9B">
        <w:rPr>
          <w:rFonts w:ascii="Arial" w:hAnsi="Arial" w:cs="Arial"/>
          <w:sz w:val="24"/>
          <w:szCs w:val="24"/>
          <w:lang w:val="cs-CZ"/>
        </w:rPr>
        <w:t>.</w:t>
      </w:r>
    </w:p>
    <w:p w14:paraId="1C181B3E" w14:textId="253238A3" w:rsidR="00513BDF" w:rsidRPr="000119AD" w:rsidRDefault="00513BDF" w:rsidP="000119AD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119AD">
        <w:rPr>
          <w:rFonts w:ascii="Arial" w:hAnsi="Arial" w:cs="Arial"/>
          <w:sz w:val="24"/>
          <w:szCs w:val="24"/>
        </w:rPr>
        <w:t xml:space="preserve">Účastníci výslovně sjednávají, že účastnické smlouvy se budou ode dne nabytí účinnosti Smlouvy řídit Smlouvou. </w:t>
      </w:r>
      <w:r w:rsidR="000119AD" w:rsidRPr="000119AD">
        <w:rPr>
          <w:rFonts w:ascii="Arial" w:hAnsi="Arial" w:cs="Arial"/>
          <w:sz w:val="24"/>
          <w:szCs w:val="24"/>
        </w:rPr>
        <w:t>Budou-li ustanovení účastnické smlouvy</w:t>
      </w:r>
      <w:r w:rsidR="00D47223">
        <w:rPr>
          <w:rFonts w:ascii="Arial" w:hAnsi="Arial" w:cs="Arial"/>
          <w:sz w:val="24"/>
          <w:szCs w:val="24"/>
          <w:lang w:val="cs-CZ"/>
        </w:rPr>
        <w:t xml:space="preserve"> </w:t>
      </w:r>
      <w:r w:rsidR="00D47223">
        <w:rPr>
          <w:rFonts w:ascii="Arial" w:hAnsi="Arial"/>
          <w:sz w:val="24"/>
          <w:lang w:val="cs-CZ"/>
        </w:rPr>
        <w:t>nebo nové účastnické smlouvy</w:t>
      </w:r>
      <w:r w:rsidR="000119AD" w:rsidRPr="000119AD">
        <w:rPr>
          <w:rFonts w:ascii="Arial" w:hAnsi="Arial" w:cs="Arial"/>
          <w:sz w:val="24"/>
          <w:szCs w:val="24"/>
        </w:rPr>
        <w:t xml:space="preserve"> a</w:t>
      </w:r>
      <w:r w:rsidR="005918A4">
        <w:rPr>
          <w:rFonts w:ascii="Arial" w:hAnsi="Arial" w:cs="Arial"/>
          <w:sz w:val="24"/>
          <w:szCs w:val="24"/>
          <w:lang w:val="cs-CZ"/>
        </w:rPr>
        <w:t> </w:t>
      </w:r>
      <w:r w:rsidR="000119AD" w:rsidRPr="000119AD">
        <w:rPr>
          <w:rFonts w:ascii="Arial" w:hAnsi="Arial" w:cs="Arial"/>
          <w:sz w:val="24"/>
          <w:szCs w:val="24"/>
        </w:rPr>
        <w:t>Smlouvy v rozporu, mají přednost ustanovení této Smlouvy.</w:t>
      </w:r>
    </w:p>
    <w:p w14:paraId="48D2A926" w14:textId="37C27A71" w:rsidR="003168C4" w:rsidRPr="00086E9B" w:rsidRDefault="00513BDF" w:rsidP="003168C4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</w:rPr>
        <w:t xml:space="preserve">Dokud Objednatel nesdělí Dodavateli, jaký druh a množství zboží požaduje dodat, není Dodavatel povinen zboží dodat. </w:t>
      </w:r>
    </w:p>
    <w:p w14:paraId="47E92E9D" w14:textId="49014F4F" w:rsidR="003A3BE9" w:rsidRPr="00520954" w:rsidRDefault="003A3BE9" w:rsidP="003A3BE9">
      <w:pPr>
        <w:pStyle w:val="Heading21"/>
        <w:ind w:left="567" w:hanging="567"/>
        <w:rPr>
          <w:rFonts w:ascii="Arial" w:hAnsi="Arial" w:cs="Arial"/>
          <w:sz w:val="24"/>
          <w:szCs w:val="24"/>
        </w:rPr>
      </w:pPr>
      <w:r w:rsidRPr="00086E9B">
        <w:rPr>
          <w:rFonts w:ascii="Arial" w:hAnsi="Arial" w:cs="Arial"/>
          <w:sz w:val="24"/>
          <w:szCs w:val="24"/>
        </w:rPr>
        <w:t>Účastníci výslovně sjednávají, že účastnické smlouvy</w:t>
      </w:r>
      <w:r w:rsidR="000327C5">
        <w:rPr>
          <w:rFonts w:ascii="Arial" w:hAnsi="Arial" w:cs="Arial"/>
          <w:sz w:val="24"/>
          <w:szCs w:val="24"/>
          <w:lang w:val="cs-CZ"/>
        </w:rPr>
        <w:t>,</w:t>
      </w:r>
      <w:r w:rsidR="00573913">
        <w:rPr>
          <w:rFonts w:ascii="Arial" w:hAnsi="Arial" w:cs="Arial"/>
          <w:sz w:val="24"/>
          <w:szCs w:val="24"/>
          <w:lang w:val="cs-CZ"/>
        </w:rPr>
        <w:t xml:space="preserve"> resp. nové účastnické smlouvy </w:t>
      </w:r>
      <w:r w:rsidRPr="00086E9B">
        <w:rPr>
          <w:rFonts w:ascii="Arial" w:hAnsi="Arial" w:cs="Arial"/>
          <w:sz w:val="24"/>
          <w:szCs w:val="24"/>
        </w:rPr>
        <w:t>se stávají smlouvami na</w:t>
      </w:r>
      <w:r w:rsidR="00AF2A1B" w:rsidRPr="00086E9B">
        <w:rPr>
          <w:rFonts w:ascii="Arial" w:hAnsi="Arial" w:cs="Arial"/>
          <w:sz w:val="24"/>
          <w:szCs w:val="24"/>
          <w:lang w:val="cs-CZ"/>
        </w:rPr>
        <w:t> </w:t>
      </w:r>
      <w:r w:rsidRPr="00086E9B">
        <w:rPr>
          <w:rFonts w:ascii="Arial" w:hAnsi="Arial" w:cs="Arial"/>
          <w:sz w:val="24"/>
          <w:szCs w:val="24"/>
        </w:rPr>
        <w:t xml:space="preserve">dobu </w:t>
      </w:r>
      <w:r w:rsidRPr="00086E9B">
        <w:rPr>
          <w:rFonts w:ascii="Arial" w:hAnsi="Arial" w:cs="Arial"/>
          <w:sz w:val="24"/>
          <w:szCs w:val="24"/>
          <w:lang w:val="cs-CZ"/>
        </w:rPr>
        <w:t>určitou dle Rámcové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smlouvy </w:t>
      </w:r>
      <w:r w:rsidRPr="00520954">
        <w:rPr>
          <w:rFonts w:ascii="Arial" w:hAnsi="Arial" w:cs="Arial"/>
          <w:sz w:val="24"/>
          <w:szCs w:val="24"/>
        </w:rPr>
        <w:t xml:space="preserve">s výpovědní dobou </w:t>
      </w:r>
      <w:r w:rsidRPr="00520954">
        <w:rPr>
          <w:rFonts w:ascii="Arial" w:hAnsi="Arial" w:cs="Arial"/>
          <w:sz w:val="24"/>
          <w:szCs w:val="24"/>
          <w:lang w:val="cs-CZ"/>
        </w:rPr>
        <w:t>1</w:t>
      </w:r>
      <w:r w:rsidRPr="00520954">
        <w:rPr>
          <w:rFonts w:ascii="Arial" w:hAnsi="Arial" w:cs="Arial"/>
          <w:sz w:val="24"/>
          <w:szCs w:val="24"/>
        </w:rPr>
        <w:t xml:space="preserve"> měsíc, nestanoví-li účastnická smlouva</w:t>
      </w:r>
      <w:r w:rsidR="000327C5">
        <w:rPr>
          <w:rFonts w:ascii="Arial" w:hAnsi="Arial" w:cs="Arial"/>
          <w:sz w:val="24"/>
          <w:szCs w:val="24"/>
          <w:lang w:val="cs-CZ"/>
        </w:rPr>
        <w:t>,</w:t>
      </w:r>
      <w:r w:rsidR="00573913">
        <w:rPr>
          <w:rFonts w:ascii="Arial" w:hAnsi="Arial" w:cs="Arial"/>
          <w:sz w:val="24"/>
          <w:szCs w:val="24"/>
          <w:lang w:val="cs-CZ"/>
        </w:rPr>
        <w:t xml:space="preserve"> resp. nová účastnická smlouva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výpovědní </w:t>
      </w:r>
      <w:r w:rsidRPr="00520954">
        <w:rPr>
          <w:rFonts w:ascii="Arial" w:hAnsi="Arial" w:cs="Arial"/>
          <w:sz w:val="24"/>
          <w:szCs w:val="24"/>
        </w:rPr>
        <w:t>dobu kratší.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36771E19" w14:textId="77777777" w:rsidR="00A242FF" w:rsidRPr="00520954" w:rsidRDefault="00A242FF" w:rsidP="009105C7">
      <w:pPr>
        <w:pStyle w:val="Heading11"/>
      </w:pPr>
      <w:r w:rsidRPr="00520954">
        <w:t xml:space="preserve">Způsob </w:t>
      </w:r>
      <w:r w:rsidR="00194356" w:rsidRPr="00520954">
        <w:t xml:space="preserve">a </w:t>
      </w:r>
      <w:r w:rsidR="00194356" w:rsidRPr="002A77EA">
        <w:t xml:space="preserve">specifikace </w:t>
      </w:r>
      <w:r w:rsidRPr="002A77EA">
        <w:t>plnění</w:t>
      </w:r>
    </w:p>
    <w:p w14:paraId="0CBF34FE" w14:textId="7FECABFF" w:rsidR="00A1653B" w:rsidRPr="00E3327A" w:rsidRDefault="00B766CE" w:rsidP="00410C95">
      <w:pPr>
        <w:pStyle w:val="Heading21"/>
        <w:ind w:left="567" w:hanging="567"/>
        <w:rPr>
          <w:rFonts w:ascii="Arial" w:hAnsi="Arial" w:cs="Arial"/>
          <w:sz w:val="24"/>
          <w:lang w:val="cs-CZ"/>
        </w:rPr>
      </w:pPr>
      <w:r w:rsidRPr="009105C7">
        <w:rPr>
          <w:rFonts w:ascii="Arial" w:hAnsi="Arial" w:cs="Arial"/>
          <w:sz w:val="24"/>
          <w:lang w:val="cs-CZ"/>
        </w:rPr>
        <w:t>Dodavatel není oprávněn Objednateli účtovat cenu dopravy v případě, že hodnota jednotlivé objednávky zboží bude činit alespoň 500 Kč s DPH. V případě, že objednávka nedosáhne hodnoty 500 Kč s DPH za Objednatele (jedno IČO), je Dodavatel oprávněn účtovat Objednateli cenu dopravy obvyklou pro přepravce zboží.</w:t>
      </w:r>
    </w:p>
    <w:p w14:paraId="469A1142" w14:textId="37FA1A8A" w:rsidR="00873599" w:rsidRPr="00873599" w:rsidRDefault="00873599" w:rsidP="00E3327A">
      <w:pPr>
        <w:pStyle w:val="Heading21"/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E3327A">
        <w:rPr>
          <w:rFonts w:ascii="Arial" w:hAnsi="Arial" w:cs="Arial"/>
          <w:sz w:val="24"/>
          <w:lang w:val="cs-CZ"/>
        </w:rPr>
        <w:t>V případě</w:t>
      </w:r>
      <w:r w:rsidRPr="00873599">
        <w:rPr>
          <w:rFonts w:ascii="Arial" w:hAnsi="Arial" w:cs="Arial"/>
          <w:sz w:val="24"/>
          <w:szCs w:val="24"/>
          <w:lang w:val="cs-CZ"/>
        </w:rPr>
        <w:t>, že Dodavatelem nabízené zboží již není k dispozici na trhu, je Dodavatel povinen o této skutečnosti písemně např. e</w:t>
      </w:r>
      <w:r w:rsidR="006232E2">
        <w:rPr>
          <w:rFonts w:ascii="Arial" w:hAnsi="Arial" w:cs="Arial"/>
          <w:sz w:val="24"/>
          <w:szCs w:val="24"/>
          <w:lang w:val="cs-CZ"/>
        </w:rPr>
        <w:t>-</w:t>
      </w:r>
      <w:r w:rsidRPr="00873599">
        <w:rPr>
          <w:rFonts w:ascii="Arial" w:hAnsi="Arial" w:cs="Arial"/>
          <w:sz w:val="24"/>
          <w:szCs w:val="24"/>
          <w:lang w:val="cs-CZ"/>
        </w:rPr>
        <w:t>mailem) informovat Objednatele nejpozději do 3 pracovních dnů ode dne potvrzení objednávky. Objednávka, případně její část týkající se zboží, které již není k dispozici na trhu, zaniká potvrzením této informace Objednatelem. Objednatel je povinen potvrdit obdržení této informace Dodavateli nejpozději do 1 pracovního dne ode dne jejího obdržení.</w:t>
      </w:r>
    </w:p>
    <w:p w14:paraId="1E60BDC8" w14:textId="77777777" w:rsidR="006E01B6" w:rsidRPr="00520954" w:rsidRDefault="006E01B6" w:rsidP="009105C7">
      <w:pPr>
        <w:pStyle w:val="Heading11"/>
      </w:pPr>
      <w:r w:rsidRPr="00520954">
        <w:lastRenderedPageBreak/>
        <w:t>doba a místo plnění</w:t>
      </w:r>
    </w:p>
    <w:p w14:paraId="4ECA2959" w14:textId="09E0D9F8" w:rsidR="00513BDF" w:rsidRPr="00520954" w:rsidRDefault="00513BDF" w:rsidP="00513BD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Dodávky </w:t>
      </w:r>
      <w:r w:rsidR="00374745">
        <w:rPr>
          <w:rFonts w:ascii="Arial" w:hAnsi="Arial" w:cs="Arial"/>
          <w:sz w:val="24"/>
          <w:szCs w:val="24"/>
          <w:lang w:val="cs-CZ"/>
        </w:rPr>
        <w:t>zboží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budou na základě této Smlouvy realizovány po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dobu její účinnosti dle čl. </w:t>
      </w:r>
      <w:r w:rsidR="00362A09">
        <w:rPr>
          <w:rFonts w:ascii="Arial" w:hAnsi="Arial" w:cs="Arial"/>
          <w:sz w:val="24"/>
          <w:szCs w:val="24"/>
          <w:lang w:val="cs-CZ"/>
        </w:rPr>
        <w:t>1</w:t>
      </w:r>
      <w:r w:rsidR="00375BF9">
        <w:rPr>
          <w:rFonts w:ascii="Arial" w:hAnsi="Arial" w:cs="Arial"/>
          <w:sz w:val="24"/>
          <w:szCs w:val="24"/>
          <w:lang w:val="cs-CZ"/>
        </w:rPr>
        <w:t>4</w:t>
      </w:r>
      <w:r w:rsidR="00573913">
        <w:rPr>
          <w:rFonts w:ascii="Arial" w:hAnsi="Arial" w:cs="Arial"/>
          <w:sz w:val="24"/>
          <w:szCs w:val="24"/>
          <w:lang w:val="cs-CZ"/>
        </w:rPr>
        <w:t>.</w:t>
      </w:r>
      <w:r w:rsidR="00362A09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D704BC" w:rsidRPr="00520954">
        <w:rPr>
          <w:rFonts w:ascii="Arial" w:hAnsi="Arial" w:cs="Arial"/>
          <w:sz w:val="24"/>
          <w:szCs w:val="24"/>
          <w:lang w:val="cs-CZ"/>
        </w:rPr>
        <w:t xml:space="preserve">odst. </w:t>
      </w:r>
      <w:r w:rsidR="00540511">
        <w:rPr>
          <w:rFonts w:ascii="Arial" w:hAnsi="Arial" w:cs="Arial"/>
          <w:sz w:val="24"/>
          <w:szCs w:val="24"/>
          <w:lang w:val="cs-CZ"/>
        </w:rPr>
        <w:t>1</w:t>
      </w:r>
      <w:r w:rsidR="00375BF9">
        <w:rPr>
          <w:rFonts w:ascii="Arial" w:hAnsi="Arial" w:cs="Arial"/>
          <w:sz w:val="24"/>
          <w:szCs w:val="24"/>
          <w:lang w:val="cs-CZ"/>
        </w:rPr>
        <w:t>4</w:t>
      </w:r>
      <w:r w:rsidR="008E1F67">
        <w:rPr>
          <w:rFonts w:ascii="Arial" w:hAnsi="Arial" w:cs="Arial"/>
          <w:sz w:val="24"/>
          <w:szCs w:val="24"/>
          <w:lang w:val="cs-CZ"/>
        </w:rPr>
        <w:t>.</w:t>
      </w:r>
      <w:r w:rsidR="00540511">
        <w:rPr>
          <w:rFonts w:ascii="Arial" w:hAnsi="Arial" w:cs="Arial"/>
          <w:sz w:val="24"/>
          <w:szCs w:val="24"/>
          <w:lang w:val="cs-CZ"/>
        </w:rPr>
        <w:t>1</w:t>
      </w:r>
      <w:r w:rsidR="00D12E40">
        <w:rPr>
          <w:rFonts w:ascii="Arial" w:hAnsi="Arial" w:cs="Arial"/>
          <w:sz w:val="24"/>
          <w:szCs w:val="24"/>
          <w:lang w:val="cs-CZ"/>
        </w:rPr>
        <w:t xml:space="preserve"> </w:t>
      </w:r>
      <w:r w:rsidR="00D12E40">
        <w:rPr>
          <w:rFonts w:ascii="Arial" w:hAnsi="Arial"/>
          <w:sz w:val="24"/>
          <w:lang w:val="cs-CZ"/>
        </w:rPr>
        <w:t>Smlouvy</w:t>
      </w:r>
      <w:r w:rsidR="00540511">
        <w:rPr>
          <w:rFonts w:ascii="Arial" w:hAnsi="Arial" w:cs="Arial"/>
          <w:sz w:val="24"/>
          <w:szCs w:val="24"/>
          <w:lang w:val="cs-CZ"/>
        </w:rPr>
        <w:t>.</w:t>
      </w:r>
      <w:r w:rsidR="00A141A8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18AE9E7B" w14:textId="167945C6" w:rsidR="006E01B6" w:rsidRDefault="00F261CE" w:rsidP="006E01B6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Dodávky zboží</w:t>
      </w:r>
      <w:r w:rsidR="006E01B6" w:rsidRPr="00520954">
        <w:rPr>
          <w:rFonts w:ascii="Arial" w:hAnsi="Arial" w:cs="Arial"/>
          <w:sz w:val="24"/>
          <w:szCs w:val="24"/>
        </w:rPr>
        <w:t xml:space="preserve"> na základě účastnické smlouvy, resp. </w:t>
      </w:r>
      <w:r w:rsidR="00A10064">
        <w:rPr>
          <w:rFonts w:ascii="Arial" w:hAnsi="Arial" w:cs="Arial"/>
          <w:sz w:val="24"/>
          <w:szCs w:val="24"/>
          <w:lang w:val="cs-CZ"/>
        </w:rPr>
        <w:t>n</w:t>
      </w:r>
      <w:r w:rsidR="00BF4554">
        <w:rPr>
          <w:rFonts w:ascii="Arial" w:hAnsi="Arial" w:cs="Arial"/>
          <w:sz w:val="24"/>
          <w:szCs w:val="24"/>
          <w:lang w:val="cs-CZ"/>
        </w:rPr>
        <w:t xml:space="preserve">ové </w:t>
      </w:r>
      <w:r w:rsidR="006E01B6" w:rsidRPr="00520954">
        <w:rPr>
          <w:rFonts w:ascii="Arial" w:hAnsi="Arial" w:cs="Arial"/>
          <w:sz w:val="24"/>
          <w:szCs w:val="24"/>
        </w:rPr>
        <w:t>účastnické smlouvy bud</w:t>
      </w:r>
      <w:r w:rsidRPr="00520954">
        <w:rPr>
          <w:rFonts w:ascii="Arial" w:hAnsi="Arial" w:cs="Arial"/>
          <w:sz w:val="24"/>
          <w:szCs w:val="24"/>
          <w:lang w:val="cs-CZ"/>
        </w:rPr>
        <w:t>ou</w:t>
      </w:r>
      <w:r w:rsidR="006E01B6" w:rsidRPr="00520954">
        <w:rPr>
          <w:rFonts w:ascii="Arial" w:hAnsi="Arial" w:cs="Arial"/>
          <w:sz w:val="24"/>
          <w:szCs w:val="24"/>
        </w:rPr>
        <w:t xml:space="preserve"> </w:t>
      </w:r>
      <w:r w:rsidR="000D3159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="00DA3057">
        <w:rPr>
          <w:rFonts w:ascii="Arial" w:hAnsi="Arial" w:cs="Arial"/>
          <w:sz w:val="24"/>
          <w:szCs w:val="24"/>
          <w:lang w:val="cs-CZ"/>
        </w:rPr>
        <w:t>předá</w:t>
      </w:r>
      <w:r w:rsidR="00BF4554">
        <w:rPr>
          <w:rFonts w:ascii="Arial" w:hAnsi="Arial" w:cs="Arial"/>
          <w:sz w:val="24"/>
          <w:szCs w:val="24"/>
          <w:lang w:val="cs-CZ"/>
        </w:rPr>
        <w:t>vá</w:t>
      </w:r>
      <w:r w:rsidR="00DA3057">
        <w:rPr>
          <w:rFonts w:ascii="Arial" w:hAnsi="Arial" w:cs="Arial"/>
          <w:sz w:val="24"/>
          <w:szCs w:val="24"/>
          <w:lang w:val="cs-CZ"/>
        </w:rPr>
        <w:t xml:space="preserve">ny </w:t>
      </w:r>
      <w:r w:rsidR="000D3159">
        <w:rPr>
          <w:rFonts w:ascii="Arial" w:hAnsi="Arial" w:cs="Arial"/>
          <w:sz w:val="24"/>
          <w:szCs w:val="24"/>
          <w:lang w:val="cs-CZ"/>
        </w:rPr>
        <w:t xml:space="preserve">a </w:t>
      </w:r>
      <w:r w:rsidR="00763B11">
        <w:rPr>
          <w:rFonts w:ascii="Arial" w:hAnsi="Arial" w:cs="Arial"/>
          <w:sz w:val="24"/>
          <w:szCs w:val="24"/>
          <w:lang w:val="cs-CZ"/>
        </w:rPr>
        <w:t>O</w:t>
      </w:r>
      <w:r w:rsidR="000D3159">
        <w:rPr>
          <w:rFonts w:ascii="Arial" w:hAnsi="Arial" w:cs="Arial"/>
          <w:sz w:val="24"/>
          <w:szCs w:val="24"/>
          <w:lang w:val="cs-CZ"/>
        </w:rPr>
        <w:t xml:space="preserve">bjednatelem přebírány v místě plnění uvedeném v objednávce Objednatele, kterým je obvykle </w:t>
      </w:r>
      <w:r w:rsidR="006E01B6" w:rsidRPr="00520954">
        <w:rPr>
          <w:rFonts w:ascii="Arial" w:hAnsi="Arial" w:cs="Arial"/>
          <w:sz w:val="24"/>
          <w:szCs w:val="24"/>
        </w:rPr>
        <w:t>sídl</w:t>
      </w:r>
      <w:r w:rsidR="000D3159">
        <w:rPr>
          <w:rFonts w:ascii="Arial" w:hAnsi="Arial" w:cs="Arial"/>
          <w:sz w:val="24"/>
          <w:szCs w:val="24"/>
          <w:lang w:val="cs-CZ"/>
        </w:rPr>
        <w:t xml:space="preserve">o nebo detašované pracoviště </w:t>
      </w:r>
      <w:r w:rsidR="006E01B6" w:rsidRPr="00520954">
        <w:rPr>
          <w:rFonts w:ascii="Arial" w:hAnsi="Arial" w:cs="Arial"/>
          <w:sz w:val="24"/>
          <w:szCs w:val="24"/>
        </w:rPr>
        <w:t xml:space="preserve">Objednatele, </w:t>
      </w:r>
      <w:r w:rsidR="006E01B6" w:rsidRPr="00520954">
        <w:rPr>
          <w:rFonts w:ascii="Arial" w:hAnsi="Arial" w:cs="Arial"/>
          <w:sz w:val="24"/>
          <w:szCs w:val="24"/>
          <w:lang w:val="cs-CZ"/>
        </w:rPr>
        <w:t>nevyplývá-li z </w:t>
      </w:r>
      <w:r w:rsidRPr="00520954">
        <w:rPr>
          <w:rFonts w:ascii="Arial" w:hAnsi="Arial" w:cs="Arial"/>
          <w:sz w:val="24"/>
          <w:szCs w:val="24"/>
          <w:lang w:val="cs-CZ"/>
        </w:rPr>
        <w:t>účastnických</w:t>
      </w:r>
      <w:r w:rsidR="006E01B6" w:rsidRPr="00520954">
        <w:rPr>
          <w:rFonts w:ascii="Arial" w:hAnsi="Arial" w:cs="Arial"/>
          <w:sz w:val="24"/>
          <w:szCs w:val="24"/>
          <w:lang w:val="cs-CZ"/>
        </w:rPr>
        <w:t xml:space="preserve"> smluv</w:t>
      </w:r>
      <w:r w:rsidR="00F0494E" w:rsidRPr="00520954">
        <w:rPr>
          <w:rFonts w:ascii="Arial" w:hAnsi="Arial" w:cs="Arial"/>
          <w:sz w:val="24"/>
          <w:szCs w:val="24"/>
          <w:lang w:val="cs-CZ"/>
        </w:rPr>
        <w:t>, nových účastnických smluv</w:t>
      </w:r>
      <w:r w:rsidR="006E01B6" w:rsidRPr="00520954">
        <w:rPr>
          <w:rFonts w:ascii="Arial" w:hAnsi="Arial" w:cs="Arial"/>
          <w:sz w:val="24"/>
          <w:szCs w:val="24"/>
          <w:lang w:val="cs-CZ"/>
        </w:rPr>
        <w:t xml:space="preserve"> nebo z povahy věci jinak</w:t>
      </w:r>
      <w:r w:rsidR="006E01B6" w:rsidRPr="00520954">
        <w:rPr>
          <w:rFonts w:ascii="Arial" w:hAnsi="Arial" w:cs="Arial"/>
          <w:sz w:val="24"/>
          <w:szCs w:val="24"/>
        </w:rPr>
        <w:t>.</w:t>
      </w:r>
    </w:p>
    <w:p w14:paraId="0E968FEF" w14:textId="77777777" w:rsidR="000D3159" w:rsidRPr="00E2433F" w:rsidRDefault="000D3159" w:rsidP="00E2433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E2433F">
        <w:rPr>
          <w:rFonts w:ascii="Arial" w:hAnsi="Arial" w:cs="Arial"/>
          <w:sz w:val="24"/>
          <w:szCs w:val="24"/>
          <w:lang w:val="cs-CZ"/>
        </w:rPr>
        <w:t>Dodavatel je povinen ověřit si běžnou pracovní dobu Objednatele v místě plnění uvedeném v předchozím odstavci a dodat zboží do tohoto místa plnění tak, aby byl v co možná nejnižší míře narušen běžný provoz Objednatele.</w:t>
      </w:r>
    </w:p>
    <w:p w14:paraId="411C8251" w14:textId="77777777" w:rsidR="000D3159" w:rsidRPr="00E2433F" w:rsidRDefault="000D3159" w:rsidP="00E2433F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E2433F">
        <w:rPr>
          <w:rFonts w:ascii="Arial" w:hAnsi="Arial" w:cs="Arial"/>
          <w:sz w:val="24"/>
          <w:szCs w:val="24"/>
          <w:lang w:val="cs-CZ"/>
        </w:rPr>
        <w:t>Dodavatel je dále povinen dodat zboží do sjednaného místa plnění vhodným způsobem vzhledem k dopravní dostupnosti daného místa.</w:t>
      </w:r>
    </w:p>
    <w:p w14:paraId="7E029DF6" w14:textId="5D2B1D18" w:rsidR="005C70CE" w:rsidRPr="000119AD" w:rsidRDefault="00EB3532" w:rsidP="000119AD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0119AD">
        <w:rPr>
          <w:rFonts w:ascii="Arial" w:hAnsi="Arial" w:cs="Arial"/>
          <w:sz w:val="24"/>
          <w:szCs w:val="24"/>
          <w:lang w:val="cs-CZ"/>
        </w:rPr>
        <w:t xml:space="preserve">Dodací lhůta je stanovena do </w:t>
      </w:r>
      <w:r w:rsidR="003F7E82">
        <w:rPr>
          <w:rFonts w:ascii="Arial" w:hAnsi="Arial" w:cs="Arial"/>
          <w:sz w:val="24"/>
          <w:szCs w:val="24"/>
          <w:lang w:val="cs-CZ"/>
        </w:rPr>
        <w:t>5</w:t>
      </w:r>
      <w:r w:rsidR="003F7E82" w:rsidRPr="000119AD">
        <w:rPr>
          <w:rFonts w:ascii="Arial" w:hAnsi="Arial" w:cs="Arial"/>
          <w:sz w:val="24"/>
          <w:szCs w:val="24"/>
          <w:lang w:val="cs-CZ"/>
        </w:rPr>
        <w:t xml:space="preserve"> </w:t>
      </w:r>
      <w:r w:rsidRPr="000119AD">
        <w:rPr>
          <w:rFonts w:ascii="Arial" w:hAnsi="Arial" w:cs="Arial"/>
          <w:sz w:val="24"/>
          <w:szCs w:val="24"/>
          <w:lang w:val="cs-CZ"/>
        </w:rPr>
        <w:t xml:space="preserve">pracovních dnů ode dne </w:t>
      </w:r>
      <w:r w:rsidR="00B602AD">
        <w:rPr>
          <w:rFonts w:ascii="Arial" w:hAnsi="Arial" w:cs="Arial"/>
          <w:sz w:val="24"/>
          <w:szCs w:val="24"/>
          <w:lang w:val="cs-CZ"/>
        </w:rPr>
        <w:t xml:space="preserve">potvrzení </w:t>
      </w:r>
      <w:r w:rsidR="000D3159">
        <w:rPr>
          <w:rFonts w:ascii="Arial" w:hAnsi="Arial" w:cs="Arial"/>
          <w:sz w:val="24"/>
          <w:szCs w:val="24"/>
          <w:lang w:val="cs-CZ"/>
        </w:rPr>
        <w:t>objednávky</w:t>
      </w:r>
      <w:r w:rsidRPr="000119AD">
        <w:rPr>
          <w:rFonts w:ascii="Arial" w:hAnsi="Arial" w:cs="Arial"/>
          <w:sz w:val="24"/>
          <w:szCs w:val="24"/>
          <w:lang w:val="cs-CZ"/>
        </w:rPr>
        <w:t xml:space="preserve"> </w:t>
      </w:r>
      <w:r w:rsidR="00CF57A2" w:rsidRPr="000119AD">
        <w:rPr>
          <w:rFonts w:ascii="Arial" w:hAnsi="Arial" w:cs="Arial"/>
          <w:sz w:val="24"/>
          <w:szCs w:val="24"/>
          <w:lang w:val="cs-CZ"/>
        </w:rPr>
        <w:t>Objednatele</w:t>
      </w:r>
      <w:r w:rsidR="00B602AD">
        <w:rPr>
          <w:rFonts w:ascii="Arial" w:hAnsi="Arial" w:cs="Arial"/>
          <w:sz w:val="24"/>
          <w:szCs w:val="24"/>
          <w:lang w:val="cs-CZ"/>
        </w:rPr>
        <w:t xml:space="preserve"> Dodavatelem</w:t>
      </w:r>
      <w:r w:rsidR="000D3159">
        <w:rPr>
          <w:rFonts w:ascii="Arial" w:hAnsi="Arial" w:cs="Arial"/>
          <w:sz w:val="24"/>
          <w:szCs w:val="24"/>
          <w:lang w:val="cs-CZ"/>
        </w:rPr>
        <w:t xml:space="preserve"> (</w:t>
      </w:r>
      <w:r w:rsidR="000D3159" w:rsidRPr="00E72738">
        <w:rPr>
          <w:rFonts w:ascii="Arial" w:hAnsi="Arial" w:cs="Arial"/>
          <w:sz w:val="24"/>
          <w:szCs w:val="24"/>
        </w:rPr>
        <w:t>v souladu s čl. 3. odst. 3.</w:t>
      </w:r>
      <w:r w:rsidR="0015430E">
        <w:rPr>
          <w:rFonts w:ascii="Arial" w:hAnsi="Arial" w:cs="Arial"/>
          <w:sz w:val="24"/>
          <w:szCs w:val="24"/>
          <w:lang w:val="cs-CZ"/>
        </w:rPr>
        <w:t>5</w:t>
      </w:r>
      <w:r w:rsidR="000D3159" w:rsidRPr="00E72738">
        <w:rPr>
          <w:rFonts w:ascii="Arial" w:hAnsi="Arial" w:cs="Arial"/>
          <w:sz w:val="24"/>
          <w:szCs w:val="24"/>
        </w:rPr>
        <w:t>. Smlouvy</w:t>
      </w:r>
      <w:r w:rsidR="000D3159" w:rsidRPr="00865F36">
        <w:rPr>
          <w:rFonts w:ascii="Arial" w:hAnsi="Arial" w:cs="Arial"/>
          <w:sz w:val="24"/>
          <w:szCs w:val="24"/>
        </w:rPr>
        <w:t>)</w:t>
      </w:r>
      <w:r w:rsidR="00B602AD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4572E74D" w14:textId="4887A9DD" w:rsidR="00EB3532" w:rsidRPr="00E2433F" w:rsidRDefault="005C70CE" w:rsidP="006E01B6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 xml:space="preserve">Smluvní strany se mohou dohodnout i na </w:t>
      </w:r>
      <w:r w:rsidR="00FC4EA8">
        <w:rPr>
          <w:rFonts w:ascii="Arial" w:hAnsi="Arial" w:cs="Arial"/>
          <w:sz w:val="24"/>
          <w:szCs w:val="24"/>
          <w:lang w:val="cs-CZ"/>
        </w:rPr>
        <w:t xml:space="preserve">dodací </w:t>
      </w:r>
      <w:r w:rsidRPr="00520954">
        <w:rPr>
          <w:rFonts w:ascii="Arial" w:hAnsi="Arial" w:cs="Arial"/>
          <w:sz w:val="24"/>
          <w:szCs w:val="24"/>
          <w:lang w:val="cs-CZ"/>
        </w:rPr>
        <w:t>lhůtě jiné, než jak je stanovena v čl.</w:t>
      </w:r>
      <w:r w:rsidR="00FA0491" w:rsidRPr="00520954">
        <w:rPr>
          <w:rFonts w:ascii="Arial" w:hAnsi="Arial" w:cs="Arial"/>
          <w:sz w:val="24"/>
          <w:szCs w:val="24"/>
          <w:lang w:val="cs-CZ"/>
        </w:rPr>
        <w:t> </w:t>
      </w:r>
      <w:r w:rsidR="007B775A" w:rsidRPr="00520954">
        <w:rPr>
          <w:rFonts w:ascii="Arial" w:hAnsi="Arial" w:cs="Arial"/>
          <w:sz w:val="24"/>
          <w:szCs w:val="24"/>
          <w:lang w:val="cs-CZ"/>
        </w:rPr>
        <w:t>6</w:t>
      </w:r>
      <w:r w:rsidR="00B602AD">
        <w:rPr>
          <w:rFonts w:ascii="Arial" w:hAnsi="Arial" w:cs="Arial"/>
          <w:sz w:val="24"/>
          <w:szCs w:val="24"/>
          <w:lang w:val="cs-CZ"/>
        </w:rPr>
        <w:t>.</w:t>
      </w:r>
      <w:r w:rsidR="00FA0491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odst. </w:t>
      </w:r>
      <w:r w:rsidR="007B775A" w:rsidRPr="00520954">
        <w:rPr>
          <w:rFonts w:ascii="Arial" w:hAnsi="Arial" w:cs="Arial"/>
          <w:sz w:val="24"/>
          <w:szCs w:val="24"/>
          <w:lang w:val="cs-CZ"/>
        </w:rPr>
        <w:t>6</w:t>
      </w:r>
      <w:r w:rsidRPr="00520954">
        <w:rPr>
          <w:rFonts w:ascii="Arial" w:hAnsi="Arial" w:cs="Arial"/>
          <w:sz w:val="24"/>
          <w:szCs w:val="24"/>
          <w:lang w:val="cs-CZ"/>
        </w:rPr>
        <w:t>.</w:t>
      </w:r>
      <w:r w:rsidR="00B602AD">
        <w:rPr>
          <w:rFonts w:ascii="Arial" w:hAnsi="Arial" w:cs="Arial"/>
          <w:sz w:val="24"/>
          <w:szCs w:val="24"/>
          <w:lang w:val="cs-CZ"/>
        </w:rPr>
        <w:t>5</w:t>
      </w:r>
      <w:r w:rsidR="00A141A8">
        <w:rPr>
          <w:rFonts w:ascii="Arial" w:hAnsi="Arial" w:cs="Arial"/>
          <w:sz w:val="24"/>
          <w:szCs w:val="24"/>
          <w:lang w:val="cs-CZ"/>
        </w:rPr>
        <w:t>.</w:t>
      </w:r>
    </w:p>
    <w:p w14:paraId="45629FE9" w14:textId="680EEFD5" w:rsidR="006E01B6" w:rsidRPr="00520954" w:rsidRDefault="006E01B6" w:rsidP="009105C7">
      <w:pPr>
        <w:pStyle w:val="Heading11"/>
      </w:pPr>
      <w:r w:rsidRPr="00520954">
        <w:t>Cena a platební podmínky</w:t>
      </w:r>
    </w:p>
    <w:p w14:paraId="43216F65" w14:textId="06256E95" w:rsidR="00CF0A79" w:rsidRPr="00520954" w:rsidRDefault="00CF0A79" w:rsidP="00CF0A79">
      <w:pPr>
        <w:pStyle w:val="Heading21"/>
        <w:ind w:left="567" w:hanging="567"/>
        <w:rPr>
          <w:rFonts w:ascii="Arial" w:hAnsi="Arial"/>
          <w:sz w:val="24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Cena za </w:t>
      </w:r>
      <w:r w:rsidRPr="00520954">
        <w:rPr>
          <w:rFonts w:ascii="Arial" w:hAnsi="Arial"/>
          <w:sz w:val="24"/>
        </w:rPr>
        <w:t>dodávky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vždy stanovena na základě ceníku</w:t>
      </w:r>
      <w:r w:rsidR="00017094">
        <w:rPr>
          <w:rFonts w:ascii="Arial" w:eastAsia="Calibri" w:hAnsi="Arial" w:cs="Arial"/>
          <w:snapToGrid/>
          <w:sz w:val="24"/>
          <w:lang w:val="cs-CZ" w:eastAsia="en-US"/>
        </w:rPr>
        <w:t>.</w:t>
      </w:r>
      <w:r w:rsidRPr="00520954">
        <w:rPr>
          <w:rFonts w:ascii="Arial" w:hAnsi="Arial"/>
          <w:sz w:val="24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Ceník obsahuje jednotkové ceny, přičemž cena </w:t>
      </w:r>
      <w:r w:rsidRPr="00520954">
        <w:rPr>
          <w:rFonts w:ascii="Arial" w:hAnsi="Arial"/>
          <w:sz w:val="24"/>
        </w:rPr>
        <w:t>dodávek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stanovena na základě skutečně </w:t>
      </w:r>
      <w:r w:rsidRPr="00520954">
        <w:rPr>
          <w:rFonts w:ascii="Arial" w:hAnsi="Arial"/>
          <w:sz w:val="24"/>
        </w:rPr>
        <w:t>Dodavatelem předaných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a Objednatelem</w:t>
      </w:r>
      <w:r w:rsidRPr="00520954">
        <w:rPr>
          <w:rFonts w:ascii="Arial" w:hAnsi="Arial"/>
          <w:sz w:val="24"/>
        </w:rPr>
        <w:t xml:space="preserve"> převzatých dodávek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</w:t>
      </w:r>
    </w:p>
    <w:p w14:paraId="74BB4B55" w14:textId="18327C32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Ceny uvedené v ceníku jsou cenami nejvýše přípustnými a není možné je</w:t>
      </w:r>
      <w:r w:rsidR="003946B3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překročit za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žádných podmínek</w:t>
      </w:r>
      <w:r w:rsidR="002E5E29">
        <w:rPr>
          <w:rFonts w:ascii="Arial" w:eastAsia="Calibri" w:hAnsi="Arial" w:cs="Arial"/>
          <w:snapToGrid/>
          <w:sz w:val="24"/>
          <w:lang w:val="cs-CZ" w:eastAsia="en-US"/>
        </w:rPr>
        <w:t xml:space="preserve"> s výjimkou uvedenou v následujícím odstavci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je za </w:t>
      </w:r>
      <w:r w:rsidRPr="00520954">
        <w:rPr>
          <w:rFonts w:ascii="Arial" w:hAnsi="Arial"/>
          <w:sz w:val="24"/>
        </w:rPr>
        <w:t>dodávky zboží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oprávněn účtovat pouze částky odpovídající cenám uvedeným v ceníku za stanovené plnění (jednotky).</w:t>
      </w:r>
    </w:p>
    <w:p w14:paraId="5045ED52" w14:textId="107DF5BE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Sazba DPH bude vždy účtována podle sazby platné v den uskutečnění zdanitelného plnění s výjimkou plnění podléhajícího režimu přenesení daně podle § 92f zákona o DPH. Není-li Dodavatel plátcem DPH, nebude DPH Objednateli účtována. </w:t>
      </w:r>
    </w:p>
    <w:p w14:paraId="25AE3CEE" w14:textId="3424B958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val="cs-CZ" w:eastAsia="en-US"/>
        </w:rPr>
        <w:t xml:space="preserve">V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případě, že se Dodavatel stane v průběhu realizace předmětu plnění plátcem DPH, nebude k ceně dle 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Přílohy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č. 2 této 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Smlouvy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připočtena DPH ve výši dle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platných a účinných právních předpisů. DPH ve výši dle platných a účinných právních předpisů bude od ceny uvedené v</w:t>
      </w:r>
      <w:r w:rsidR="00E2433F">
        <w:rPr>
          <w:rFonts w:ascii="Arial" w:eastAsia="Calibri" w:hAnsi="Arial" w:cs="Arial"/>
          <w:snapToGrid/>
          <w:sz w:val="24"/>
          <w:lang w:eastAsia="en-US"/>
        </w:rPr>
        <w:t> </w:t>
      </w:r>
      <w:r w:rsidR="00E2433F">
        <w:rPr>
          <w:rFonts w:ascii="Arial" w:eastAsia="Calibri" w:hAnsi="Arial" w:cs="Arial"/>
          <w:snapToGrid/>
          <w:sz w:val="24"/>
          <w:lang w:val="cs-CZ" w:eastAsia="en-US"/>
        </w:rPr>
        <w:t xml:space="preserve">Příloze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č. 2 této S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 xml:space="preserve">mlouvy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odečtena pro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získání základu daně, a to i v případě použití režimu přenesení daně podle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§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92f zákona o DPH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.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</w:p>
    <w:p w14:paraId="28643DA5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Cena za dodávky zboží bude Objednatelem Dodavateli hrazena v české měně měsíčně zpětně na základě faktur. </w:t>
      </w:r>
    </w:p>
    <w:p w14:paraId="289DABD9" w14:textId="5958096E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Cena za zboží může být vyfakturována až po jeho dodání a převzetí. Poskytnut</w:t>
      </w:r>
      <w:r w:rsidR="001E5DB0">
        <w:rPr>
          <w:rFonts w:ascii="Arial" w:eastAsia="Calibri" w:hAnsi="Arial" w:cs="Arial"/>
          <w:snapToGrid/>
          <w:sz w:val="24"/>
          <w:lang w:val="cs-CZ" w:eastAsia="en-US"/>
        </w:rPr>
        <w:t>á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plnění </w:t>
      </w:r>
      <w:r w:rsidR="009744B1">
        <w:rPr>
          <w:rFonts w:ascii="Arial" w:eastAsia="Calibri" w:hAnsi="Arial" w:cs="Arial"/>
          <w:snapToGrid/>
          <w:sz w:val="24"/>
          <w:lang w:val="cs-CZ" w:eastAsia="en-US"/>
        </w:rPr>
        <w:t>mohou</w:t>
      </w:r>
      <w:r w:rsidR="009744B1"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být </w:t>
      </w:r>
      <w:r w:rsidR="001E5DB0" w:rsidRPr="00520954">
        <w:rPr>
          <w:rFonts w:ascii="Arial" w:eastAsia="Calibri" w:hAnsi="Arial" w:cs="Arial"/>
          <w:snapToGrid/>
          <w:sz w:val="24"/>
          <w:lang w:eastAsia="en-US"/>
        </w:rPr>
        <w:t>vyfakturován</w:t>
      </w:r>
      <w:r w:rsidR="001E5DB0">
        <w:rPr>
          <w:rFonts w:ascii="Arial" w:eastAsia="Calibri" w:hAnsi="Arial" w:cs="Arial"/>
          <w:snapToGrid/>
          <w:sz w:val="24"/>
          <w:lang w:val="cs-CZ" w:eastAsia="en-US"/>
        </w:rPr>
        <w:t>a</w:t>
      </w:r>
      <w:r w:rsidR="001E5DB0" w:rsidRPr="00520954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nejdříve ke dni podpisu záznamu o poskytnutí plnění (dále jen „Dodací list“), přičemž takový Dodací list musí být podepsán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lastRenderedPageBreak/>
        <w:t>osobami oprávněnými v této věci jednat za Dodavatele a Objednatele</w:t>
      </w:r>
      <w:r w:rsidR="00E05385">
        <w:rPr>
          <w:rFonts w:ascii="Arial" w:eastAsia="Calibri" w:hAnsi="Arial" w:cs="Arial"/>
          <w:snapToGrid/>
          <w:sz w:val="24"/>
          <w:lang w:val="cs-CZ" w:eastAsia="en-US"/>
        </w:rPr>
        <w:t xml:space="preserve"> uvedenými v účastnické smlouvě resp. nové účastnické smlouvě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="005E364E">
        <w:rPr>
          <w:rFonts w:ascii="Arial" w:eastAsia="Calibri" w:hAnsi="Arial" w:cs="Arial"/>
          <w:snapToGrid/>
          <w:sz w:val="24"/>
          <w:lang w:val="cs-CZ" w:eastAsia="en-US"/>
        </w:rPr>
        <w:t xml:space="preserve"> Kopie </w:t>
      </w:r>
      <w:r w:rsidR="00ED4D7D">
        <w:rPr>
          <w:rFonts w:ascii="Arial" w:eastAsia="Calibri" w:hAnsi="Arial" w:cs="Arial"/>
          <w:snapToGrid/>
          <w:sz w:val="24"/>
          <w:lang w:val="cs-CZ" w:eastAsia="en-US"/>
        </w:rPr>
        <w:t>D</w:t>
      </w:r>
      <w:r w:rsidR="005E364E">
        <w:rPr>
          <w:rFonts w:ascii="Arial" w:eastAsia="Calibri" w:hAnsi="Arial" w:cs="Arial"/>
          <w:snapToGrid/>
          <w:sz w:val="24"/>
          <w:lang w:val="cs-CZ" w:eastAsia="en-US"/>
        </w:rPr>
        <w:t xml:space="preserve">odacího listu musí být přiložena k faktuře. </w:t>
      </w:r>
    </w:p>
    <w:p w14:paraId="43D6738E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Lhůta splatnosti faktur musí činit nejméně 30 kalendářních dnů ode dne doručení faktury Objednateli. V případě rozporu mezi splatností uvedenou na faktuře </w:t>
      </w:r>
      <w:r w:rsidRPr="00520954">
        <w:rPr>
          <w:rFonts w:ascii="Arial" w:hAnsi="Arial"/>
          <w:sz w:val="24"/>
        </w:rPr>
        <w:br/>
      </w:r>
      <w:r w:rsidRPr="00520954">
        <w:rPr>
          <w:rFonts w:ascii="Arial" w:eastAsia="Calibri" w:hAnsi="Arial" w:cs="Arial"/>
          <w:snapToGrid/>
          <w:sz w:val="24"/>
          <w:lang w:eastAsia="en-US"/>
        </w:rPr>
        <w:t>a vyplývající ze Smlouvy</w:t>
      </w:r>
      <w:r w:rsidRPr="00520954">
        <w:rPr>
          <w:rFonts w:ascii="Arial" w:hAnsi="Arial"/>
          <w:sz w:val="24"/>
        </w:rPr>
        <w:t>,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je faktura splatná 30. den ode dne jejího doručení Objednateli.</w:t>
      </w:r>
    </w:p>
    <w:p w14:paraId="151BF29E" w14:textId="285F204C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Faktury vystavené </w:t>
      </w:r>
      <w:r w:rsidRPr="00520954">
        <w:rPr>
          <w:rFonts w:ascii="Arial" w:hAnsi="Arial"/>
          <w:sz w:val="24"/>
        </w:rPr>
        <w:t>Dodavatelem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musí splňovat náležitosti daňového dokladu dle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zákona </w:t>
      </w:r>
      <w:r w:rsidR="000C4D30">
        <w:rPr>
          <w:rFonts w:ascii="Arial" w:eastAsia="Calibri" w:hAnsi="Arial" w:cs="Arial"/>
          <w:snapToGrid/>
          <w:sz w:val="24"/>
          <w:lang w:val="cs-CZ" w:eastAsia="en-US"/>
        </w:rPr>
        <w:t xml:space="preserve">o DPH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a náležitosti stanovené </w:t>
      </w:r>
      <w:r w:rsidRPr="00520954">
        <w:rPr>
          <w:rFonts w:ascii="Arial" w:hAnsi="Arial"/>
          <w:sz w:val="24"/>
        </w:rPr>
        <w:t>v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§ 435 občanského zákoníku. V případě, že </w:t>
      </w:r>
      <w:r w:rsidRPr="00520954">
        <w:rPr>
          <w:rFonts w:ascii="Arial" w:hAnsi="Arial"/>
          <w:sz w:val="24"/>
        </w:rPr>
        <w:t>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není plátcem DPH, musí faktura splňovat náležitosti účetního dokladu dle zákona o</w:t>
      </w:r>
      <w:r w:rsidRPr="00520954">
        <w:rPr>
          <w:rFonts w:ascii="Arial" w:hAnsi="Arial"/>
          <w:sz w:val="24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účetnictví</w:t>
      </w:r>
      <w:r w:rsidR="00582CB6">
        <w:rPr>
          <w:rFonts w:ascii="Arial" w:eastAsia="Calibri" w:hAnsi="Arial" w:cs="Arial"/>
          <w:snapToGrid/>
          <w:sz w:val="24"/>
          <w:lang w:val="cs-CZ" w:eastAsia="en-US"/>
        </w:rPr>
        <w:t xml:space="preserve">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a náležitosti stanovené</w:t>
      </w:r>
      <w:r w:rsidRPr="00520954">
        <w:rPr>
          <w:rFonts w:ascii="Arial" w:hAnsi="Arial"/>
          <w:sz w:val="24"/>
        </w:rPr>
        <w:t xml:space="preserve"> v</w:t>
      </w:r>
      <w:r w:rsidR="0015430E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§</w:t>
      </w:r>
      <w:r w:rsidR="0015430E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435 občanského zákoníku. </w:t>
      </w:r>
    </w:p>
    <w:p w14:paraId="6C375DAE" w14:textId="4AEF491B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V případě, že faktu</w:t>
      </w:r>
      <w:r w:rsidRPr="00520954">
        <w:rPr>
          <w:rFonts w:ascii="Arial" w:hAnsi="Arial"/>
          <w:sz w:val="24"/>
        </w:rPr>
        <w:t>rou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bude chybně vyúčtována cena</w:t>
      </w:r>
      <w:r w:rsidRPr="00520954">
        <w:rPr>
          <w:rFonts w:ascii="Arial" w:hAnsi="Arial"/>
          <w:sz w:val="24"/>
        </w:rPr>
        <w:t xml:space="preserve"> nebo </w:t>
      </w:r>
      <w:r w:rsidR="00E1215E">
        <w:rPr>
          <w:rFonts w:ascii="Arial" w:hAnsi="Arial"/>
          <w:sz w:val="24"/>
          <w:lang w:val="cs-CZ"/>
        </w:rPr>
        <w:t xml:space="preserve">faktura </w:t>
      </w:r>
      <w:r w:rsidRPr="00520954">
        <w:rPr>
          <w:rFonts w:ascii="Arial" w:hAnsi="Arial"/>
          <w:sz w:val="24"/>
        </w:rPr>
        <w:t>nebude obsahovat některou povinnou nebo dohodnutou náležitost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, je Objednatel oprávněn </w:t>
      </w:r>
      <w:r w:rsidRPr="00520954">
        <w:rPr>
          <w:rFonts w:ascii="Arial" w:hAnsi="Arial"/>
          <w:sz w:val="24"/>
        </w:rPr>
        <w:t>před uplynutím lhůty splatnosti vrátit fakturu Dodavateli k provedení opravy s vyznačením důvodu vrácení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.</w:t>
      </w:r>
      <w:r w:rsidRPr="00520954">
        <w:rPr>
          <w:rFonts w:ascii="Arial" w:hAnsi="Arial"/>
          <w:sz w:val="24"/>
        </w:rPr>
        <w:t xml:space="preserve"> Dodavatel opraví fakturu vystavením faktury nové. Dnem odeslání faktury obsahující vady Dodavateli přestává běžet původní lhůta splatnosti a nová lhůta splatnosti běží znovu ode dne doručení nové faktury Objednateli.</w:t>
      </w:r>
    </w:p>
    <w:p w14:paraId="2311C497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eastAsia="Calibri" w:hAnsi="Arial" w:cs="Arial"/>
          <w:snapToGrid/>
          <w:sz w:val="24"/>
          <w:lang w:eastAsia="en-US"/>
        </w:rPr>
        <w:t>Povinnost Objednatele zaplatit vyúčtovanou částku je splněna dnem odepsání příslušné částky z účtu Objednatele.</w:t>
      </w:r>
    </w:p>
    <w:p w14:paraId="7BAF8960" w14:textId="77777777" w:rsidR="00CF0A79" w:rsidRPr="00520954" w:rsidRDefault="00CF0A79" w:rsidP="00CF0A79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520954">
        <w:rPr>
          <w:rFonts w:ascii="Arial" w:hAnsi="Arial"/>
          <w:sz w:val="24"/>
        </w:rPr>
        <w:t>Dodavatel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 xml:space="preserve"> odpovídá za to, že sazba DPH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(nebo režim přenesení daně) 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bude ve</w:t>
      </w:r>
      <w:r w:rsidRPr="00520954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520954">
        <w:rPr>
          <w:rFonts w:ascii="Arial" w:eastAsia="Calibri" w:hAnsi="Arial" w:cs="Arial"/>
          <w:snapToGrid/>
          <w:sz w:val="24"/>
          <w:lang w:eastAsia="en-US"/>
        </w:rPr>
        <w:t>vztahu ke všem plněním poskytovaným na základě této Smlouvy a účastnické smlouvy, resp. nové účastnické smlouvy stanovena v souladu s platnými právními předpisy.</w:t>
      </w:r>
    </w:p>
    <w:p w14:paraId="249966EF" w14:textId="3366EF25" w:rsidR="00267340" w:rsidRDefault="00267340" w:rsidP="00267340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267340">
        <w:rPr>
          <w:rFonts w:ascii="Arial" w:eastAsia="Calibri" w:hAnsi="Arial" w:cs="Arial"/>
          <w:snapToGrid/>
          <w:sz w:val="24"/>
          <w:lang w:eastAsia="en-US"/>
        </w:rPr>
        <w:t>Příjemce zdanitelného plnění (</w:t>
      </w:r>
      <w:r w:rsidR="00B928C3">
        <w:rPr>
          <w:rFonts w:ascii="Arial" w:eastAsia="Calibri" w:hAnsi="Arial" w:cs="Arial"/>
          <w:snapToGrid/>
          <w:sz w:val="24"/>
          <w:lang w:val="cs-CZ" w:eastAsia="en-US"/>
        </w:rPr>
        <w:t>Objednatel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) si vyhrazuje právo uplatnit institut zvláštního způsobu zajištění DPH ve smyslu § 109a zákona o DPH, pokud poskytovatel zdanitelného plnění (</w:t>
      </w:r>
      <w:proofErr w:type="spellStart"/>
      <w:r w:rsidR="00F20A71">
        <w:rPr>
          <w:rFonts w:ascii="Arial" w:eastAsia="Calibri" w:hAnsi="Arial" w:cs="Arial"/>
          <w:snapToGrid/>
          <w:sz w:val="24"/>
          <w:lang w:val="cs-CZ" w:eastAsia="en-US"/>
        </w:rPr>
        <w:t>Dodavat</w:t>
      </w:r>
      <w:proofErr w:type="spellEnd"/>
      <w:r w:rsidR="00F20A71" w:rsidRPr="00267340">
        <w:rPr>
          <w:rFonts w:ascii="Arial" w:eastAsia="Calibri" w:hAnsi="Arial" w:cs="Arial"/>
          <w:snapToGrid/>
          <w:sz w:val="24"/>
          <w:lang w:eastAsia="en-US"/>
        </w:rPr>
        <w:t>el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) bude požadovat úhradu za</w:t>
      </w:r>
      <w:r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zdanitelné plnění na bankovní účet, který nebude nejpozději ke dni splatnosti příslušné faktury zveřejněn správcem daně v příslušném registru plátců daně (tj.</w:t>
      </w:r>
      <w:r w:rsidR="0099264F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způsobem umožňujícím  dálkový přístup). Obdobný postup je příjemce zdanitelného plnění oprávněn uplatnit i v případě, že v okamžiku uskutečnění zdanitelného plnění nebo poskytnutí úplaty předem bude o poskytovateli zdanitelného plnění zveřejněna v příslušném registru plátců daně skutečnost, že</w:t>
      </w:r>
      <w:r w:rsidR="003946B3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je nespolehlivým plátcem, a dále i v případě naplnění kritérií uvedených v</w:t>
      </w:r>
      <w:r w:rsidR="001056A6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§</w:t>
      </w:r>
      <w:r w:rsidR="001056A6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267340">
        <w:rPr>
          <w:rFonts w:ascii="Arial" w:eastAsia="Calibri" w:hAnsi="Arial" w:cs="Arial"/>
          <w:snapToGrid/>
          <w:sz w:val="24"/>
          <w:lang w:eastAsia="en-US"/>
        </w:rPr>
        <w:t>109 odst. 1 a 2 zákona o DPH.</w:t>
      </w:r>
    </w:p>
    <w:p w14:paraId="5F86396C" w14:textId="06CB39E7" w:rsidR="003946B3" w:rsidRPr="003946B3" w:rsidRDefault="003946B3" w:rsidP="003946B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946B3">
        <w:rPr>
          <w:rFonts w:ascii="Arial" w:eastAsia="Calibri" w:hAnsi="Arial" w:cs="Arial"/>
          <w:snapToGrid/>
          <w:sz w:val="24"/>
          <w:lang w:eastAsia="en-US"/>
        </w:rPr>
        <w:t>V případě, že nastanou okolnosti umožňující příjemci zdanitelného plnění uplatnit zvláštní způsob  zajištění daně podle § 109a zákona o DPH, bude příjemce zdanitelného plnění o této skutečnosti poskytovatele zdanitelného plnění  informovat. Při použití zvláštního způsobu zajištění daně bude příslušná výše DPH zaplacena na účet poskytovatele zdanitelného plnění vedený u jeho místně příslušného správce daně, a to v původním termínu splatnosti.</w:t>
      </w:r>
    </w:p>
    <w:p w14:paraId="0AE70B45" w14:textId="3EBFD544" w:rsidR="003946B3" w:rsidRDefault="003946B3" w:rsidP="003946B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946B3">
        <w:rPr>
          <w:rFonts w:ascii="Arial" w:eastAsia="Calibri" w:hAnsi="Arial" w:cs="Arial"/>
          <w:snapToGrid/>
          <w:sz w:val="24"/>
          <w:lang w:eastAsia="en-US"/>
        </w:rPr>
        <w:t xml:space="preserve">V případě, že příjemce zdanitelného plnění institut zvláštního způsobu zajištění DPH ve shodě s tímto ujednáním uplatní, a zaplatí částku odpovídající výši DPH </w:t>
      </w:r>
      <w:r w:rsidRPr="003946B3">
        <w:rPr>
          <w:rFonts w:ascii="Arial" w:eastAsia="Calibri" w:hAnsi="Arial" w:cs="Arial"/>
          <w:snapToGrid/>
          <w:sz w:val="24"/>
          <w:lang w:eastAsia="en-US"/>
        </w:rPr>
        <w:lastRenderedPageBreak/>
        <w:t>uvedené na daňovém dokladu, vystaveném poskytovatelem zdanitelného plnění na účet poskytovatele zdanitelného plnění, vedený u jeho místně příslušného správce daně, bude tato úhrada považována za splnění části závazku příjemce odpovídajícího příslušné výši DPH sjednané jako součást sjednané ceny za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 </w:t>
      </w:r>
      <w:r w:rsidRPr="003946B3">
        <w:rPr>
          <w:rFonts w:ascii="Arial" w:eastAsia="Calibri" w:hAnsi="Arial" w:cs="Arial"/>
          <w:snapToGrid/>
          <w:sz w:val="24"/>
          <w:lang w:eastAsia="en-US"/>
        </w:rPr>
        <w:t>zdanitelné plnění. Nárok poskytovatele zdanitelného plnění na úhradu DPH tímto zaniká.</w:t>
      </w:r>
    </w:p>
    <w:p w14:paraId="31821C4C" w14:textId="13235EFB" w:rsidR="00984F78" w:rsidRPr="00B928C3" w:rsidRDefault="00B928C3" w:rsidP="00B928C3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B928C3">
        <w:rPr>
          <w:rFonts w:ascii="Arial" w:eastAsia="Calibri" w:hAnsi="Arial" w:cs="Arial"/>
          <w:snapToGrid/>
          <w:sz w:val="24"/>
          <w:lang w:eastAsia="en-US"/>
        </w:rPr>
        <w:t>Objednávky s plněním přesahujícím limitní částku 100 000 Kč (včetně DPH), budou obsahovat formulaci: „Objednatel (příjemce zdanitelného plnění) si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vyhrazuje právo uplatnit institut zvláštního způsobu zajištění DPH podle § 109a zákona o DPH vůči nespolehlivým plátcům podle § 106a zákona o DPH a dále i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 případě naplnění kritérií uvedených v § 109 odst. 1 a 2 zákona o DPH. Tato úhrada DPH v termínu splatnosti bude považována za splnění části závazku ve</w:t>
      </w:r>
      <w:r w:rsidR="00406358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B928C3">
        <w:rPr>
          <w:rFonts w:ascii="Arial" w:eastAsia="Calibri" w:hAnsi="Arial" w:cs="Arial"/>
          <w:snapToGrid/>
          <w:sz w:val="24"/>
          <w:lang w:eastAsia="en-US"/>
        </w:rPr>
        <w:t>výši DPH příjemcem zdanitelného plnění“.</w:t>
      </w:r>
    </w:p>
    <w:p w14:paraId="4BF3C2B6" w14:textId="77777777" w:rsidR="003D51D0" w:rsidRPr="003A7B20" w:rsidRDefault="003D51D0" w:rsidP="003D51D0">
      <w:pPr>
        <w:pStyle w:val="Heading11"/>
        <w:spacing w:before="480"/>
      </w:pPr>
      <w:r w:rsidRPr="003A7B20">
        <w:t>ODEVZDÁNÍ A PŘEVZETÍ ZBOŽÍ</w:t>
      </w:r>
    </w:p>
    <w:p w14:paraId="61819FF3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Dodavatel splní povinnost odevzdat zboží, převezme-li Objednatel zboží.</w:t>
      </w:r>
    </w:p>
    <w:p w14:paraId="44E21354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Objednatel je oprávněn provést před samotným převzetím zboží kontrolu, zda</w:t>
      </w:r>
      <w:r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má zboží veškeré požadované vlastnosti a zda splňuje požadavky Smlouvy, účastnické smlouvy</w:t>
      </w:r>
      <w:r>
        <w:rPr>
          <w:rFonts w:ascii="Arial" w:eastAsia="Calibri" w:hAnsi="Arial" w:cs="Arial"/>
          <w:snapToGrid/>
          <w:sz w:val="24"/>
          <w:lang w:val="cs-CZ" w:eastAsia="en-US"/>
        </w:rPr>
        <w:t>, resp. nové účastnické smlouvy,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a objednávky.</w:t>
      </w:r>
    </w:p>
    <w:p w14:paraId="300C667E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O předání zboží je Dodavatel povinen sepsat Dodací list, který bude obsahovat alespoň následující náležitosti:</w:t>
      </w:r>
    </w:p>
    <w:p w14:paraId="66C4B59B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č</w:t>
      </w:r>
      <w:r w:rsidRPr="003A7B20">
        <w:rPr>
          <w:rFonts w:ascii="Arial" w:hAnsi="Arial" w:cs="Arial"/>
          <w:sz w:val="24"/>
          <w:szCs w:val="24"/>
          <w:lang w:val="cs-CZ"/>
        </w:rPr>
        <w:t>íslo</w:t>
      </w:r>
      <w:r w:rsidRPr="003A7B20">
        <w:rPr>
          <w:rFonts w:ascii="Arial" w:hAnsi="Arial" w:cs="Arial"/>
          <w:sz w:val="24"/>
          <w:szCs w:val="24"/>
        </w:rPr>
        <w:t xml:space="preserve"> objednávky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2377E03D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>značení Objednatele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48E25156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 xml:space="preserve">datum </w:t>
      </w:r>
      <w:r w:rsidRPr="003A7B20">
        <w:rPr>
          <w:rFonts w:ascii="Arial" w:hAnsi="Arial" w:cs="Arial"/>
          <w:sz w:val="24"/>
          <w:szCs w:val="24"/>
        </w:rPr>
        <w:t xml:space="preserve">a místo </w:t>
      </w:r>
      <w:r w:rsidRPr="003A7B20">
        <w:rPr>
          <w:rFonts w:ascii="Arial" w:hAnsi="Arial" w:cs="Arial"/>
          <w:sz w:val="24"/>
          <w:szCs w:val="24"/>
          <w:lang w:val="cs-CZ"/>
        </w:rPr>
        <w:t>plnění (místo předání a převzetí</w:t>
      </w:r>
      <w:r w:rsidRPr="003A7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>zboží);</w:t>
      </w:r>
    </w:p>
    <w:p w14:paraId="2D572D88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u</w:t>
      </w:r>
      <w:r w:rsidRPr="003A7B20">
        <w:rPr>
          <w:rFonts w:ascii="Arial" w:hAnsi="Arial" w:cs="Arial"/>
          <w:sz w:val="24"/>
          <w:szCs w:val="24"/>
        </w:rPr>
        <w:t xml:space="preserve">vedení množství balení jednotlivých druhů </w:t>
      </w:r>
      <w:r w:rsidRPr="003A7B20">
        <w:rPr>
          <w:rFonts w:ascii="Arial" w:hAnsi="Arial" w:cs="Arial"/>
          <w:sz w:val="24"/>
          <w:szCs w:val="24"/>
          <w:lang w:val="cs-CZ"/>
        </w:rPr>
        <w:t>zboží</w:t>
      </w:r>
      <w:r w:rsidRPr="003A7B20">
        <w:rPr>
          <w:rFonts w:ascii="Arial" w:hAnsi="Arial" w:cs="Arial"/>
          <w:sz w:val="24"/>
          <w:szCs w:val="24"/>
        </w:rPr>
        <w:t>, jež je na základě Dodacího listu předáván</w:t>
      </w:r>
      <w:r w:rsidRPr="003A7B20"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 xml:space="preserve"> </w:t>
      </w:r>
      <w:r w:rsidRPr="003A7B20">
        <w:rPr>
          <w:rFonts w:ascii="Arial" w:hAnsi="Arial" w:cs="Arial"/>
          <w:sz w:val="24"/>
          <w:szCs w:val="24"/>
          <w:lang w:val="cs-CZ"/>
        </w:rPr>
        <w:t>Dodavatelem Objednateli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047A735B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u</w:t>
      </w:r>
      <w:r w:rsidRPr="003A7B20">
        <w:rPr>
          <w:rFonts w:ascii="Arial" w:hAnsi="Arial" w:cs="Arial"/>
          <w:sz w:val="24"/>
          <w:szCs w:val="24"/>
        </w:rPr>
        <w:t xml:space="preserve">vedení jednotkových kupních cen jednotlivých druhů </w:t>
      </w:r>
      <w:r w:rsidRPr="003A7B20">
        <w:rPr>
          <w:rFonts w:ascii="Arial" w:hAnsi="Arial" w:cs="Arial"/>
          <w:sz w:val="24"/>
          <w:szCs w:val="24"/>
          <w:lang w:val="cs-CZ"/>
        </w:rPr>
        <w:t>zboží</w:t>
      </w:r>
      <w:r w:rsidRPr="003A7B20">
        <w:rPr>
          <w:rFonts w:ascii="Arial" w:hAnsi="Arial" w:cs="Arial"/>
          <w:sz w:val="24"/>
          <w:szCs w:val="24"/>
        </w:rPr>
        <w:t>, jež je</w:t>
      </w:r>
      <w:r w:rsidRPr="003A7B20">
        <w:rPr>
          <w:rFonts w:ascii="Arial" w:hAnsi="Arial" w:cs="Arial"/>
          <w:sz w:val="24"/>
          <w:szCs w:val="24"/>
          <w:lang w:val="cs-CZ"/>
        </w:rPr>
        <w:t> </w:t>
      </w:r>
      <w:r w:rsidRPr="003A7B20">
        <w:rPr>
          <w:rFonts w:ascii="Arial" w:hAnsi="Arial" w:cs="Arial"/>
          <w:sz w:val="24"/>
          <w:szCs w:val="24"/>
        </w:rPr>
        <w:t>na</w:t>
      </w:r>
      <w:r w:rsidRPr="003A7B20">
        <w:rPr>
          <w:rFonts w:ascii="Arial" w:hAnsi="Arial" w:cs="Arial"/>
          <w:sz w:val="24"/>
          <w:szCs w:val="24"/>
          <w:lang w:val="cs-CZ"/>
        </w:rPr>
        <w:t> </w:t>
      </w:r>
      <w:r w:rsidRPr="003A7B20">
        <w:rPr>
          <w:rFonts w:ascii="Arial" w:hAnsi="Arial" w:cs="Arial"/>
          <w:sz w:val="24"/>
          <w:szCs w:val="24"/>
        </w:rPr>
        <w:t>základě Dodacího listu předáván</w:t>
      </w:r>
      <w:r w:rsidRPr="003A7B20">
        <w:rPr>
          <w:rFonts w:ascii="Arial" w:hAnsi="Arial" w:cs="Arial"/>
          <w:sz w:val="24"/>
          <w:szCs w:val="24"/>
          <w:lang w:val="cs-CZ"/>
        </w:rPr>
        <w:t>o</w:t>
      </w:r>
      <w:r w:rsidRPr="003A7B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cs-CZ"/>
        </w:rPr>
        <w:t>Dodavatelem Objednateli;</w:t>
      </w:r>
    </w:p>
    <w:p w14:paraId="68A81F55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cenu</w:t>
      </w:r>
      <w:r w:rsidRPr="003A7B20">
        <w:rPr>
          <w:rFonts w:ascii="Arial" w:hAnsi="Arial" w:cs="Arial"/>
          <w:sz w:val="24"/>
          <w:szCs w:val="24"/>
        </w:rPr>
        <w:t xml:space="preserve"> dodávky za skutečně </w:t>
      </w:r>
      <w:r w:rsidRPr="003A7B20">
        <w:rPr>
          <w:rFonts w:ascii="Arial" w:hAnsi="Arial" w:cs="Arial"/>
          <w:sz w:val="24"/>
          <w:szCs w:val="24"/>
          <w:lang w:val="cs-CZ"/>
        </w:rPr>
        <w:t>odevzdané zboží</w:t>
      </w:r>
      <w:r>
        <w:rPr>
          <w:rFonts w:ascii="Arial" w:hAnsi="Arial" w:cs="Arial"/>
          <w:sz w:val="24"/>
          <w:szCs w:val="24"/>
          <w:lang w:val="cs-CZ"/>
        </w:rPr>
        <w:t>;</w:t>
      </w:r>
    </w:p>
    <w:p w14:paraId="14C6DF5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p</w:t>
      </w:r>
      <w:r w:rsidRPr="003A7B20">
        <w:rPr>
          <w:rFonts w:ascii="Arial" w:hAnsi="Arial" w:cs="Arial"/>
          <w:sz w:val="24"/>
          <w:szCs w:val="24"/>
          <w:lang w:val="cs-CZ"/>
        </w:rPr>
        <w:t xml:space="preserve">řípadné </w:t>
      </w:r>
      <w:r w:rsidRPr="003A7B20">
        <w:rPr>
          <w:rFonts w:ascii="Arial" w:hAnsi="Arial" w:cs="Arial"/>
          <w:sz w:val="24"/>
          <w:szCs w:val="24"/>
        </w:rPr>
        <w:t xml:space="preserve">výhrady </w:t>
      </w:r>
      <w:r w:rsidRPr="003A7B20">
        <w:rPr>
          <w:rFonts w:ascii="Arial" w:hAnsi="Arial" w:cs="Arial"/>
          <w:sz w:val="24"/>
          <w:szCs w:val="24"/>
          <w:lang w:val="cs-CZ"/>
        </w:rPr>
        <w:t>Objednatele</w:t>
      </w:r>
      <w:r w:rsidRPr="003A7B20">
        <w:rPr>
          <w:rFonts w:ascii="Arial" w:hAnsi="Arial" w:cs="Arial"/>
          <w:sz w:val="24"/>
          <w:szCs w:val="24"/>
        </w:rPr>
        <w:t xml:space="preserve"> k přebíranému </w:t>
      </w:r>
      <w:r>
        <w:rPr>
          <w:rFonts w:ascii="Arial" w:hAnsi="Arial" w:cs="Arial"/>
          <w:sz w:val="24"/>
          <w:szCs w:val="24"/>
          <w:lang w:val="cs-CZ"/>
        </w:rPr>
        <w:t>zboží;</w:t>
      </w:r>
    </w:p>
    <w:p w14:paraId="2C72CFD1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cs-CZ"/>
        </w:rPr>
        <w:t>p</w:t>
      </w:r>
      <w:r w:rsidRPr="003A7B20">
        <w:rPr>
          <w:rFonts w:ascii="Arial" w:hAnsi="Arial" w:cs="Arial"/>
          <w:sz w:val="24"/>
          <w:szCs w:val="24"/>
          <w:lang w:val="cs-CZ"/>
        </w:rPr>
        <w:t>odpisy a razítka Objednatele a Dodavatele</w:t>
      </w:r>
      <w:r w:rsidRPr="003A7B20">
        <w:rPr>
          <w:rFonts w:ascii="Arial" w:hAnsi="Arial" w:cs="Arial"/>
          <w:sz w:val="24"/>
          <w:szCs w:val="24"/>
        </w:rPr>
        <w:t>, resp. jimi pověřených osob.</w:t>
      </w:r>
    </w:p>
    <w:p w14:paraId="4B9B5C24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410C95">
        <w:rPr>
          <w:rFonts w:ascii="Arial" w:eastAsia="Calibri" w:hAnsi="Arial" w:cs="Arial"/>
          <w:snapToGrid/>
          <w:sz w:val="24"/>
          <w:lang w:eastAsia="en-US"/>
        </w:rPr>
        <w:t>Objednatel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je oprávněn odmítnout převzít </w:t>
      </w:r>
      <w:r w:rsidRPr="003A7B20">
        <w:rPr>
          <w:rFonts w:ascii="Arial" w:hAnsi="Arial"/>
          <w:sz w:val="24"/>
        </w:rPr>
        <w:t>zboží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nebo neposkytnout součinnost k jeho převzetí </w:t>
      </w:r>
      <w:r w:rsidRPr="003A7B20">
        <w:rPr>
          <w:rFonts w:ascii="Arial" w:hAnsi="Arial"/>
          <w:sz w:val="24"/>
        </w:rPr>
        <w:t xml:space="preserve">zejména 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v následujících případech:</w:t>
      </w:r>
    </w:p>
    <w:p w14:paraId="222ABB6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z</w:t>
      </w:r>
      <w:r w:rsidRPr="003A7B20">
        <w:rPr>
          <w:rFonts w:ascii="Arial" w:hAnsi="Arial"/>
          <w:sz w:val="24"/>
        </w:rPr>
        <w:t>boží nebude mít</w:t>
      </w:r>
      <w:r>
        <w:rPr>
          <w:rFonts w:ascii="Arial" w:hAnsi="Arial"/>
          <w:sz w:val="24"/>
        </w:rPr>
        <w:t xml:space="preserve"> vlastnosti požadované Smlouvou;</w:t>
      </w:r>
    </w:p>
    <w:p w14:paraId="5C642E97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z</w:t>
      </w:r>
      <w:r w:rsidRPr="003A7B20">
        <w:rPr>
          <w:rFonts w:ascii="Arial" w:hAnsi="Arial"/>
          <w:sz w:val="24"/>
        </w:rPr>
        <w:t>boží bude vykazovat znaky zjevného poškození</w:t>
      </w:r>
      <w:r>
        <w:rPr>
          <w:rFonts w:ascii="Arial" w:hAnsi="Arial"/>
          <w:sz w:val="24"/>
        </w:rPr>
        <w:t xml:space="preserve"> či znečištění;</w:t>
      </w:r>
    </w:p>
    <w:p w14:paraId="0A5C3E56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dodá zboží bez předchozí objednávky nebo v rozporu s objednávkou či účastnickou, r</w:t>
      </w:r>
      <w:r>
        <w:rPr>
          <w:rFonts w:ascii="Arial" w:hAnsi="Arial"/>
          <w:sz w:val="24"/>
        </w:rPr>
        <w:t>esp. novou účastnickou smlouvou;</w:t>
      </w:r>
    </w:p>
    <w:p w14:paraId="0FD016CD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dodá zboží do jiného místa plnění, než jak je sjednáno v čl.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 </w:t>
      </w:r>
      <w:r w:rsidRPr="00E36E93">
        <w:rPr>
          <w:rFonts w:ascii="Arial" w:hAnsi="Arial"/>
          <w:sz w:val="24"/>
        </w:rPr>
        <w:t xml:space="preserve">odst.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.2. nebo v rozporu s čl. </w:t>
      </w:r>
      <w:r>
        <w:rPr>
          <w:rFonts w:ascii="Arial" w:hAnsi="Arial"/>
          <w:sz w:val="24"/>
          <w:lang w:val="cs-CZ"/>
        </w:rPr>
        <w:t>6</w:t>
      </w:r>
      <w:r w:rsidRPr="003A7B20">
        <w:rPr>
          <w:rFonts w:ascii="Arial" w:hAnsi="Arial"/>
          <w:sz w:val="24"/>
        </w:rPr>
        <w:t xml:space="preserve">. odst. </w:t>
      </w:r>
      <w:r>
        <w:rPr>
          <w:rFonts w:ascii="Arial" w:hAnsi="Arial"/>
          <w:sz w:val="24"/>
          <w:lang w:val="cs-CZ"/>
        </w:rPr>
        <w:t>6</w:t>
      </w:r>
      <w:r>
        <w:rPr>
          <w:rFonts w:ascii="Arial" w:hAnsi="Arial"/>
          <w:sz w:val="24"/>
        </w:rPr>
        <w:t>.3. Smlouvy;</w:t>
      </w:r>
    </w:p>
    <w:p w14:paraId="3D077ABC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/>
          <w:sz w:val="24"/>
        </w:rPr>
      </w:pPr>
      <w:r>
        <w:rPr>
          <w:rFonts w:ascii="Arial" w:hAnsi="Arial"/>
          <w:sz w:val="24"/>
          <w:lang w:val="cs-CZ"/>
        </w:rPr>
        <w:t>Dodavatel</w:t>
      </w:r>
      <w:r w:rsidRPr="003A7B20">
        <w:rPr>
          <w:rFonts w:ascii="Arial" w:hAnsi="Arial"/>
          <w:sz w:val="24"/>
        </w:rPr>
        <w:t xml:space="preserve"> dodal zboží v porušeném obalu nebo balení</w:t>
      </w:r>
      <w:r>
        <w:rPr>
          <w:rFonts w:ascii="Arial" w:hAnsi="Arial"/>
          <w:sz w:val="24"/>
        </w:rPr>
        <w:t>;</w:t>
      </w:r>
    </w:p>
    <w:p w14:paraId="62FC43FA" w14:textId="77777777" w:rsidR="003D51D0" w:rsidRPr="003A7B20" w:rsidRDefault="003D51D0" w:rsidP="003D51D0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/>
          <w:sz w:val="24"/>
          <w:lang w:val="cs-CZ"/>
        </w:rPr>
        <w:lastRenderedPageBreak/>
        <w:t>Dodavatel</w:t>
      </w:r>
      <w:r w:rsidRPr="003A7B20">
        <w:rPr>
          <w:rFonts w:ascii="Arial" w:hAnsi="Arial"/>
          <w:sz w:val="24"/>
        </w:rPr>
        <w:t xml:space="preserve"> </w:t>
      </w:r>
      <w:r w:rsidRPr="003A7B20">
        <w:rPr>
          <w:rFonts w:ascii="Arial" w:hAnsi="Arial"/>
          <w:sz w:val="24"/>
          <w:lang w:val="cs-CZ"/>
        </w:rPr>
        <w:t xml:space="preserve">dodal zboží v rozporu s Přílohou </w:t>
      </w:r>
      <w:r w:rsidRPr="003A7B20">
        <w:rPr>
          <w:rFonts w:ascii="Arial" w:hAnsi="Arial"/>
          <w:sz w:val="24"/>
        </w:rPr>
        <w:t>č. 2.</w:t>
      </w:r>
    </w:p>
    <w:p w14:paraId="02C8CB2E" w14:textId="77777777" w:rsidR="003D51D0" w:rsidRPr="003A7B20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V případě, že Objednatel zboží odmítne převzít, bude mezi Smluvními stranami sepsán záznam s uvedením důvodu nepřevzetí zboží a s uvedením stanovisek Objednatele a Dodavatele. Zpracování záznamu zajistí Dodavatel. Nebude-li záznam dle tohoto odstavce sepsán, sdělí Objednatel důvody pro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odmítnutí převzetí zboží Dodavateli na jeho žádost. Poté, co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Dodavatel odstraní vytknuté vady, dohodnou se Dodavatel a Objednatel na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opětovném termínu odevzdání zboží. Dohodou na opětovném termínu odevzdání zboží nedochází ke změně doby plnění dle čl. 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>6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.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Smlouvy.</w:t>
      </w:r>
    </w:p>
    <w:p w14:paraId="6C2752C3" w14:textId="77228DFD" w:rsidR="003D51D0" w:rsidRPr="005A7CBB" w:rsidRDefault="003D51D0" w:rsidP="00410C95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Zjistí-li Dodavatel existenci objektivní překážky, jím nezaviněné, bránící mu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prokazatelně v odevzdání zboží Objednateli dle Smlouvy, účastnické smlouvy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, resp. nové účastnické smlouvy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 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v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e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splnění jednotlivé dodávky, je</w:t>
      </w:r>
      <w:r w:rsidRPr="00E13515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>bezodkladně povinen o této skutečnosti informovat Objednatele a současně učinit veškeré nezbytné kroky vedoucí k eliminaci případné škody či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 </w:t>
      </w:r>
      <w:r w:rsidRPr="003A7B20">
        <w:rPr>
          <w:rFonts w:ascii="Arial" w:eastAsia="Calibri" w:hAnsi="Arial" w:cs="Arial"/>
          <w:snapToGrid/>
          <w:sz w:val="24"/>
          <w:lang w:eastAsia="en-US"/>
        </w:rPr>
        <w:t xml:space="preserve">nemajetkové újmy hrozící </w:t>
      </w:r>
      <w:r w:rsidRPr="000F53B7">
        <w:rPr>
          <w:rFonts w:ascii="Arial" w:eastAsia="Calibri" w:hAnsi="Arial" w:cs="Arial"/>
          <w:snapToGrid/>
          <w:sz w:val="24"/>
          <w:lang w:eastAsia="en-US"/>
        </w:rPr>
        <w:t>Objednateli</w:t>
      </w:r>
      <w:r w:rsidR="005A7CBB">
        <w:rPr>
          <w:rStyle w:val="Odkaznakoment"/>
          <w:rFonts w:ascii="Calibri" w:eastAsia="Calibri" w:hAnsi="Calibri"/>
          <w:snapToGrid/>
          <w:lang w:val="cs-CZ" w:eastAsia="en-US"/>
        </w:rPr>
        <w:t>.</w:t>
      </w:r>
    </w:p>
    <w:p w14:paraId="24B7BE99" w14:textId="34DF4CA0" w:rsidR="00DF1319" w:rsidRPr="00520954" w:rsidRDefault="00DF1319" w:rsidP="009105C7">
      <w:pPr>
        <w:pStyle w:val="Heading11"/>
      </w:pPr>
      <w:r w:rsidRPr="00520954">
        <w:t>Záruka,</w:t>
      </w:r>
      <w:r w:rsidR="003D51D0">
        <w:t xml:space="preserve"> jakost a V</w:t>
      </w:r>
      <w:r w:rsidRPr="00520954">
        <w:t>ady</w:t>
      </w:r>
      <w:r w:rsidR="003D51D0">
        <w:t xml:space="preserve"> zboží</w:t>
      </w:r>
    </w:p>
    <w:p w14:paraId="3817C39B" w14:textId="0FCFF135" w:rsidR="00A61840" w:rsidRPr="008D5BDB" w:rsidRDefault="007743E8" w:rsidP="00A61840">
      <w:pPr>
        <w:pStyle w:val="Heading21"/>
        <w:ind w:left="567" w:hanging="567"/>
        <w:rPr>
          <w:rFonts w:ascii="Arial" w:hAnsi="Arial" w:cs="Arial"/>
          <w:sz w:val="24"/>
        </w:rPr>
      </w:pPr>
      <w:r w:rsidRPr="00520954">
        <w:rPr>
          <w:rFonts w:ascii="Arial" w:hAnsi="Arial" w:cs="Arial"/>
          <w:sz w:val="24"/>
          <w:lang w:val="cs-CZ"/>
        </w:rPr>
        <w:t>Dodavatel</w:t>
      </w:r>
      <w:r w:rsidR="00A61840" w:rsidRPr="00520954">
        <w:rPr>
          <w:rFonts w:ascii="Arial" w:hAnsi="Arial" w:cs="Arial"/>
          <w:sz w:val="24"/>
        </w:rPr>
        <w:t xml:space="preserve"> </w:t>
      </w:r>
      <w:r w:rsidR="006232E2" w:rsidRPr="00520954">
        <w:rPr>
          <w:rFonts w:ascii="Arial" w:hAnsi="Arial" w:cs="Arial"/>
          <w:sz w:val="24"/>
        </w:rPr>
        <w:t xml:space="preserve">se zavazuje, že plnění podle této </w:t>
      </w:r>
      <w:r w:rsidR="006232E2" w:rsidRPr="00520954">
        <w:rPr>
          <w:rFonts w:ascii="Arial" w:hAnsi="Arial" w:cs="Arial"/>
          <w:sz w:val="24"/>
          <w:lang w:val="cs-CZ"/>
        </w:rPr>
        <w:t xml:space="preserve">Smlouvy </w:t>
      </w:r>
      <w:r w:rsidR="006232E2" w:rsidRPr="00520954">
        <w:rPr>
          <w:rFonts w:ascii="Arial" w:hAnsi="Arial" w:cs="Arial"/>
          <w:sz w:val="24"/>
        </w:rPr>
        <w:t>a za podmínek v ní</w:t>
      </w:r>
      <w:r w:rsidR="006232E2">
        <w:rPr>
          <w:rFonts w:ascii="Arial" w:hAnsi="Arial" w:cs="Arial"/>
          <w:sz w:val="24"/>
          <w:lang w:val="cs-CZ"/>
        </w:rPr>
        <w:t> </w:t>
      </w:r>
      <w:r w:rsidR="006232E2" w:rsidRPr="00520954">
        <w:rPr>
          <w:rFonts w:ascii="Arial" w:hAnsi="Arial" w:cs="Arial"/>
          <w:sz w:val="24"/>
        </w:rPr>
        <w:t xml:space="preserve">dohodnutých bude moci </w:t>
      </w:r>
      <w:r w:rsidR="006232E2" w:rsidRPr="00520954">
        <w:rPr>
          <w:rFonts w:ascii="Arial" w:hAnsi="Arial" w:cs="Arial"/>
          <w:sz w:val="24"/>
          <w:lang w:val="cs-CZ"/>
        </w:rPr>
        <w:t>Objednatel</w:t>
      </w:r>
      <w:r w:rsidR="006232E2" w:rsidRPr="00520954">
        <w:rPr>
          <w:rFonts w:ascii="Arial" w:hAnsi="Arial" w:cs="Arial"/>
          <w:sz w:val="24"/>
        </w:rPr>
        <w:t xml:space="preserve"> včas, řádně a nerušeně užívat a že bude poskytnuto v </w:t>
      </w:r>
      <w:r w:rsidR="006232E2" w:rsidRPr="008F4B87">
        <w:rPr>
          <w:rFonts w:ascii="Arial" w:hAnsi="Arial" w:cs="Arial"/>
          <w:sz w:val="24"/>
        </w:rPr>
        <w:t xml:space="preserve">souladu s příslušnými normami a odpovídajícími odbornými postupy a metodami po celou </w:t>
      </w:r>
      <w:r w:rsidR="006232E2" w:rsidRPr="008F4B87">
        <w:rPr>
          <w:rFonts w:ascii="Arial" w:hAnsi="Arial" w:cs="Arial"/>
          <w:sz w:val="24"/>
          <w:lang w:val="cs-CZ"/>
        </w:rPr>
        <w:t>záruční dobu</w:t>
      </w:r>
      <w:r w:rsidR="006232E2" w:rsidRPr="008F4B87">
        <w:rPr>
          <w:rFonts w:ascii="Arial" w:hAnsi="Arial" w:cs="Arial"/>
          <w:sz w:val="24"/>
        </w:rPr>
        <w:t>.</w:t>
      </w:r>
      <w:r w:rsidR="006232E2" w:rsidRPr="009105C7">
        <w:rPr>
          <w:rFonts w:ascii="Arial" w:hAnsi="Arial" w:cs="Arial"/>
          <w:sz w:val="24"/>
          <w:lang w:val="cs-CZ"/>
        </w:rPr>
        <w:t xml:space="preserve"> </w:t>
      </w:r>
      <w:r w:rsidR="006232E2">
        <w:rPr>
          <w:rFonts w:ascii="Arial" w:hAnsi="Arial" w:cs="Arial"/>
          <w:sz w:val="24"/>
          <w:lang w:val="cs-CZ"/>
        </w:rPr>
        <w:t xml:space="preserve">Délka záruční doby u jednotlivého zboží </w:t>
      </w:r>
      <w:proofErr w:type="gramStart"/>
      <w:r w:rsidR="006232E2">
        <w:rPr>
          <w:rFonts w:ascii="Arial" w:hAnsi="Arial" w:cs="Arial"/>
          <w:sz w:val="24"/>
          <w:lang w:val="cs-CZ"/>
        </w:rPr>
        <w:t>činí  stejnou</w:t>
      </w:r>
      <w:proofErr w:type="gramEnd"/>
      <w:r w:rsidR="006232E2">
        <w:rPr>
          <w:rFonts w:ascii="Arial" w:hAnsi="Arial" w:cs="Arial"/>
          <w:sz w:val="24"/>
          <w:lang w:val="cs-CZ"/>
        </w:rPr>
        <w:t xml:space="preserve"> dobu, jaká je poskytována výrobcem zboží minimálně však 6 měsíců.</w:t>
      </w:r>
      <w:r w:rsidR="006232E2" w:rsidRPr="008B26DE">
        <w:rPr>
          <w:rFonts w:ascii="Arial" w:hAnsi="Arial" w:cs="Arial"/>
          <w:sz w:val="24"/>
          <w:szCs w:val="24"/>
        </w:rPr>
        <w:t xml:space="preserve"> Záruční doba začíná běžet dnem převzetí </w:t>
      </w:r>
      <w:r w:rsidR="006232E2" w:rsidRPr="008B26DE">
        <w:rPr>
          <w:rFonts w:ascii="Arial" w:hAnsi="Arial" w:cs="Arial"/>
          <w:sz w:val="24"/>
          <w:szCs w:val="24"/>
          <w:lang w:val="cs-CZ"/>
        </w:rPr>
        <w:t xml:space="preserve">zboží </w:t>
      </w:r>
      <w:r w:rsidR="009105C7" w:rsidRPr="008B26DE">
        <w:rPr>
          <w:rFonts w:ascii="Arial" w:hAnsi="Arial" w:cs="Arial"/>
          <w:sz w:val="24"/>
          <w:szCs w:val="24"/>
          <w:lang w:val="cs-CZ"/>
        </w:rPr>
        <w:t>Objednatelem</w:t>
      </w:r>
      <w:r w:rsidR="008D5BDB">
        <w:rPr>
          <w:rFonts w:ascii="Arial" w:hAnsi="Arial" w:cs="Arial"/>
          <w:sz w:val="24"/>
          <w:szCs w:val="24"/>
          <w:lang w:val="cs-CZ"/>
        </w:rPr>
        <w:t xml:space="preserve">. </w:t>
      </w:r>
    </w:p>
    <w:p w14:paraId="57F9F1E4" w14:textId="758B7368" w:rsidR="00D303F1" w:rsidRDefault="00D303F1" w:rsidP="00D303F1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410C95">
        <w:rPr>
          <w:rFonts w:ascii="Arial" w:eastAsia="Calibri" w:hAnsi="Arial" w:cs="Arial"/>
          <w:snapToGrid/>
          <w:sz w:val="24"/>
          <w:lang w:eastAsia="en-US"/>
        </w:rPr>
        <w:t>Zboží musí být prosté všech faktických a právních vad a Dodavatel je</w:t>
      </w:r>
      <w:r w:rsidRPr="00410C95">
        <w:rPr>
          <w:rFonts w:ascii="Arial" w:eastAsia="Calibri" w:hAnsi="Arial" w:cs="Arial"/>
          <w:snapToGrid/>
          <w:sz w:val="24"/>
          <w:lang w:val="cs-CZ" w:eastAsia="en-US"/>
        </w:rPr>
        <w:t> 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povinen </w:t>
      </w:r>
      <w:r w:rsidRPr="00410C95">
        <w:rPr>
          <w:rFonts w:ascii="Arial" w:hAnsi="Arial" w:cs="Arial"/>
          <w:sz w:val="24"/>
        </w:rPr>
        <w:t>zajistit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, aby dodáním a užíváním </w:t>
      </w:r>
      <w:r w:rsidRPr="003A7B20">
        <w:rPr>
          <w:rFonts w:ascii="Arial" w:hAnsi="Arial"/>
          <w:sz w:val="24"/>
        </w:rPr>
        <w:t>zboží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nebyla porušena práva </w:t>
      </w:r>
      <w:r w:rsidRPr="003A7B20">
        <w:rPr>
          <w:rFonts w:ascii="Arial" w:hAnsi="Arial"/>
          <w:sz w:val="24"/>
        </w:rPr>
        <w:t>Objednatele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nebo třetích osob. </w:t>
      </w:r>
      <w:r w:rsidRPr="00D303F1">
        <w:rPr>
          <w:rFonts w:ascii="Arial" w:eastAsia="Calibri" w:hAnsi="Arial" w:cs="Arial"/>
          <w:snapToGrid/>
          <w:sz w:val="24"/>
          <w:lang w:eastAsia="en-US"/>
        </w:rPr>
        <w:t>Zboží</w:t>
      </w:r>
      <w:r w:rsidRPr="00410C95">
        <w:rPr>
          <w:rFonts w:ascii="Arial" w:eastAsia="Calibri" w:hAnsi="Arial" w:cs="Arial"/>
          <w:snapToGrid/>
          <w:sz w:val="24"/>
          <w:lang w:eastAsia="en-US"/>
        </w:rPr>
        <w:t xml:space="preserve"> má právní vadu, pokud k němu uplatňuje právo třetí osoba.</w:t>
      </w:r>
    </w:p>
    <w:p w14:paraId="55583AB4" w14:textId="77777777" w:rsidR="00707FDF" w:rsidRPr="003A7B20" w:rsidRDefault="00707FDF" w:rsidP="00707FDF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3A7B20">
        <w:rPr>
          <w:rFonts w:ascii="Arial" w:eastAsia="Calibri" w:hAnsi="Arial" w:cs="Arial"/>
          <w:snapToGrid/>
          <w:sz w:val="24"/>
          <w:lang w:eastAsia="en-US"/>
        </w:rPr>
        <w:t>Zboží bude vadné, nebude-</w:t>
      </w:r>
      <w:proofErr w:type="spellStart"/>
      <w:r w:rsidRPr="003A7B20">
        <w:rPr>
          <w:rFonts w:ascii="Arial" w:eastAsia="Calibri" w:hAnsi="Arial" w:cs="Arial"/>
          <w:snapToGrid/>
          <w:sz w:val="24"/>
          <w:lang w:eastAsia="en-US"/>
        </w:rPr>
        <w:t>Ii</w:t>
      </w:r>
      <w:proofErr w:type="spellEnd"/>
      <w:r w:rsidRPr="003A7B20">
        <w:rPr>
          <w:rFonts w:ascii="Arial" w:eastAsia="Calibri" w:hAnsi="Arial" w:cs="Arial"/>
          <w:snapToGrid/>
          <w:sz w:val="24"/>
          <w:lang w:eastAsia="en-US"/>
        </w:rPr>
        <w:t>:</w:t>
      </w:r>
    </w:p>
    <w:p w14:paraId="34D0DD23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/>
          <w:sz w:val="24"/>
        </w:rPr>
        <w:t xml:space="preserve">při </w:t>
      </w:r>
      <w:r w:rsidRPr="003A7B20">
        <w:rPr>
          <w:rFonts w:ascii="Arial" w:hAnsi="Arial" w:cs="Arial"/>
          <w:sz w:val="24"/>
          <w:szCs w:val="24"/>
        </w:rPr>
        <w:t xml:space="preserve">převzetí </w:t>
      </w:r>
      <w:r w:rsidRPr="003A7B20">
        <w:rPr>
          <w:rFonts w:ascii="Arial" w:hAnsi="Arial"/>
          <w:sz w:val="24"/>
        </w:rPr>
        <w:t>Objednatelem</w:t>
      </w:r>
      <w:r w:rsidRPr="003A7B20">
        <w:rPr>
          <w:rFonts w:ascii="Arial" w:hAnsi="Arial" w:cs="Arial"/>
          <w:sz w:val="24"/>
          <w:szCs w:val="24"/>
        </w:rPr>
        <w:t xml:space="preserve"> nebo kdykoli v průběhu </w:t>
      </w:r>
      <w:r w:rsidRPr="003A7B20">
        <w:rPr>
          <w:rFonts w:ascii="Arial" w:hAnsi="Arial"/>
          <w:sz w:val="24"/>
        </w:rPr>
        <w:t xml:space="preserve">záruční </w:t>
      </w:r>
      <w:r w:rsidRPr="003A7B20">
        <w:rPr>
          <w:rFonts w:ascii="Arial" w:hAnsi="Arial" w:cs="Arial"/>
          <w:sz w:val="24"/>
          <w:szCs w:val="24"/>
        </w:rPr>
        <w:t xml:space="preserve">doby mít vlastnosti stanovené </w:t>
      </w:r>
      <w:r w:rsidRPr="003A7B20">
        <w:rPr>
          <w:rFonts w:ascii="Arial" w:hAnsi="Arial"/>
          <w:sz w:val="24"/>
        </w:rPr>
        <w:t>Smlouvou,</w:t>
      </w:r>
      <w:r w:rsidRPr="003A7B20">
        <w:rPr>
          <w:rFonts w:ascii="Arial" w:hAnsi="Arial" w:cs="Arial"/>
          <w:sz w:val="24"/>
          <w:szCs w:val="24"/>
        </w:rPr>
        <w:t xml:space="preserve"> nebo</w:t>
      </w:r>
    </w:p>
    <w:p w14:paraId="4BC06812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 w:after="12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 w:cs="Arial"/>
          <w:sz w:val="24"/>
          <w:szCs w:val="24"/>
        </w:rPr>
        <w:t>kdykoli v průběhu záruční doby mít vlastnosti sjednané Smlouvou</w:t>
      </w:r>
      <w:r w:rsidRPr="003A7B20">
        <w:rPr>
          <w:rFonts w:ascii="Arial" w:hAnsi="Arial"/>
          <w:sz w:val="24"/>
        </w:rPr>
        <w:t>,</w:t>
      </w:r>
      <w:r w:rsidRPr="003A7B20">
        <w:rPr>
          <w:rFonts w:ascii="Arial" w:hAnsi="Arial" w:cs="Arial"/>
          <w:sz w:val="24"/>
          <w:szCs w:val="24"/>
        </w:rPr>
        <w:t xml:space="preserve"> nebo</w:t>
      </w:r>
    </w:p>
    <w:p w14:paraId="2F656B02" w14:textId="77777777" w:rsidR="00707FDF" w:rsidRPr="003A7B20" w:rsidRDefault="00707FDF" w:rsidP="00707FDF">
      <w:pPr>
        <w:pStyle w:val="Heading21"/>
        <w:numPr>
          <w:ilvl w:val="2"/>
          <w:numId w:val="1"/>
        </w:numPr>
        <w:spacing w:before="0"/>
        <w:ind w:left="1276" w:hanging="425"/>
        <w:rPr>
          <w:rFonts w:ascii="Arial" w:hAnsi="Arial" w:cs="Arial"/>
          <w:sz w:val="24"/>
          <w:szCs w:val="24"/>
        </w:rPr>
      </w:pPr>
      <w:r w:rsidRPr="003A7B20">
        <w:rPr>
          <w:rFonts w:ascii="Arial" w:hAnsi="Arial" w:cs="Arial"/>
          <w:sz w:val="24"/>
          <w:szCs w:val="24"/>
        </w:rPr>
        <w:t>při převzetí Objednatelem nebo kdykoli v průběhu záruční doby prosté právních vad.</w:t>
      </w:r>
    </w:p>
    <w:p w14:paraId="40F8DFFE" w14:textId="45F1106E" w:rsidR="00707FDF" w:rsidRPr="00707FDF" w:rsidRDefault="00707FDF" w:rsidP="00D303F1">
      <w:pPr>
        <w:pStyle w:val="Heading21"/>
        <w:ind w:left="567" w:hanging="567"/>
        <w:rPr>
          <w:rFonts w:ascii="Arial" w:eastAsia="Calibri" w:hAnsi="Arial" w:cs="Arial"/>
          <w:snapToGrid/>
          <w:sz w:val="24"/>
          <w:lang w:eastAsia="en-US"/>
        </w:rPr>
      </w:pPr>
      <w:r w:rsidRPr="00787FB9">
        <w:rPr>
          <w:rFonts w:ascii="Arial" w:eastAsia="Calibri" w:hAnsi="Arial" w:cs="Arial"/>
          <w:snapToGrid/>
          <w:sz w:val="24"/>
          <w:lang w:eastAsia="en-US"/>
        </w:rPr>
        <w:t>Záruka se vztahuje na všechny komponenty zboží a je poskytována zdarma.</w:t>
      </w:r>
    </w:p>
    <w:p w14:paraId="6BBB11E6" w14:textId="376534E1" w:rsidR="00707FDF" w:rsidRPr="007564D7" w:rsidRDefault="00707FDF" w:rsidP="00707FDF">
      <w:pPr>
        <w:pStyle w:val="Heading21"/>
        <w:ind w:left="567" w:hanging="567"/>
        <w:rPr>
          <w:snapToGrid/>
          <w:lang w:eastAsia="en-US"/>
        </w:rPr>
      </w:pPr>
      <w:r w:rsidRPr="00233A79">
        <w:rPr>
          <w:rFonts w:ascii="Arial" w:eastAsia="Calibri" w:hAnsi="Arial" w:cs="Arial"/>
          <w:snapToGrid/>
          <w:sz w:val="24"/>
          <w:lang w:eastAsia="en-US"/>
        </w:rPr>
        <w:t xml:space="preserve">Dodavatel neodpovídá za vady vzniklé neodborným zásahem Objednatele, mechanickým poškozením nebo nepřípustným zásahem do vnitřní struktury dodaného </w:t>
      </w:r>
      <w:r w:rsidR="006232E2">
        <w:rPr>
          <w:rFonts w:ascii="Arial" w:eastAsia="Calibri" w:hAnsi="Arial" w:cs="Arial"/>
          <w:snapToGrid/>
          <w:sz w:val="24"/>
          <w:lang w:val="cs-CZ" w:eastAsia="en-US"/>
        </w:rPr>
        <w:t>zboží</w:t>
      </w:r>
      <w:r w:rsidRPr="00233A79">
        <w:rPr>
          <w:rFonts w:ascii="Arial" w:eastAsia="Calibri" w:hAnsi="Arial" w:cs="Arial"/>
          <w:snapToGrid/>
          <w:sz w:val="24"/>
          <w:lang w:eastAsia="en-US"/>
        </w:rPr>
        <w:t>. Dodavatel též neodpovídá za vady spočívající v opotřebení zboží, které je obvyklé u věcí stejného nebo obdobného druhu jako zboží</w:t>
      </w:r>
      <w:r>
        <w:rPr>
          <w:rFonts w:ascii="Arial" w:eastAsia="Calibri" w:hAnsi="Arial" w:cs="Arial"/>
          <w:snapToGrid/>
          <w:sz w:val="24"/>
          <w:lang w:val="cs-CZ" w:eastAsia="en-US"/>
        </w:rPr>
        <w:t xml:space="preserve">. </w:t>
      </w:r>
    </w:p>
    <w:p w14:paraId="2C38BFA6" w14:textId="199251E0" w:rsidR="00D303F1" w:rsidRDefault="00D303F1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D303F1">
        <w:rPr>
          <w:rFonts w:ascii="Arial" w:eastAsia="Calibri" w:hAnsi="Arial" w:cs="Arial"/>
          <w:snapToGrid/>
          <w:sz w:val="24"/>
          <w:lang w:eastAsia="en-US"/>
        </w:rPr>
        <w:t>Komunikaci ohledně uplatnění nároků Objednatele v záruční době bude Dodavatel evidovat</w:t>
      </w:r>
      <w:r w:rsidRPr="00D303F1">
        <w:rPr>
          <w:rFonts w:ascii="Arial" w:hAnsi="Arial" w:cs="Arial"/>
          <w:sz w:val="24"/>
        </w:rPr>
        <w:t xml:space="preserve"> ve svých systémech dle výrobních čísel zboží nejméně po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dobu trvání záruky podle této Smlouvy. Dodavatel je povinen tuto komunikaci na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požádání zpřístupnit Centrálnímu zadavateli.</w:t>
      </w:r>
    </w:p>
    <w:p w14:paraId="6CB74E71" w14:textId="4AFBD0DE" w:rsidR="00707FDF" w:rsidRDefault="00707FDF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A952ED">
        <w:rPr>
          <w:rFonts w:ascii="Arial" w:hAnsi="Arial" w:cs="Arial"/>
          <w:sz w:val="24"/>
        </w:rPr>
        <w:lastRenderedPageBreak/>
        <w:t>Objednatel je oprávněn vady reklamovat u Dodavatele jakýmkoliv prokazatelným způsobem. Dodavatel je povinen přijetí reklamace bez zbytečného odkladu písemně potvrdit. V reklamaci Objednatel uvede popis vady nebo uvede, jak se vada projevuje.</w:t>
      </w:r>
    </w:p>
    <w:p w14:paraId="468ABC2A" w14:textId="4AD65DA9" w:rsidR="00D303F1" w:rsidRDefault="00D303F1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D303F1">
        <w:rPr>
          <w:rFonts w:ascii="Arial" w:hAnsi="Arial" w:cs="Arial"/>
          <w:sz w:val="24"/>
        </w:rPr>
        <w:t>Případné zjevné vady zboží je Objednatel povinen oznámit Dodavateli ihned po</w:t>
      </w:r>
      <w:r w:rsidR="00A952ED">
        <w:rPr>
          <w:rFonts w:ascii="Arial" w:hAnsi="Arial" w:cs="Arial"/>
          <w:sz w:val="24"/>
          <w:lang w:val="cs-CZ"/>
        </w:rPr>
        <w:t> </w:t>
      </w:r>
      <w:r w:rsidRPr="00D303F1">
        <w:rPr>
          <w:rFonts w:ascii="Arial" w:hAnsi="Arial" w:cs="Arial"/>
          <w:sz w:val="24"/>
        </w:rPr>
        <w:t>jejich zjištění, nejpozději do 24 hodin od předání a převzetí zboží. Dodavatel je povinen tyto vady na svůj náklad bez zbytečného odkladu (nejpozději do</w:t>
      </w:r>
      <w:r w:rsidR="00A952ED">
        <w:rPr>
          <w:rFonts w:ascii="Arial" w:hAnsi="Arial" w:cs="Arial"/>
          <w:sz w:val="24"/>
          <w:lang w:val="cs-CZ"/>
        </w:rPr>
        <w:t> </w:t>
      </w:r>
      <w:r w:rsidR="00787FB9">
        <w:rPr>
          <w:rFonts w:ascii="Arial" w:hAnsi="Arial" w:cs="Arial"/>
          <w:sz w:val="24"/>
          <w:lang w:val="cs-CZ"/>
        </w:rPr>
        <w:t>5 </w:t>
      </w:r>
      <w:r w:rsidRPr="00D303F1">
        <w:rPr>
          <w:rFonts w:ascii="Arial" w:hAnsi="Arial" w:cs="Arial"/>
          <w:sz w:val="24"/>
        </w:rPr>
        <w:t>pracovních dnů</w:t>
      </w:r>
      <w:r w:rsidR="00A952ED">
        <w:rPr>
          <w:rFonts w:ascii="Arial" w:hAnsi="Arial" w:cs="Arial"/>
          <w:sz w:val="24"/>
          <w:lang w:val="cs-CZ"/>
        </w:rPr>
        <w:t xml:space="preserve"> od doručení oznámení o vadě zboží</w:t>
      </w:r>
      <w:r w:rsidRPr="00D303F1">
        <w:rPr>
          <w:rFonts w:ascii="Arial" w:hAnsi="Arial" w:cs="Arial"/>
          <w:sz w:val="24"/>
        </w:rPr>
        <w:t xml:space="preserve">) odstranit výměnou zboží. </w:t>
      </w:r>
    </w:p>
    <w:p w14:paraId="7E136B88" w14:textId="76C80471" w:rsidR="006232E2" w:rsidRPr="00D303F1" w:rsidRDefault="006232E2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016C36">
        <w:rPr>
          <w:rFonts w:ascii="Arial" w:hAnsi="Arial" w:cs="Arial"/>
          <w:sz w:val="24"/>
        </w:rPr>
        <w:t xml:space="preserve">Případné </w:t>
      </w:r>
      <w:r w:rsidRPr="00322C21">
        <w:rPr>
          <w:rFonts w:ascii="Arial" w:hAnsi="Arial" w:cs="Arial"/>
          <w:sz w:val="24"/>
        </w:rPr>
        <w:t>skryté</w:t>
      </w:r>
      <w:r w:rsidRPr="00016C36">
        <w:rPr>
          <w:rFonts w:ascii="Arial" w:hAnsi="Arial" w:cs="Arial"/>
          <w:sz w:val="24"/>
        </w:rPr>
        <w:t xml:space="preserve"> vady zboží je Objednatel povinen oznámit Dodavateli ihned po</w:t>
      </w:r>
      <w:r w:rsidRPr="00322C21">
        <w:rPr>
          <w:rFonts w:ascii="Arial" w:hAnsi="Arial" w:cs="Arial"/>
          <w:sz w:val="24"/>
        </w:rPr>
        <w:t> </w:t>
      </w:r>
      <w:r w:rsidRPr="00016C36">
        <w:rPr>
          <w:rFonts w:ascii="Arial" w:hAnsi="Arial" w:cs="Arial"/>
          <w:sz w:val="24"/>
        </w:rPr>
        <w:t>jejich zjištění</w:t>
      </w:r>
      <w:r w:rsidRPr="00016C36">
        <w:rPr>
          <w:rFonts w:ascii="Arial" w:hAnsi="Arial" w:cs="Arial"/>
          <w:sz w:val="24"/>
          <w:lang w:val="cs-CZ"/>
        </w:rPr>
        <w:t xml:space="preserve"> (</w:t>
      </w:r>
      <w:r w:rsidRPr="00016C36">
        <w:rPr>
          <w:rFonts w:ascii="Arial" w:hAnsi="Arial" w:cs="Arial"/>
          <w:sz w:val="24"/>
        </w:rPr>
        <w:t>nejpozději do 24 hodin</w:t>
      </w:r>
      <w:r>
        <w:rPr>
          <w:rFonts w:ascii="Arial" w:hAnsi="Arial" w:cs="Arial"/>
          <w:sz w:val="24"/>
          <w:lang w:val="cs-CZ"/>
        </w:rPr>
        <w:t xml:space="preserve"> od</w:t>
      </w:r>
      <w:r w:rsidRPr="00016C3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  <w:lang w:val="cs-CZ"/>
        </w:rPr>
        <w:t xml:space="preserve">jejich </w:t>
      </w:r>
      <w:r w:rsidRPr="00016C36">
        <w:rPr>
          <w:rFonts w:ascii="Arial" w:hAnsi="Arial" w:cs="Arial"/>
          <w:sz w:val="24"/>
          <w:lang w:val="cs-CZ"/>
        </w:rPr>
        <w:t>zjištění)</w:t>
      </w:r>
      <w:r w:rsidRPr="00016C36">
        <w:rPr>
          <w:rFonts w:ascii="Arial" w:hAnsi="Arial" w:cs="Arial"/>
          <w:sz w:val="24"/>
        </w:rPr>
        <w:t xml:space="preserve">. Dodavatel je povinen tyto vady na svůj náklad bez zbytečného </w:t>
      </w:r>
      <w:r w:rsidRPr="002B7189">
        <w:rPr>
          <w:rFonts w:ascii="Arial" w:hAnsi="Arial" w:cs="Arial"/>
          <w:sz w:val="24"/>
          <w:szCs w:val="24"/>
        </w:rPr>
        <w:t>odkladu (nejpozději do 5 pracovních dnů od doručení oznámení o vadě zboží) odstranit výměnou zboží</w:t>
      </w:r>
      <w:r>
        <w:rPr>
          <w:rFonts w:ascii="Arial" w:hAnsi="Arial" w:cs="Arial"/>
          <w:sz w:val="24"/>
          <w:szCs w:val="24"/>
          <w:lang w:val="cs-CZ"/>
        </w:rPr>
        <w:t>.</w:t>
      </w:r>
    </w:p>
    <w:p w14:paraId="03E1E7F2" w14:textId="010B7EB7" w:rsidR="00D303F1" w:rsidRDefault="00707FDF" w:rsidP="00D303F1">
      <w:pPr>
        <w:pStyle w:val="Heading21"/>
        <w:ind w:left="567" w:hanging="567"/>
        <w:rPr>
          <w:rFonts w:ascii="Arial" w:hAnsi="Arial" w:cs="Arial"/>
          <w:sz w:val="24"/>
        </w:rPr>
      </w:pPr>
      <w:r w:rsidRPr="00D3483F">
        <w:rPr>
          <w:rFonts w:ascii="Arial" w:hAnsi="Arial" w:cs="Arial"/>
          <w:sz w:val="24"/>
          <w:lang w:val="cs-CZ"/>
        </w:rPr>
        <w:t>Případ</w:t>
      </w:r>
      <w:r w:rsidR="006232E2">
        <w:rPr>
          <w:rFonts w:ascii="Arial" w:hAnsi="Arial" w:cs="Arial"/>
          <w:sz w:val="24"/>
          <w:lang w:val="cs-CZ"/>
        </w:rPr>
        <w:t>n</w:t>
      </w:r>
      <w:r w:rsidR="00A01FEE">
        <w:rPr>
          <w:rFonts w:ascii="Arial" w:hAnsi="Arial" w:cs="Arial"/>
          <w:sz w:val="24"/>
          <w:lang w:val="cs-CZ"/>
        </w:rPr>
        <w:t>ou</w:t>
      </w:r>
      <w:r w:rsidRPr="00D3483F">
        <w:rPr>
          <w:rFonts w:ascii="Arial" w:hAnsi="Arial" w:cs="Arial"/>
          <w:sz w:val="24"/>
          <w:lang w:val="cs-CZ"/>
        </w:rPr>
        <w:t xml:space="preserve"> výměnu </w:t>
      </w:r>
      <w:r w:rsidR="006232E2">
        <w:rPr>
          <w:rFonts w:ascii="Arial" w:hAnsi="Arial" w:cs="Arial"/>
          <w:sz w:val="24"/>
          <w:lang w:val="cs-CZ"/>
        </w:rPr>
        <w:t xml:space="preserve">vadného </w:t>
      </w:r>
      <w:r w:rsidRPr="00D3483F">
        <w:rPr>
          <w:rFonts w:ascii="Arial" w:hAnsi="Arial" w:cs="Arial"/>
          <w:sz w:val="24"/>
          <w:lang w:val="cs-CZ"/>
        </w:rPr>
        <w:t>zboží se Dodavatel zavazuje plnit v místě plnění, do něhož bylo zboží dodáváno</w:t>
      </w:r>
      <w:r w:rsidRPr="004B29C7">
        <w:rPr>
          <w:rFonts w:ascii="Arial" w:hAnsi="Arial" w:cs="Arial"/>
          <w:sz w:val="24"/>
          <w:lang w:val="cs-CZ"/>
        </w:rPr>
        <w:t xml:space="preserve"> dle této Smlouvy a účastnických smluv, resp. nových účastnických smluv</w:t>
      </w:r>
      <w:r w:rsidRPr="00D3483F">
        <w:rPr>
          <w:rFonts w:ascii="Arial" w:hAnsi="Arial" w:cs="Arial"/>
          <w:sz w:val="24"/>
          <w:lang w:val="cs-CZ"/>
        </w:rPr>
        <w:t>, případně v</w:t>
      </w:r>
      <w:r w:rsidR="009A46EA"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>jiném</w:t>
      </w:r>
      <w:r w:rsidR="009A46EA">
        <w:rPr>
          <w:rFonts w:ascii="Arial" w:hAnsi="Arial" w:cs="Arial"/>
          <w:sz w:val="24"/>
          <w:lang w:val="cs-CZ"/>
        </w:rPr>
        <w:t>,</w:t>
      </w:r>
      <w:r w:rsidRPr="00D3483F">
        <w:rPr>
          <w:rFonts w:ascii="Arial" w:hAnsi="Arial" w:cs="Arial"/>
          <w:sz w:val="24"/>
          <w:lang w:val="cs-CZ"/>
        </w:rPr>
        <w:t xml:space="preserve"> Objednatelem určeném místě, a</w:t>
      </w:r>
      <w:r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>to</w:t>
      </w:r>
      <w:r>
        <w:rPr>
          <w:rFonts w:ascii="Arial" w:hAnsi="Arial" w:cs="Arial"/>
          <w:sz w:val="24"/>
          <w:lang w:val="cs-CZ"/>
        </w:rPr>
        <w:t> </w:t>
      </w:r>
      <w:r w:rsidRPr="00D3483F">
        <w:rPr>
          <w:rFonts w:ascii="Arial" w:hAnsi="Arial" w:cs="Arial"/>
          <w:sz w:val="24"/>
          <w:lang w:val="cs-CZ"/>
        </w:rPr>
        <w:t xml:space="preserve">nejpozději do 5 </w:t>
      </w:r>
      <w:r w:rsidR="00787FB9">
        <w:rPr>
          <w:rFonts w:ascii="Arial" w:hAnsi="Arial" w:cs="Arial"/>
          <w:sz w:val="24"/>
          <w:lang w:val="cs-CZ"/>
        </w:rPr>
        <w:t xml:space="preserve">pracovních </w:t>
      </w:r>
      <w:r w:rsidRPr="00D3483F">
        <w:rPr>
          <w:rFonts w:ascii="Arial" w:hAnsi="Arial" w:cs="Arial"/>
          <w:sz w:val="24"/>
          <w:lang w:val="cs-CZ"/>
        </w:rPr>
        <w:t>dnů od</w:t>
      </w:r>
      <w:r>
        <w:rPr>
          <w:rFonts w:ascii="Arial" w:hAnsi="Arial" w:cs="Arial"/>
          <w:sz w:val="24"/>
          <w:lang w:val="cs-CZ"/>
        </w:rPr>
        <w:t>e dne</w:t>
      </w:r>
      <w:r w:rsidRPr="00D3483F">
        <w:rPr>
          <w:rFonts w:ascii="Arial" w:hAnsi="Arial" w:cs="Arial"/>
          <w:sz w:val="24"/>
          <w:lang w:val="cs-CZ"/>
        </w:rPr>
        <w:t xml:space="preserve"> doručení oznámení o vadě Dodavateli</w:t>
      </w:r>
      <w:r w:rsidR="00D303F1" w:rsidRPr="00D303F1">
        <w:rPr>
          <w:rFonts w:ascii="Arial" w:hAnsi="Arial" w:cs="Arial"/>
          <w:sz w:val="24"/>
        </w:rPr>
        <w:t xml:space="preserve">. </w:t>
      </w:r>
    </w:p>
    <w:p w14:paraId="5D97CF46" w14:textId="77777777" w:rsidR="00707FDF" w:rsidRPr="004B29C7" w:rsidRDefault="00707FDF" w:rsidP="00707FDF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>Vada je uplatněna včas,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písemná reklamace odeslána Dodavateli nejpozději poslední den záruční doby. Připadne-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konec záruční doby na sobotu, neděli nebo svátek, je vada včas uplatněna,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písemná reklamace odeslána Dodavateli nejblíže následující pracovní den nebo je-</w:t>
      </w:r>
      <w:proofErr w:type="spellStart"/>
      <w:r w:rsidRPr="004B29C7">
        <w:rPr>
          <w:rFonts w:ascii="Arial" w:hAnsi="Arial" w:cs="Arial"/>
          <w:sz w:val="24"/>
          <w:szCs w:val="24"/>
        </w:rPr>
        <w:t>Ii</w:t>
      </w:r>
      <w:proofErr w:type="spellEnd"/>
      <w:r w:rsidRPr="004B29C7">
        <w:rPr>
          <w:rFonts w:ascii="Arial" w:hAnsi="Arial" w:cs="Arial"/>
          <w:sz w:val="24"/>
          <w:szCs w:val="24"/>
        </w:rPr>
        <w:t xml:space="preserve"> mu reklamace sdělena jakoukoli jinou formou nejblíže následující pracovní den.</w:t>
      </w:r>
    </w:p>
    <w:p w14:paraId="5E4318BC" w14:textId="6D4B9480" w:rsidR="00680B63" w:rsidRPr="004B29C7" w:rsidRDefault="00680B63" w:rsidP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>Objednatel je povinen poskytnout Dodavateli součinnost nezbytnou k odstranění vady.</w:t>
      </w:r>
    </w:p>
    <w:p w14:paraId="4F18D104" w14:textId="77777777" w:rsidR="00680B63" w:rsidRPr="004B29C7" w:rsidRDefault="00680B63" w:rsidP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4B29C7">
        <w:rPr>
          <w:rFonts w:ascii="Arial" w:hAnsi="Arial" w:cs="Arial"/>
          <w:sz w:val="24"/>
          <w:szCs w:val="24"/>
        </w:rPr>
        <w:t xml:space="preserve">Při dodání nového zboží místo vadného Dodavatelem vrátí Objednatel Dodavateli na náklady Dodavatele vadné zboží. </w:t>
      </w:r>
    </w:p>
    <w:p w14:paraId="3B6611FD" w14:textId="2C72F6F4" w:rsidR="00680B63" w:rsidRPr="007564D7" w:rsidRDefault="00680B63" w:rsidP="00A01FEE">
      <w:pPr>
        <w:pStyle w:val="Heading21"/>
        <w:tabs>
          <w:tab w:val="num" w:pos="567"/>
        </w:tabs>
        <w:ind w:left="567" w:hanging="567"/>
        <w:rPr>
          <w:snapToGrid/>
          <w:lang w:eastAsia="en-US"/>
        </w:rPr>
      </w:pPr>
      <w:r w:rsidRPr="00A01FEE">
        <w:rPr>
          <w:rFonts w:ascii="Arial" w:hAnsi="Arial" w:cs="Arial"/>
          <w:sz w:val="24"/>
          <w:szCs w:val="24"/>
        </w:rPr>
        <w:t>Dodavatel je po odstranění vady povinen Objednateli písemně potvrdit, že došlo k odstranění vady.</w:t>
      </w:r>
    </w:p>
    <w:p w14:paraId="48C6AD8B" w14:textId="5BD9D0D8" w:rsidR="006E01B6" w:rsidRPr="00520954" w:rsidRDefault="006E01B6" w:rsidP="009105C7">
      <w:pPr>
        <w:pStyle w:val="Heading11"/>
      </w:pPr>
      <w:r w:rsidRPr="00520954">
        <w:t>SANKCE</w:t>
      </w:r>
    </w:p>
    <w:p w14:paraId="44822BD3" w14:textId="24BC50ED" w:rsidR="00FB7328" w:rsidRPr="00520954" w:rsidRDefault="00FB7328" w:rsidP="00FB7328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Dodavatel</w:t>
      </w:r>
      <w:r w:rsidRPr="00520954">
        <w:rPr>
          <w:rFonts w:ascii="Arial" w:hAnsi="Arial" w:cs="Arial"/>
          <w:sz w:val="24"/>
          <w:szCs w:val="24"/>
        </w:rPr>
        <w:t xml:space="preserve"> je povinen zaplatit Objednateli smluvní pokutu ve výši </w:t>
      </w:r>
      <w:r w:rsidR="00680B63">
        <w:rPr>
          <w:rFonts w:ascii="Arial" w:hAnsi="Arial" w:cs="Arial"/>
          <w:sz w:val="24"/>
          <w:szCs w:val="24"/>
          <w:lang w:val="cs-CZ"/>
        </w:rPr>
        <w:t>1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>Kč</w:t>
      </w:r>
      <w:r w:rsidRPr="00520954">
        <w:rPr>
          <w:rFonts w:ascii="Arial" w:hAnsi="Arial" w:cs="Arial"/>
          <w:sz w:val="24"/>
          <w:szCs w:val="24"/>
        </w:rPr>
        <w:t>, v případě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prodlení s dodáním zboží</w:t>
      </w:r>
      <w:r w:rsidRPr="00520954">
        <w:rPr>
          <w:rFonts w:ascii="Arial" w:hAnsi="Arial" w:cs="Arial"/>
          <w:sz w:val="24"/>
          <w:szCs w:val="24"/>
        </w:rPr>
        <w:t xml:space="preserve"> dle čl</w:t>
      </w:r>
      <w:r w:rsidR="00CF0A79"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="002500D6" w:rsidRPr="00520954">
        <w:rPr>
          <w:rFonts w:ascii="Arial" w:hAnsi="Arial" w:cs="Arial"/>
          <w:sz w:val="24"/>
          <w:szCs w:val="24"/>
          <w:lang w:val="cs-CZ"/>
        </w:rPr>
        <w:t>6</w:t>
      </w:r>
      <w:r w:rsidR="00E252A1">
        <w:rPr>
          <w:rFonts w:ascii="Arial" w:hAnsi="Arial" w:cs="Arial"/>
          <w:sz w:val="24"/>
          <w:szCs w:val="24"/>
          <w:lang w:val="cs-CZ"/>
        </w:rPr>
        <w:t>.</w:t>
      </w:r>
      <w:r w:rsidR="002500D6"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>odst</w:t>
      </w:r>
      <w:r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color w:val="FF0000"/>
          <w:sz w:val="24"/>
          <w:szCs w:val="24"/>
          <w:lang w:val="cs-CZ"/>
        </w:rPr>
        <w:t xml:space="preserve"> </w:t>
      </w:r>
      <w:r w:rsidR="002500D6" w:rsidRPr="00520954">
        <w:rPr>
          <w:rFonts w:ascii="Arial" w:hAnsi="Arial" w:cs="Arial"/>
          <w:sz w:val="24"/>
          <w:szCs w:val="24"/>
          <w:lang w:val="cs-CZ"/>
        </w:rPr>
        <w:t>6</w:t>
      </w:r>
      <w:r w:rsidRPr="00520954">
        <w:rPr>
          <w:rFonts w:ascii="Arial" w:hAnsi="Arial" w:cs="Arial"/>
          <w:sz w:val="24"/>
          <w:szCs w:val="24"/>
        </w:rPr>
        <w:t>.</w:t>
      </w:r>
      <w:r w:rsidR="00E252A1">
        <w:rPr>
          <w:rFonts w:ascii="Arial" w:hAnsi="Arial" w:cs="Arial"/>
          <w:sz w:val="24"/>
          <w:szCs w:val="24"/>
          <w:lang w:val="cs-CZ"/>
        </w:rPr>
        <w:t>5. nebo odst</w:t>
      </w:r>
      <w:r w:rsidR="00020F18">
        <w:rPr>
          <w:rFonts w:ascii="Arial" w:hAnsi="Arial" w:cs="Arial"/>
          <w:sz w:val="24"/>
          <w:szCs w:val="24"/>
          <w:lang w:val="cs-CZ"/>
        </w:rPr>
        <w:t>.</w:t>
      </w:r>
      <w:r w:rsidR="00E252A1">
        <w:rPr>
          <w:rFonts w:ascii="Arial" w:hAnsi="Arial" w:cs="Arial"/>
          <w:sz w:val="24"/>
          <w:szCs w:val="24"/>
          <w:lang w:val="cs-CZ"/>
        </w:rPr>
        <w:t xml:space="preserve"> 6.6.</w:t>
      </w:r>
      <w:r w:rsidR="00E252A1" w:rsidRPr="00520954">
        <w:rPr>
          <w:rFonts w:ascii="Arial" w:hAnsi="Arial" w:cs="Arial"/>
          <w:sz w:val="24"/>
          <w:szCs w:val="24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 xml:space="preserve">této Smlouvy, a to </w:t>
      </w:r>
      <w:r w:rsidRPr="00520954">
        <w:rPr>
          <w:rFonts w:ascii="Arial" w:hAnsi="Arial" w:cs="Arial"/>
          <w:sz w:val="24"/>
          <w:szCs w:val="24"/>
          <w:lang w:val="cs-CZ"/>
        </w:rPr>
        <w:t>za</w:t>
      </w:r>
      <w:r w:rsidR="00E252A1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každ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ý i započatý den prodlení s dodávkou zboží. </w:t>
      </w:r>
    </w:p>
    <w:p w14:paraId="59C70C96" w14:textId="57C174C3" w:rsidR="00BF294B" w:rsidRPr="00520954" w:rsidRDefault="00BF294B" w:rsidP="00BF294B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V případě prodlení Dodavatele s uzavřením nové účastnické smlouvy, je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Dodavatel povinen zaplatit </w:t>
      </w:r>
      <w:r w:rsidRPr="00520954">
        <w:rPr>
          <w:rFonts w:ascii="Arial" w:hAnsi="Arial" w:cs="Arial"/>
          <w:sz w:val="24"/>
          <w:szCs w:val="24"/>
        </w:rPr>
        <w:t xml:space="preserve">Objednateli smluvní pokutu ve výši </w:t>
      </w:r>
      <w:r w:rsidRPr="00520954">
        <w:rPr>
          <w:rFonts w:ascii="Arial" w:hAnsi="Arial" w:cs="Arial"/>
          <w:sz w:val="24"/>
          <w:szCs w:val="24"/>
          <w:lang w:val="cs-CZ"/>
        </w:rPr>
        <w:t>10</w:t>
      </w:r>
      <w:r w:rsidR="00B0781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Kč</w:t>
      </w:r>
      <w:r w:rsidR="0062373E">
        <w:rPr>
          <w:rFonts w:ascii="Arial" w:hAnsi="Arial" w:cs="Arial"/>
          <w:sz w:val="24"/>
          <w:szCs w:val="24"/>
          <w:lang w:val="cs-CZ"/>
        </w:rPr>
        <w:t>,</w:t>
      </w:r>
      <w:r w:rsidR="0062373E">
        <w:rPr>
          <w:rFonts w:ascii="Arial" w:hAnsi="Arial" w:cs="Arial"/>
          <w:sz w:val="24"/>
          <w:szCs w:val="24"/>
        </w:rPr>
        <w:br/>
      </w:r>
      <w:r w:rsidRPr="00520954">
        <w:rPr>
          <w:rFonts w:ascii="Arial" w:hAnsi="Arial" w:cs="Arial"/>
          <w:sz w:val="24"/>
          <w:szCs w:val="24"/>
        </w:rPr>
        <w:t>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to za každou novou účastnickou smlouvu, s jejímž uzavřením bude v prodlení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, </w:t>
      </w:r>
      <w:r w:rsidRPr="00520954">
        <w:rPr>
          <w:rFonts w:ascii="Arial" w:hAnsi="Arial" w:cs="Arial"/>
          <w:sz w:val="24"/>
          <w:szCs w:val="24"/>
          <w:lang w:val="cs-CZ"/>
        </w:rPr>
        <w:br/>
        <w:t>a za</w:t>
      </w:r>
      <w:r w:rsidRPr="00520954">
        <w:rPr>
          <w:rFonts w:ascii="Arial" w:hAnsi="Arial" w:cs="Arial"/>
          <w:sz w:val="24"/>
          <w:szCs w:val="24"/>
        </w:rPr>
        <w:t xml:space="preserve"> každ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ý </w:t>
      </w:r>
      <w:r w:rsidR="00A2434E">
        <w:rPr>
          <w:rFonts w:ascii="Arial" w:hAnsi="Arial" w:cs="Arial"/>
          <w:sz w:val="24"/>
          <w:szCs w:val="24"/>
          <w:lang w:val="cs-CZ"/>
        </w:rPr>
        <w:t xml:space="preserve">i </w:t>
      </w:r>
      <w:r w:rsidRPr="00520954">
        <w:rPr>
          <w:rFonts w:ascii="Arial" w:hAnsi="Arial" w:cs="Arial"/>
          <w:sz w:val="24"/>
          <w:szCs w:val="24"/>
          <w:lang w:val="cs-CZ"/>
        </w:rPr>
        <w:t>započatý den prodlení s uzavřením nové účastnické smlouvy</w:t>
      </w:r>
      <w:r w:rsidRPr="00520954">
        <w:rPr>
          <w:rFonts w:ascii="Arial" w:hAnsi="Arial" w:cs="Arial"/>
          <w:sz w:val="24"/>
          <w:szCs w:val="24"/>
        </w:rPr>
        <w:t>.</w:t>
      </w:r>
      <w:r w:rsidRPr="00520954" w:rsidDel="004276DC">
        <w:rPr>
          <w:rFonts w:ascii="Arial" w:hAnsi="Arial" w:cs="Arial"/>
          <w:sz w:val="24"/>
          <w:szCs w:val="24"/>
        </w:rPr>
        <w:t xml:space="preserve"> </w:t>
      </w:r>
    </w:p>
    <w:p w14:paraId="443AC41D" w14:textId="444611D9" w:rsidR="00745AE4" w:rsidRPr="00520954" w:rsidRDefault="00F04A80" w:rsidP="00745AE4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  <w:lang w:val="cs-CZ"/>
        </w:rPr>
        <w:t>V případě prodlení Dodavatele s odstraněním vad dle čl</w:t>
      </w:r>
      <w:r w:rsidR="00CF0A79" w:rsidRPr="00520954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E252A1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odst.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4B43F3">
        <w:rPr>
          <w:rFonts w:ascii="Arial" w:hAnsi="Arial" w:cs="Arial"/>
          <w:sz w:val="24"/>
          <w:szCs w:val="24"/>
          <w:lang w:val="cs-CZ"/>
        </w:rPr>
        <w:t>.</w:t>
      </w:r>
      <w:r w:rsidR="009A46EA">
        <w:rPr>
          <w:rFonts w:ascii="Arial" w:hAnsi="Arial" w:cs="Arial"/>
          <w:sz w:val="24"/>
          <w:szCs w:val="24"/>
          <w:lang w:val="cs-CZ"/>
        </w:rPr>
        <w:t>8</w:t>
      </w:r>
      <w:r w:rsidR="004B43F3">
        <w:rPr>
          <w:rFonts w:ascii="Arial" w:hAnsi="Arial" w:cs="Arial"/>
          <w:sz w:val="24"/>
          <w:szCs w:val="24"/>
          <w:lang w:val="cs-CZ"/>
        </w:rPr>
        <w:t>.</w:t>
      </w:r>
      <w:r w:rsidR="006232E2">
        <w:rPr>
          <w:rFonts w:ascii="Arial" w:hAnsi="Arial" w:cs="Arial"/>
          <w:sz w:val="24"/>
          <w:szCs w:val="24"/>
          <w:lang w:val="cs-CZ"/>
        </w:rPr>
        <w:t xml:space="preserve"> až </w:t>
      </w:r>
      <w:r w:rsidR="009A46EA">
        <w:rPr>
          <w:rFonts w:ascii="Arial" w:hAnsi="Arial" w:cs="Arial"/>
          <w:sz w:val="24"/>
          <w:szCs w:val="24"/>
          <w:lang w:val="cs-CZ"/>
        </w:rPr>
        <w:t>9</w:t>
      </w:r>
      <w:r w:rsidR="00FD5D4C">
        <w:rPr>
          <w:rFonts w:ascii="Arial" w:hAnsi="Arial" w:cs="Arial"/>
          <w:sz w:val="24"/>
          <w:szCs w:val="24"/>
          <w:lang w:val="cs-CZ"/>
        </w:rPr>
        <w:t>.</w:t>
      </w:r>
      <w:r w:rsidR="006232E2">
        <w:rPr>
          <w:rFonts w:ascii="Arial" w:hAnsi="Arial" w:cs="Arial"/>
          <w:sz w:val="24"/>
          <w:szCs w:val="24"/>
          <w:lang w:val="cs-CZ"/>
        </w:rPr>
        <w:t>10</w:t>
      </w:r>
      <w:r w:rsidR="00FD5D4C">
        <w:rPr>
          <w:rFonts w:ascii="Arial" w:hAnsi="Arial" w:cs="Arial"/>
          <w:sz w:val="24"/>
          <w:szCs w:val="24"/>
          <w:lang w:val="cs-CZ"/>
        </w:rPr>
        <w:t>.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Smlouvy</w:t>
      </w:r>
      <w:r w:rsidR="00BF294B" w:rsidRPr="00520954">
        <w:rPr>
          <w:rFonts w:ascii="Arial" w:hAnsi="Arial" w:cs="Arial"/>
          <w:sz w:val="24"/>
          <w:szCs w:val="24"/>
          <w:lang w:val="cs-CZ"/>
        </w:rPr>
        <w:t>, má Objednatel nárok na smluvní pokutu ve výši 1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Kč, za</w:t>
      </w:r>
      <w:r w:rsidR="00A01FE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každou vadu, s jejímž odstraňováním je Dodavatel v prodlení, a</w:t>
      </w:r>
      <w:r w:rsidR="008C07D8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to</w:t>
      </w:r>
      <w:r w:rsidR="008C07D8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>za každý i</w:t>
      </w:r>
      <w:r w:rsidR="00A01FEE">
        <w:rPr>
          <w:rFonts w:ascii="Arial" w:hAnsi="Arial" w:cs="Arial"/>
          <w:sz w:val="24"/>
          <w:szCs w:val="24"/>
          <w:lang w:val="cs-CZ"/>
        </w:rPr>
        <w:t> </w:t>
      </w:r>
      <w:r w:rsidR="00BF294B" w:rsidRPr="00520954">
        <w:rPr>
          <w:rFonts w:ascii="Arial" w:hAnsi="Arial" w:cs="Arial"/>
          <w:sz w:val="24"/>
          <w:szCs w:val="24"/>
          <w:lang w:val="cs-CZ"/>
        </w:rPr>
        <w:t xml:space="preserve">započatý den </w:t>
      </w:r>
      <w:r w:rsidR="00BF294B" w:rsidRPr="00B103D0">
        <w:rPr>
          <w:rFonts w:ascii="Arial" w:hAnsi="Arial" w:cs="Arial"/>
          <w:sz w:val="24"/>
          <w:szCs w:val="24"/>
        </w:rPr>
        <w:t>prodlení s odstraněním vad</w:t>
      </w:r>
      <w:r w:rsidR="00617BCE">
        <w:rPr>
          <w:rFonts w:ascii="Arial" w:hAnsi="Arial" w:cs="Arial"/>
          <w:sz w:val="24"/>
          <w:szCs w:val="24"/>
          <w:lang w:val="cs-CZ"/>
        </w:rPr>
        <w:t>y</w:t>
      </w:r>
      <w:r w:rsidR="00BF294B" w:rsidRPr="00B103D0">
        <w:rPr>
          <w:rFonts w:ascii="Arial" w:hAnsi="Arial" w:cs="Arial"/>
          <w:sz w:val="24"/>
          <w:szCs w:val="24"/>
        </w:rPr>
        <w:t xml:space="preserve">. </w:t>
      </w:r>
    </w:p>
    <w:p w14:paraId="742E9081" w14:textId="052F5590" w:rsidR="00B5765E" w:rsidRPr="00520954" w:rsidRDefault="00B103D0" w:rsidP="00B103D0">
      <w:pPr>
        <w:pStyle w:val="Heading21"/>
        <w:ind w:left="567" w:hanging="574"/>
        <w:rPr>
          <w:rFonts w:ascii="Arial" w:hAnsi="Arial" w:cs="Arial"/>
          <w:sz w:val="24"/>
          <w:szCs w:val="24"/>
        </w:rPr>
      </w:pPr>
      <w:r w:rsidRPr="00B103D0">
        <w:rPr>
          <w:rFonts w:ascii="Arial" w:hAnsi="Arial" w:cs="Arial"/>
          <w:sz w:val="24"/>
          <w:szCs w:val="24"/>
        </w:rPr>
        <w:lastRenderedPageBreak/>
        <w:t>V případě, že poskytovatel plnění</w:t>
      </w:r>
      <w:r w:rsidR="00680B63">
        <w:rPr>
          <w:rFonts w:ascii="Arial" w:hAnsi="Arial" w:cs="Arial"/>
          <w:sz w:val="24"/>
          <w:szCs w:val="24"/>
          <w:lang w:val="cs-CZ"/>
        </w:rPr>
        <w:t xml:space="preserve"> (Dodavatel)</w:t>
      </w:r>
      <w:r w:rsidRPr="00B103D0">
        <w:rPr>
          <w:rFonts w:ascii="Arial" w:hAnsi="Arial" w:cs="Arial"/>
          <w:sz w:val="24"/>
          <w:szCs w:val="24"/>
        </w:rPr>
        <w:t xml:space="preserve"> nepoužije na faktuře bankovní účet zveřejněný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v registru plátců</w:t>
      </w:r>
      <w:r w:rsidR="004B3DDE">
        <w:rPr>
          <w:rFonts w:ascii="Arial" w:hAnsi="Arial" w:cs="Arial"/>
          <w:sz w:val="24"/>
          <w:szCs w:val="24"/>
          <w:lang w:val="cs-CZ"/>
        </w:rPr>
        <w:t xml:space="preserve"> DPH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definov</w:t>
      </w:r>
      <w:r w:rsidR="00F629EB">
        <w:rPr>
          <w:rFonts w:ascii="Arial" w:hAnsi="Arial" w:cs="Arial"/>
          <w:sz w:val="24"/>
          <w:szCs w:val="24"/>
          <w:lang w:val="cs-CZ"/>
        </w:rPr>
        <w:t>a</w:t>
      </w:r>
      <w:r w:rsidRPr="00B103D0">
        <w:rPr>
          <w:rFonts w:ascii="Arial" w:hAnsi="Arial" w:cs="Arial"/>
          <w:sz w:val="24"/>
          <w:szCs w:val="24"/>
          <w:lang w:val="cs-CZ"/>
        </w:rPr>
        <w:t>n</w:t>
      </w:r>
      <w:r w:rsidR="00F629EB">
        <w:rPr>
          <w:rFonts w:ascii="Arial" w:hAnsi="Arial" w:cs="Arial"/>
          <w:sz w:val="24"/>
          <w:szCs w:val="24"/>
          <w:lang w:val="cs-CZ"/>
        </w:rPr>
        <w:t>ý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 touto </w:t>
      </w:r>
      <w:r w:rsidR="00CC565E">
        <w:rPr>
          <w:rFonts w:ascii="Arial" w:hAnsi="Arial" w:cs="Arial"/>
          <w:sz w:val="24"/>
          <w:szCs w:val="24"/>
          <w:lang w:val="cs-CZ"/>
        </w:rPr>
        <w:t>S</w:t>
      </w:r>
      <w:r w:rsidRPr="00B103D0">
        <w:rPr>
          <w:rFonts w:ascii="Arial" w:hAnsi="Arial" w:cs="Arial"/>
          <w:sz w:val="24"/>
          <w:szCs w:val="24"/>
          <w:lang w:val="cs-CZ"/>
        </w:rPr>
        <w:t xml:space="preserve">mlouvou, je </w:t>
      </w:r>
      <w:r w:rsidR="00A2434E">
        <w:rPr>
          <w:rFonts w:ascii="Arial" w:hAnsi="Arial" w:cs="Arial"/>
          <w:sz w:val="24"/>
          <w:szCs w:val="24"/>
          <w:lang w:val="cs-CZ"/>
        </w:rPr>
        <w:t>Objednatel</w:t>
      </w:r>
      <w:r w:rsidR="00A2434E" w:rsidRPr="00B103D0">
        <w:rPr>
          <w:rFonts w:ascii="Arial" w:hAnsi="Arial" w:cs="Arial"/>
          <w:sz w:val="24"/>
          <w:szCs w:val="24"/>
          <w:lang w:val="cs-CZ"/>
        </w:rPr>
        <w:t xml:space="preserve"> </w:t>
      </w:r>
      <w:r w:rsidRPr="00B103D0">
        <w:rPr>
          <w:rFonts w:ascii="Arial" w:hAnsi="Arial" w:cs="Arial"/>
          <w:sz w:val="24"/>
          <w:szCs w:val="24"/>
          <w:lang w:val="cs-CZ"/>
        </w:rPr>
        <w:t>oprávněn požadovat zaplacení</w:t>
      </w:r>
      <w:r w:rsidR="00B5765E" w:rsidRPr="00520954">
        <w:rPr>
          <w:rFonts w:ascii="Arial" w:hAnsi="Arial" w:cs="Arial"/>
          <w:sz w:val="24"/>
          <w:szCs w:val="24"/>
          <w:lang w:val="cs-CZ"/>
        </w:rPr>
        <w:t xml:space="preserve"> smluvní </w:t>
      </w:r>
      <w:r w:rsidR="004B3DDE" w:rsidRPr="00520954">
        <w:rPr>
          <w:rFonts w:ascii="Arial" w:hAnsi="Arial" w:cs="Arial"/>
          <w:sz w:val="24"/>
          <w:szCs w:val="24"/>
          <w:lang w:val="cs-CZ"/>
        </w:rPr>
        <w:t>pokut</w:t>
      </w:r>
      <w:r w:rsidR="004B3DDE">
        <w:rPr>
          <w:rFonts w:ascii="Arial" w:hAnsi="Arial" w:cs="Arial"/>
          <w:sz w:val="24"/>
          <w:szCs w:val="24"/>
          <w:lang w:val="cs-CZ"/>
        </w:rPr>
        <w:t>y</w:t>
      </w:r>
      <w:r w:rsidR="004B3DDE" w:rsidRPr="00520954">
        <w:rPr>
          <w:rFonts w:ascii="Arial" w:hAnsi="Arial" w:cs="Arial"/>
          <w:sz w:val="24"/>
          <w:szCs w:val="24"/>
          <w:lang w:val="cs-CZ"/>
        </w:rPr>
        <w:t xml:space="preserve"> </w:t>
      </w:r>
      <w:r w:rsidR="00B5765E" w:rsidRPr="00520954">
        <w:rPr>
          <w:rFonts w:ascii="Arial" w:hAnsi="Arial" w:cs="Arial"/>
          <w:sz w:val="24"/>
          <w:szCs w:val="24"/>
          <w:lang w:val="cs-CZ"/>
        </w:rPr>
        <w:t>ve výši 3</w:t>
      </w:r>
      <w:r w:rsidR="000021F7">
        <w:rPr>
          <w:rFonts w:ascii="Arial" w:hAnsi="Arial" w:cs="Arial"/>
          <w:sz w:val="24"/>
          <w:szCs w:val="24"/>
          <w:lang w:val="cs-CZ"/>
        </w:rPr>
        <w:t> </w:t>
      </w:r>
      <w:r w:rsidR="00B5765E" w:rsidRPr="00520954">
        <w:rPr>
          <w:rFonts w:ascii="Arial" w:hAnsi="Arial" w:cs="Arial"/>
          <w:sz w:val="24"/>
          <w:szCs w:val="24"/>
          <w:lang w:val="cs-CZ"/>
        </w:rPr>
        <w:t>000</w:t>
      </w:r>
      <w:r w:rsidR="004D4EEA">
        <w:rPr>
          <w:rFonts w:ascii="Arial" w:hAnsi="Arial" w:cs="Arial"/>
          <w:sz w:val="24"/>
          <w:szCs w:val="24"/>
          <w:lang w:val="cs-CZ"/>
        </w:rPr>
        <w:t> </w:t>
      </w:r>
      <w:r w:rsidR="00B5765E" w:rsidRPr="00520954">
        <w:rPr>
          <w:rFonts w:ascii="Arial" w:hAnsi="Arial" w:cs="Arial"/>
          <w:sz w:val="24"/>
          <w:szCs w:val="24"/>
          <w:lang w:val="cs-CZ"/>
        </w:rPr>
        <w:t>Kč</w:t>
      </w:r>
      <w:r w:rsidR="00A47A67">
        <w:rPr>
          <w:rFonts w:ascii="Arial" w:hAnsi="Arial" w:cs="Arial"/>
          <w:sz w:val="24"/>
          <w:szCs w:val="24"/>
          <w:lang w:val="cs-CZ"/>
        </w:rPr>
        <w:t xml:space="preserve"> za každou takto vystavenou fakturu</w:t>
      </w:r>
      <w:r w:rsidR="00B5765E" w:rsidRPr="00520954">
        <w:rPr>
          <w:rFonts w:ascii="Arial" w:hAnsi="Arial" w:cs="Arial"/>
          <w:sz w:val="24"/>
          <w:szCs w:val="24"/>
          <w:lang w:val="cs-CZ"/>
        </w:rPr>
        <w:t>.</w:t>
      </w:r>
    </w:p>
    <w:p w14:paraId="4A627979" w14:textId="09DE964B" w:rsidR="0029726F" w:rsidRPr="00365F37" w:rsidRDefault="006E01B6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365F37">
        <w:rPr>
          <w:rFonts w:ascii="Arial" w:hAnsi="Arial" w:cs="Arial"/>
          <w:sz w:val="24"/>
          <w:szCs w:val="24"/>
        </w:rPr>
        <w:t xml:space="preserve">Objednatel je oprávněn započíst </w:t>
      </w:r>
      <w:r w:rsidRPr="00365F37">
        <w:rPr>
          <w:rFonts w:ascii="Arial" w:hAnsi="Arial" w:cs="Arial"/>
          <w:sz w:val="24"/>
          <w:szCs w:val="24"/>
          <w:lang w:val="cs-CZ"/>
        </w:rPr>
        <w:t xml:space="preserve">jakoukoliv splatnou nebo nesplatnou peněžitou pohledávku za </w:t>
      </w:r>
      <w:r w:rsidR="00AF3197" w:rsidRPr="00365F37">
        <w:rPr>
          <w:rFonts w:ascii="Arial" w:hAnsi="Arial" w:cs="Arial"/>
          <w:sz w:val="24"/>
          <w:szCs w:val="24"/>
          <w:lang w:val="cs-CZ"/>
        </w:rPr>
        <w:t>Doda</w:t>
      </w:r>
      <w:r w:rsidRPr="00365F37">
        <w:rPr>
          <w:rFonts w:ascii="Arial" w:hAnsi="Arial" w:cs="Arial"/>
          <w:sz w:val="24"/>
          <w:szCs w:val="24"/>
          <w:lang w:val="cs-CZ"/>
        </w:rPr>
        <w:t xml:space="preserve">vatelem vzniklou na základě </w:t>
      </w:r>
      <w:r w:rsidRPr="00365F37">
        <w:rPr>
          <w:rFonts w:ascii="Arial" w:hAnsi="Arial" w:cs="Arial"/>
          <w:sz w:val="24"/>
          <w:szCs w:val="24"/>
        </w:rPr>
        <w:t xml:space="preserve">této Smlouvy, účastnické smlouvy nebo </w:t>
      </w:r>
      <w:r w:rsidR="00F06F7D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365F37">
        <w:rPr>
          <w:rFonts w:ascii="Arial" w:hAnsi="Arial" w:cs="Arial"/>
          <w:sz w:val="24"/>
          <w:szCs w:val="24"/>
        </w:rPr>
        <w:t>účastnické smlouvy</w:t>
      </w:r>
      <w:r w:rsidR="00FF1091" w:rsidRPr="00365F37">
        <w:rPr>
          <w:rFonts w:ascii="Arial" w:hAnsi="Arial" w:cs="Arial"/>
          <w:sz w:val="24"/>
          <w:szCs w:val="24"/>
          <w:lang w:val="cs-CZ"/>
        </w:rPr>
        <w:t>.</w:t>
      </w:r>
    </w:p>
    <w:p w14:paraId="7515B722" w14:textId="0CA141AA" w:rsidR="00F7746C" w:rsidRPr="00AA7350" w:rsidRDefault="00497575" w:rsidP="00AA7350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AA7350">
        <w:rPr>
          <w:rFonts w:ascii="Arial" w:hAnsi="Arial" w:cs="Arial"/>
          <w:sz w:val="24"/>
          <w:szCs w:val="24"/>
        </w:rPr>
        <w:t>V případě porušení povinnosti dle čl. 4</w:t>
      </w:r>
      <w:r w:rsidR="00365F37" w:rsidRPr="00AA7350">
        <w:rPr>
          <w:rFonts w:ascii="Arial" w:hAnsi="Arial" w:cs="Arial"/>
          <w:sz w:val="24"/>
          <w:szCs w:val="24"/>
        </w:rPr>
        <w:t>.</w:t>
      </w:r>
      <w:r w:rsidRPr="00AA7350">
        <w:rPr>
          <w:rFonts w:ascii="Arial" w:hAnsi="Arial" w:cs="Arial"/>
          <w:sz w:val="24"/>
          <w:szCs w:val="24"/>
        </w:rPr>
        <w:t xml:space="preserve"> odst. 4.5</w:t>
      </w:r>
      <w:r w:rsidR="00365F37" w:rsidRPr="00AA7350">
        <w:rPr>
          <w:rFonts w:ascii="Arial" w:hAnsi="Arial" w:cs="Arial"/>
          <w:sz w:val="24"/>
          <w:szCs w:val="24"/>
        </w:rPr>
        <w:t>.</w:t>
      </w:r>
      <w:r w:rsidRPr="00AA7350">
        <w:rPr>
          <w:rFonts w:ascii="Arial" w:hAnsi="Arial" w:cs="Arial"/>
          <w:sz w:val="24"/>
          <w:szCs w:val="24"/>
        </w:rPr>
        <w:t xml:space="preserve"> je Dodavatel povinen uhradit Objednateli smluvní pokutu ve výši 10 000 Kč za každé porušení.</w:t>
      </w:r>
    </w:p>
    <w:p w14:paraId="0756E1AA" w14:textId="4F277A23" w:rsidR="009E709D" w:rsidRDefault="009E709D" w:rsidP="009E709D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9C0491">
        <w:rPr>
          <w:rFonts w:ascii="Arial" w:hAnsi="Arial" w:cs="Arial"/>
          <w:sz w:val="24"/>
          <w:szCs w:val="24"/>
        </w:rPr>
        <w:t>V případě, že Dodavatel poruší jinou povinnost stanovenou touto Smlouvou, aniž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9C0491">
        <w:rPr>
          <w:rFonts w:ascii="Arial" w:hAnsi="Arial" w:cs="Arial"/>
          <w:sz w:val="24"/>
          <w:szCs w:val="24"/>
        </w:rPr>
        <w:t>by pro její porušení byla v této Smlouvě stanovena smluvní pokuta</w:t>
      </w:r>
      <w:r w:rsidR="00AE06E7">
        <w:rPr>
          <w:rFonts w:ascii="Arial" w:hAnsi="Arial" w:cs="Arial"/>
          <w:sz w:val="24"/>
          <w:szCs w:val="24"/>
          <w:lang w:val="cs-CZ"/>
        </w:rPr>
        <w:t xml:space="preserve"> </w:t>
      </w:r>
      <w:r w:rsidR="00AE06E7" w:rsidRPr="00AE06E7">
        <w:rPr>
          <w:rFonts w:ascii="Arial" w:hAnsi="Arial" w:cs="Arial"/>
          <w:sz w:val="24"/>
          <w:szCs w:val="24"/>
          <w:lang w:val="cs-CZ"/>
        </w:rPr>
        <w:t xml:space="preserve">(např. povinnost dle </w:t>
      </w:r>
      <w:r w:rsidR="00F67C0A">
        <w:rPr>
          <w:rFonts w:ascii="Arial" w:hAnsi="Arial" w:cs="Arial"/>
          <w:sz w:val="24"/>
          <w:szCs w:val="24"/>
          <w:lang w:val="cs-CZ"/>
        </w:rPr>
        <w:t>čl. 1</w:t>
      </w:r>
      <w:r w:rsidR="00375BF9">
        <w:rPr>
          <w:rFonts w:ascii="Arial" w:hAnsi="Arial" w:cs="Arial"/>
          <w:sz w:val="24"/>
          <w:szCs w:val="24"/>
          <w:lang w:val="cs-CZ"/>
        </w:rPr>
        <w:t>2</w:t>
      </w:r>
      <w:r w:rsidR="003F0C5A">
        <w:rPr>
          <w:rFonts w:ascii="Arial" w:hAnsi="Arial" w:cs="Arial"/>
          <w:sz w:val="24"/>
          <w:szCs w:val="24"/>
          <w:lang w:val="cs-CZ"/>
        </w:rPr>
        <w:t>.</w:t>
      </w:r>
      <w:r w:rsidR="00AE06E7" w:rsidRPr="00AE06E7">
        <w:rPr>
          <w:rFonts w:ascii="Arial" w:hAnsi="Arial" w:cs="Arial"/>
          <w:sz w:val="24"/>
          <w:szCs w:val="24"/>
          <w:lang w:val="cs-CZ"/>
        </w:rPr>
        <w:t>)</w:t>
      </w:r>
      <w:r w:rsidR="00080893">
        <w:rPr>
          <w:rFonts w:ascii="Arial" w:hAnsi="Arial" w:cs="Arial"/>
          <w:sz w:val="24"/>
          <w:szCs w:val="24"/>
          <w:lang w:val="cs-CZ"/>
        </w:rPr>
        <w:t>,</w:t>
      </w:r>
      <w:r w:rsidRPr="009C0491">
        <w:rPr>
          <w:rFonts w:ascii="Arial" w:hAnsi="Arial" w:cs="Arial"/>
          <w:sz w:val="24"/>
          <w:szCs w:val="24"/>
        </w:rPr>
        <w:t xml:space="preserve"> má v takovém případě Objednatel právo na smluvní pokutu ve výši 1</w:t>
      </w:r>
      <w:r w:rsidR="003820E5">
        <w:rPr>
          <w:rFonts w:ascii="Arial" w:hAnsi="Arial" w:cs="Arial"/>
          <w:sz w:val="24"/>
          <w:szCs w:val="24"/>
        </w:rPr>
        <w:t> </w:t>
      </w:r>
      <w:r w:rsidRPr="009C0491">
        <w:rPr>
          <w:rFonts w:ascii="Arial" w:hAnsi="Arial" w:cs="Arial"/>
          <w:sz w:val="24"/>
          <w:szCs w:val="24"/>
        </w:rPr>
        <w:t>000</w:t>
      </w:r>
      <w:r w:rsidR="0062373E">
        <w:rPr>
          <w:rFonts w:ascii="Arial" w:hAnsi="Arial" w:cs="Arial"/>
          <w:sz w:val="24"/>
          <w:szCs w:val="24"/>
          <w:lang w:val="cs-CZ"/>
        </w:rPr>
        <w:t> </w:t>
      </w:r>
      <w:r w:rsidRPr="009C0491">
        <w:rPr>
          <w:rFonts w:ascii="Arial" w:hAnsi="Arial" w:cs="Arial"/>
          <w:sz w:val="24"/>
          <w:szCs w:val="24"/>
        </w:rPr>
        <w:t>Kč za každé porušení. Je-li stanovena doba pro splnění smluvní povinnosti, je Objednatel oprávněn požadovat po Dodavateli zaplacení smluvní pokuty ve výši 1 000 Kč za každé porušení a každý i jen započatý den prodlení</w:t>
      </w:r>
      <w:r w:rsidR="00365F37">
        <w:rPr>
          <w:rFonts w:ascii="Arial" w:hAnsi="Arial" w:cs="Arial"/>
          <w:sz w:val="24"/>
          <w:szCs w:val="24"/>
          <w:lang w:val="cs-CZ"/>
        </w:rPr>
        <w:t xml:space="preserve"> </w:t>
      </w:r>
      <w:r w:rsidR="00365F37" w:rsidRPr="00A828BA">
        <w:rPr>
          <w:rFonts w:ascii="Arial" w:hAnsi="Arial" w:cs="Arial"/>
          <w:sz w:val="24"/>
          <w:szCs w:val="24"/>
        </w:rPr>
        <w:t>(např. čl. 3. odst. 3.</w:t>
      </w:r>
      <w:r w:rsidR="00080893">
        <w:rPr>
          <w:rFonts w:ascii="Arial" w:hAnsi="Arial" w:cs="Arial"/>
          <w:sz w:val="24"/>
          <w:szCs w:val="24"/>
          <w:lang w:val="cs-CZ"/>
        </w:rPr>
        <w:t>1</w:t>
      </w:r>
      <w:r w:rsidR="00BB75A2">
        <w:rPr>
          <w:rFonts w:ascii="Arial" w:hAnsi="Arial" w:cs="Arial"/>
          <w:sz w:val="24"/>
          <w:szCs w:val="24"/>
          <w:lang w:val="cs-CZ"/>
        </w:rPr>
        <w:t>0</w:t>
      </w:r>
      <w:r w:rsidR="00080893">
        <w:rPr>
          <w:rFonts w:ascii="Arial" w:hAnsi="Arial" w:cs="Arial"/>
          <w:sz w:val="24"/>
          <w:szCs w:val="24"/>
          <w:lang w:val="cs-CZ"/>
        </w:rPr>
        <w:t>.</w:t>
      </w:r>
      <w:r w:rsidR="00080893" w:rsidRPr="00080893">
        <w:rPr>
          <w:rFonts w:ascii="Arial" w:hAnsi="Arial" w:cs="Arial"/>
          <w:sz w:val="24"/>
          <w:szCs w:val="24"/>
          <w:lang w:val="cs-CZ"/>
        </w:rPr>
        <w:t xml:space="preserve"> </w:t>
      </w:r>
      <w:r w:rsidR="00080893">
        <w:rPr>
          <w:rFonts w:ascii="Arial" w:hAnsi="Arial" w:cs="Arial"/>
          <w:sz w:val="24"/>
          <w:szCs w:val="24"/>
          <w:lang w:val="cs-CZ"/>
        </w:rPr>
        <w:t xml:space="preserve">nebo </w:t>
      </w:r>
      <w:r w:rsidR="00080893" w:rsidRPr="00AE06E7">
        <w:rPr>
          <w:rFonts w:ascii="Arial" w:hAnsi="Arial" w:cs="Arial"/>
          <w:sz w:val="24"/>
          <w:szCs w:val="24"/>
          <w:lang w:val="cs-CZ"/>
        </w:rPr>
        <w:t>čl. 1</w:t>
      </w:r>
      <w:r w:rsidR="00375BF9">
        <w:rPr>
          <w:rFonts w:ascii="Arial" w:hAnsi="Arial" w:cs="Arial"/>
          <w:sz w:val="24"/>
          <w:szCs w:val="24"/>
          <w:lang w:val="cs-CZ"/>
        </w:rPr>
        <w:t>3</w:t>
      </w:r>
      <w:r w:rsidR="00080893">
        <w:rPr>
          <w:rFonts w:ascii="Arial" w:hAnsi="Arial" w:cs="Arial"/>
          <w:sz w:val="24"/>
          <w:szCs w:val="24"/>
          <w:lang w:val="cs-CZ"/>
        </w:rPr>
        <w:t>.</w:t>
      </w:r>
      <w:r w:rsidR="00080893" w:rsidRPr="00AE06E7">
        <w:rPr>
          <w:rFonts w:ascii="Arial" w:hAnsi="Arial" w:cs="Arial"/>
          <w:sz w:val="24"/>
          <w:szCs w:val="24"/>
          <w:lang w:val="cs-CZ"/>
        </w:rPr>
        <w:t xml:space="preserve"> odst. 1</w:t>
      </w:r>
      <w:r w:rsidR="00375BF9">
        <w:rPr>
          <w:rFonts w:ascii="Arial" w:hAnsi="Arial" w:cs="Arial"/>
          <w:sz w:val="24"/>
          <w:szCs w:val="24"/>
          <w:lang w:val="cs-CZ"/>
        </w:rPr>
        <w:t>3</w:t>
      </w:r>
      <w:r w:rsidR="00080893" w:rsidRPr="00AE06E7">
        <w:rPr>
          <w:rFonts w:ascii="Arial" w:hAnsi="Arial" w:cs="Arial"/>
          <w:sz w:val="24"/>
          <w:szCs w:val="24"/>
          <w:lang w:val="cs-CZ"/>
        </w:rPr>
        <w:t>.4</w:t>
      </w:r>
      <w:r w:rsidR="00080893">
        <w:rPr>
          <w:rFonts w:ascii="Arial" w:hAnsi="Arial" w:cs="Arial"/>
          <w:sz w:val="24"/>
          <w:szCs w:val="24"/>
          <w:lang w:val="cs-CZ"/>
        </w:rPr>
        <w:t>.</w:t>
      </w:r>
      <w:r w:rsidR="00080893" w:rsidRPr="00AE06E7">
        <w:rPr>
          <w:rFonts w:ascii="Arial" w:hAnsi="Arial" w:cs="Arial"/>
          <w:sz w:val="24"/>
          <w:szCs w:val="24"/>
          <w:lang w:val="cs-CZ"/>
        </w:rPr>
        <w:t xml:space="preserve"> Smlouvy</w:t>
      </w:r>
      <w:r w:rsidR="00365F37" w:rsidRPr="00A828BA">
        <w:rPr>
          <w:rFonts w:ascii="Arial" w:hAnsi="Arial" w:cs="Arial"/>
          <w:sz w:val="24"/>
          <w:szCs w:val="24"/>
        </w:rPr>
        <w:t>.).</w:t>
      </w:r>
    </w:p>
    <w:p w14:paraId="07099A58" w14:textId="7C839715" w:rsidR="00365F37" w:rsidRDefault="00365F37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80B63">
        <w:rPr>
          <w:rFonts w:ascii="Arial" w:hAnsi="Arial" w:cs="Arial"/>
          <w:sz w:val="24"/>
          <w:szCs w:val="24"/>
        </w:rPr>
        <w:t>Způsobí-li Dodavatel Objednateli v souvislosti s poskytováním dodávek zboží jakoukoliv újmu, je povinen nahradit Objednateli vedle újmy na jmění též újmu nemajetkovou.</w:t>
      </w:r>
    </w:p>
    <w:p w14:paraId="2C80A9CB" w14:textId="6223F029" w:rsidR="00680B63" w:rsidRPr="00680B63" w:rsidRDefault="00680B63" w:rsidP="00A01FE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80B63">
        <w:rPr>
          <w:rFonts w:ascii="Arial" w:hAnsi="Arial" w:cs="Arial"/>
          <w:sz w:val="24"/>
          <w:szCs w:val="24"/>
        </w:rPr>
        <w:t>V případě prodlení Objednatele s úhradou peněžitého plnění je Dodavatel oprávněn požadovat po Objednateli zaplacení úroku z prodlení ve výši dle</w:t>
      </w:r>
      <w:r w:rsidR="00E028D3">
        <w:rPr>
          <w:rFonts w:ascii="Arial" w:hAnsi="Arial" w:cs="Arial"/>
          <w:sz w:val="24"/>
          <w:szCs w:val="24"/>
          <w:lang w:val="cs-CZ"/>
        </w:rPr>
        <w:t> </w:t>
      </w:r>
      <w:r w:rsidRPr="00680B63">
        <w:rPr>
          <w:rFonts w:ascii="Arial" w:hAnsi="Arial" w:cs="Arial"/>
          <w:sz w:val="24"/>
          <w:szCs w:val="24"/>
        </w:rPr>
        <w:t xml:space="preserve">platných a účinných právních předpisů. </w:t>
      </w:r>
    </w:p>
    <w:p w14:paraId="2DFCBA35" w14:textId="08835412" w:rsidR="009D4AAA" w:rsidRPr="0062373E" w:rsidRDefault="009D4AAA" w:rsidP="0062373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2373E">
        <w:rPr>
          <w:rFonts w:ascii="Arial" w:hAnsi="Arial" w:cs="Arial"/>
          <w:sz w:val="24"/>
          <w:szCs w:val="24"/>
        </w:rPr>
        <w:t xml:space="preserve">Smluvní pokuty se nezapočítávají na náhradu případně vzniklé škody, kterou lze vymáhat samostatně vedle smluvní pokuty v plné výši. </w:t>
      </w:r>
    </w:p>
    <w:p w14:paraId="53805D8B" w14:textId="241E4963" w:rsidR="009D4AAA" w:rsidRDefault="009D4AAA" w:rsidP="0062373E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62373E">
        <w:rPr>
          <w:rFonts w:ascii="Arial" w:hAnsi="Arial" w:cs="Arial"/>
          <w:sz w:val="24"/>
          <w:szCs w:val="24"/>
        </w:rPr>
        <w:t>Smluvní pokuty jsou splatné ve lhůtě 30 dnů ode dne doručení jejich vyúčtování druhé smluvní straně.</w:t>
      </w:r>
    </w:p>
    <w:p w14:paraId="38F21F3A" w14:textId="17C1339B" w:rsidR="00680B63" w:rsidRPr="00680B63" w:rsidRDefault="00680B6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A01FEE">
        <w:rPr>
          <w:rFonts w:ascii="Arial" w:hAnsi="Arial" w:cs="Arial"/>
          <w:sz w:val="24"/>
          <w:szCs w:val="24"/>
        </w:rPr>
        <w:t>Dodavatel je povinen splnit povinnost, jejíž plnění bylo utvrzeno smluvní pokutou, i po jejím zaplacení.</w:t>
      </w:r>
    </w:p>
    <w:p w14:paraId="6B68F2FE" w14:textId="5A7CDE7B" w:rsidR="0071549E" w:rsidRPr="00520954" w:rsidRDefault="002309C8" w:rsidP="009105C7">
      <w:pPr>
        <w:pStyle w:val="Heading11"/>
      </w:pPr>
      <w:r w:rsidRPr="00520954">
        <w:t>pod</w:t>
      </w:r>
      <w:r w:rsidR="0071549E" w:rsidRPr="00520954">
        <w:t>DODAVATELÉ</w:t>
      </w:r>
    </w:p>
    <w:p w14:paraId="269BA10A" w14:textId="5A0BBE41" w:rsidR="009D4AAA" w:rsidRPr="00807DD8" w:rsidRDefault="009D4AAA" w:rsidP="008737DE">
      <w:pPr>
        <w:pStyle w:val="Heading21"/>
        <w:numPr>
          <w:ilvl w:val="1"/>
          <w:numId w:val="10"/>
        </w:numPr>
        <w:ind w:left="567" w:hanging="567"/>
        <w:rPr>
          <w:rFonts w:ascii="Arial" w:hAnsi="Arial" w:cs="Arial"/>
          <w:sz w:val="24"/>
          <w:szCs w:val="24"/>
          <w:lang w:val="cs-CZ"/>
        </w:rPr>
      </w:pPr>
      <w:r w:rsidRPr="00807DD8">
        <w:rPr>
          <w:rFonts w:ascii="Arial" w:hAnsi="Arial" w:cs="Arial"/>
          <w:sz w:val="24"/>
          <w:szCs w:val="24"/>
          <w:lang w:val="cs-CZ"/>
        </w:rPr>
        <w:t>Dodavatel je oprávněn pověřit provedením dodávek zboží nebo části dodávek třetí osobu (dále také „poddodavatel“)</w:t>
      </w:r>
      <w:r w:rsidR="00375BF9">
        <w:rPr>
          <w:rFonts w:ascii="Arial" w:hAnsi="Arial" w:cs="Arial"/>
          <w:sz w:val="24"/>
          <w:szCs w:val="24"/>
          <w:lang w:val="cs-CZ"/>
        </w:rPr>
        <w:t>.</w:t>
      </w:r>
    </w:p>
    <w:p w14:paraId="3B7DB4C1" w14:textId="1EEA7E37" w:rsidR="009D4AAA" w:rsidRPr="00807DD8" w:rsidRDefault="009D4AAA" w:rsidP="0062373E">
      <w:pPr>
        <w:pStyle w:val="Heading21"/>
        <w:ind w:left="567" w:hanging="574"/>
        <w:rPr>
          <w:rFonts w:ascii="Arial" w:hAnsi="Arial" w:cs="Arial"/>
          <w:sz w:val="24"/>
          <w:szCs w:val="24"/>
          <w:lang w:val="cs-CZ"/>
        </w:rPr>
      </w:pPr>
      <w:r w:rsidRPr="00807DD8">
        <w:rPr>
          <w:rFonts w:ascii="Arial" w:hAnsi="Arial"/>
          <w:sz w:val="24"/>
          <w:lang w:val="cs-CZ"/>
        </w:rPr>
        <w:t>Dodavatel odpovídá za činnost poddodavatele tak, jako by dodání</w:t>
      </w:r>
      <w:r w:rsidR="007C02AF">
        <w:rPr>
          <w:rFonts w:ascii="Arial" w:hAnsi="Arial"/>
          <w:sz w:val="24"/>
          <w:lang w:val="cs-CZ"/>
        </w:rPr>
        <w:t xml:space="preserve"> zboží</w:t>
      </w:r>
      <w:r w:rsidRPr="00807DD8">
        <w:rPr>
          <w:rFonts w:ascii="Arial" w:hAnsi="Arial"/>
          <w:sz w:val="24"/>
          <w:lang w:val="cs-CZ"/>
        </w:rPr>
        <w:t xml:space="preserve"> prováděl sám.</w:t>
      </w:r>
    </w:p>
    <w:p w14:paraId="049B75F1" w14:textId="77777777" w:rsidR="005B367A" w:rsidRPr="00520954" w:rsidRDefault="005B367A" w:rsidP="009105C7">
      <w:pPr>
        <w:pStyle w:val="Heading11"/>
      </w:pPr>
      <w:r w:rsidRPr="00520954">
        <w:t xml:space="preserve">POJIŠTĚNÍ </w:t>
      </w:r>
    </w:p>
    <w:p w14:paraId="5B08565F" w14:textId="3A2638DD" w:rsidR="005B367A" w:rsidRPr="00520954" w:rsidRDefault="007F50E7" w:rsidP="00007588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Dodavatel prohlašuje, že </w:t>
      </w:r>
      <w:r w:rsidR="005746D1">
        <w:rPr>
          <w:rFonts w:ascii="Arial" w:hAnsi="Arial" w:cs="Arial"/>
          <w:sz w:val="24"/>
          <w:szCs w:val="24"/>
          <w:lang w:val="cs-CZ"/>
        </w:rPr>
        <w:t xml:space="preserve">ke dni uzavření této Smlouvy </w:t>
      </w:r>
      <w:r w:rsidRPr="00520954">
        <w:rPr>
          <w:rFonts w:ascii="Arial" w:hAnsi="Arial" w:cs="Arial"/>
          <w:sz w:val="24"/>
          <w:szCs w:val="24"/>
        </w:rPr>
        <w:t xml:space="preserve">má </w:t>
      </w:r>
      <w:r w:rsidR="00BA38FA">
        <w:rPr>
          <w:rFonts w:ascii="Arial" w:hAnsi="Arial" w:cs="Arial"/>
          <w:sz w:val="24"/>
          <w:szCs w:val="24"/>
          <w:lang w:val="cs-CZ"/>
        </w:rPr>
        <w:t>uzavřenou pojistnou smlouvu na</w:t>
      </w:r>
      <w:r w:rsidRPr="00520954">
        <w:rPr>
          <w:rFonts w:ascii="Arial" w:hAnsi="Arial" w:cs="Arial"/>
          <w:sz w:val="24"/>
          <w:szCs w:val="24"/>
        </w:rPr>
        <w:t xml:space="preserve"> pojištění odpovědnosti za škodu nebo jinou újmu způsobenou Dodavatelem při výkonu své činnosti třetím osobám se</w:t>
      </w:r>
      <w:r w:rsidR="00AF2A1B" w:rsidRPr="00520954">
        <w:rPr>
          <w:rFonts w:ascii="Arial" w:hAnsi="Arial" w:cs="Arial"/>
          <w:sz w:val="24"/>
          <w:szCs w:val="24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společností 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……………..</w:t>
      </w:r>
      <w:r w:rsidRPr="00520954">
        <w:rPr>
          <w:rFonts w:ascii="Arial" w:hAnsi="Arial" w:cs="Arial"/>
          <w:sz w:val="24"/>
          <w:szCs w:val="24"/>
        </w:rPr>
        <w:t xml:space="preserve"> </w:t>
      </w:r>
      <w:r w:rsidR="00365F37" w:rsidRPr="00A828BA">
        <w:rPr>
          <w:rFonts w:ascii="Arial" w:hAnsi="Arial" w:cs="Arial"/>
          <w:sz w:val="24"/>
          <w:szCs w:val="24"/>
        </w:rPr>
        <w:t>(doplní Dodavatel – možno i před podpisem Smlouvy)</w:t>
      </w:r>
      <w:r w:rsidR="00365F37">
        <w:rPr>
          <w:rFonts w:ascii="Arial" w:hAnsi="Arial" w:cs="Arial"/>
          <w:sz w:val="24"/>
          <w:szCs w:val="24"/>
          <w:lang w:val="cs-CZ"/>
        </w:rPr>
        <w:t xml:space="preserve"> </w:t>
      </w:r>
      <w:r w:rsidRPr="00520954">
        <w:rPr>
          <w:rFonts w:ascii="Arial" w:hAnsi="Arial" w:cs="Arial"/>
          <w:sz w:val="24"/>
          <w:szCs w:val="24"/>
        </w:rPr>
        <w:t>na základě pojistné smlouvy č.</w:t>
      </w:r>
      <w:r w:rsidR="00E80A9D" w:rsidRPr="00520954">
        <w:rPr>
          <w:rFonts w:ascii="Arial" w:hAnsi="Arial" w:cs="Arial"/>
          <w:sz w:val="24"/>
          <w:szCs w:val="24"/>
        </w:rPr>
        <w:t> 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</w:t>
      </w:r>
      <w:r w:rsidRPr="00520954">
        <w:rPr>
          <w:rFonts w:ascii="Arial" w:hAnsi="Arial" w:cs="Arial"/>
          <w:sz w:val="24"/>
          <w:szCs w:val="24"/>
        </w:rPr>
        <w:t xml:space="preserve"> s limitem pojistného plnění ve</w:t>
      </w:r>
      <w:r w:rsidR="00BB5BC0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výši min. </w:t>
      </w:r>
      <w:r w:rsidR="00966F09" w:rsidRPr="00520954">
        <w:rPr>
          <w:rFonts w:ascii="Arial" w:hAnsi="Arial" w:cs="Arial"/>
          <w:sz w:val="24"/>
          <w:szCs w:val="24"/>
          <w:lang w:val="cs-CZ"/>
        </w:rPr>
        <w:t>……………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Kč. </w:t>
      </w:r>
    </w:p>
    <w:p w14:paraId="69E660B6" w14:textId="0C2BBC91" w:rsidR="005B367A" w:rsidRPr="00520954" w:rsidRDefault="005B367A" w:rsidP="00007588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lastRenderedPageBreak/>
        <w:t xml:space="preserve">Dodavatel </w:t>
      </w:r>
      <w:r w:rsidR="00847E40" w:rsidRPr="005A60AC">
        <w:rPr>
          <w:rFonts w:ascii="Arial" w:hAnsi="Arial" w:cs="Arial"/>
          <w:sz w:val="24"/>
          <w:szCs w:val="24"/>
          <w:lang w:val="cs-CZ"/>
        </w:rPr>
        <w:t>je</w:t>
      </w:r>
      <w:r w:rsidR="00847E40" w:rsidRPr="00FF1726">
        <w:rPr>
          <w:rFonts w:ascii="Arial" w:hAnsi="Arial" w:cs="Arial"/>
          <w:sz w:val="24"/>
          <w:szCs w:val="24"/>
          <w:lang w:val="cs-CZ"/>
        </w:rPr>
        <w:t xml:space="preserve"> povinen být v tomto rozsahu pojištěn po celou dobu plnění této Smlouvy a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na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požádání je povinen doložit Objednateli potvrzení o trvání tohoto pojištění (popř. o pojištění v</w:t>
      </w:r>
      <w:r w:rsidR="00847E40">
        <w:rPr>
          <w:rFonts w:ascii="Arial" w:hAnsi="Arial" w:cs="Arial"/>
          <w:sz w:val="24"/>
          <w:szCs w:val="24"/>
          <w:lang w:val="cs-CZ"/>
        </w:rPr>
        <w:t> </w:t>
      </w:r>
      <w:r w:rsidR="00847E40" w:rsidRPr="00FF1726">
        <w:rPr>
          <w:rFonts w:ascii="Arial" w:hAnsi="Arial" w:cs="Arial"/>
          <w:sz w:val="24"/>
          <w:szCs w:val="24"/>
          <w:lang w:val="cs-CZ"/>
        </w:rPr>
        <w:t>obdobném rozsahu).</w:t>
      </w:r>
      <w:r w:rsidRPr="00520954">
        <w:rPr>
          <w:rFonts w:ascii="Arial" w:hAnsi="Arial" w:cs="Arial"/>
          <w:sz w:val="24"/>
          <w:szCs w:val="24"/>
        </w:rPr>
        <w:t xml:space="preserve"> </w:t>
      </w:r>
    </w:p>
    <w:p w14:paraId="37F0E2D1" w14:textId="590E5DB2" w:rsidR="00592EE2" w:rsidRPr="00520954" w:rsidRDefault="007F50E7" w:rsidP="009105C7">
      <w:pPr>
        <w:pStyle w:val="Heading11"/>
      </w:pPr>
      <w:r w:rsidRPr="00520954">
        <w:t>ostatní ustanovení</w:t>
      </w:r>
    </w:p>
    <w:p w14:paraId="2F3A320F" w14:textId="77C4777E" w:rsidR="006E01B6" w:rsidRPr="00520954" w:rsidRDefault="006E01B6" w:rsidP="006E01B6">
      <w:pPr>
        <w:pStyle w:val="Heading21"/>
        <w:spacing w:before="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Práva </w:t>
      </w:r>
      <w:r w:rsidRPr="00520954">
        <w:rPr>
          <w:rFonts w:ascii="Arial" w:hAnsi="Arial" w:cs="Arial"/>
          <w:sz w:val="24"/>
          <w:szCs w:val="24"/>
          <w:lang w:val="cs-CZ"/>
        </w:rPr>
        <w:t>Objednatele</w:t>
      </w:r>
      <w:r w:rsidRPr="00520954">
        <w:rPr>
          <w:rFonts w:ascii="Arial" w:hAnsi="Arial" w:cs="Arial"/>
          <w:sz w:val="24"/>
          <w:szCs w:val="24"/>
        </w:rPr>
        <w:t xml:space="preserve"> spojená s kontrolou plnění poskytovaného </w:t>
      </w:r>
      <w:r w:rsidR="00A10549" w:rsidRPr="00520954">
        <w:rPr>
          <w:rFonts w:ascii="Arial" w:hAnsi="Arial" w:cs="Arial"/>
          <w:sz w:val="24"/>
          <w:szCs w:val="24"/>
          <w:lang w:val="cs-CZ"/>
        </w:rPr>
        <w:t>Doda</w:t>
      </w:r>
      <w:r w:rsidRPr="00520954">
        <w:rPr>
          <w:rFonts w:ascii="Arial" w:hAnsi="Arial" w:cs="Arial"/>
          <w:sz w:val="24"/>
          <w:szCs w:val="24"/>
          <w:lang w:val="cs-CZ"/>
        </w:rPr>
        <w:t>vatelem</w:t>
      </w:r>
      <w:r w:rsidRPr="00520954">
        <w:rPr>
          <w:rFonts w:ascii="Arial" w:hAnsi="Arial" w:cs="Arial"/>
          <w:sz w:val="24"/>
          <w:szCs w:val="24"/>
        </w:rPr>
        <w:t xml:space="preserve"> na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 xml:space="preserve">základě  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Smlouvy </w:t>
      </w:r>
      <w:r w:rsidRPr="00520954">
        <w:rPr>
          <w:rFonts w:ascii="Arial" w:hAnsi="Arial" w:cs="Arial"/>
          <w:sz w:val="24"/>
          <w:szCs w:val="24"/>
        </w:rPr>
        <w:t xml:space="preserve">a účastnické smlouvy, resp. </w:t>
      </w:r>
      <w:r w:rsidR="003F6D1E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smlouvy, jakož i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jiná oprávnění náležející dle Smlouvy a účastnické smlouvy, resp.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="00F208AB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 Objednateli, je oprávněn vykonávat kromě</w:t>
      </w:r>
      <w:r w:rsidRPr="00520954">
        <w:rPr>
          <w:rFonts w:ascii="Arial" w:hAnsi="Arial" w:cs="Arial"/>
          <w:sz w:val="24"/>
          <w:szCs w:val="24"/>
          <w:lang w:val="cs-CZ"/>
        </w:rPr>
        <w:t xml:space="preserve"> příslušného</w:t>
      </w:r>
      <w:r w:rsidRPr="00520954">
        <w:rPr>
          <w:rFonts w:ascii="Arial" w:hAnsi="Arial" w:cs="Arial"/>
          <w:sz w:val="24"/>
          <w:szCs w:val="24"/>
        </w:rPr>
        <w:t xml:space="preserve"> Objednatele i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Centrální </w:t>
      </w:r>
      <w:r w:rsidRPr="00520954">
        <w:rPr>
          <w:rFonts w:ascii="Arial" w:hAnsi="Arial" w:cs="Arial"/>
          <w:sz w:val="24"/>
          <w:szCs w:val="24"/>
        </w:rPr>
        <w:t xml:space="preserve">zadavatel, a to z titulu pověření k této činnosti Objednatelem. Úkony </w:t>
      </w:r>
      <w:r w:rsidR="000C7459" w:rsidRPr="00520954">
        <w:rPr>
          <w:rFonts w:ascii="Arial" w:hAnsi="Arial" w:cs="Arial"/>
          <w:sz w:val="24"/>
          <w:szCs w:val="24"/>
          <w:lang w:val="cs-CZ"/>
        </w:rPr>
        <w:t>C</w:t>
      </w:r>
      <w:r w:rsidR="001056A6">
        <w:rPr>
          <w:rFonts w:ascii="Arial" w:hAnsi="Arial" w:cs="Arial"/>
          <w:sz w:val="24"/>
          <w:szCs w:val="24"/>
          <w:lang w:val="cs-CZ"/>
        </w:rPr>
        <w:t>entrálního</w:t>
      </w:r>
      <w:r w:rsidRPr="00520954">
        <w:rPr>
          <w:rFonts w:ascii="Arial" w:hAnsi="Arial" w:cs="Arial"/>
          <w:sz w:val="24"/>
          <w:szCs w:val="24"/>
        </w:rPr>
        <w:t xml:space="preserve"> zadavatele vůči </w:t>
      </w:r>
      <w:r w:rsidR="001056A6">
        <w:rPr>
          <w:rFonts w:ascii="Arial" w:hAnsi="Arial" w:cs="Arial"/>
          <w:sz w:val="24"/>
          <w:szCs w:val="24"/>
          <w:lang w:val="cs-CZ"/>
        </w:rPr>
        <w:t>Dodavateli</w:t>
      </w:r>
      <w:r w:rsidRPr="00520954">
        <w:rPr>
          <w:rFonts w:ascii="Arial" w:hAnsi="Arial" w:cs="Arial"/>
          <w:sz w:val="24"/>
          <w:szCs w:val="24"/>
        </w:rPr>
        <w:t xml:space="preserve"> i ve vztahu k plnění Smlouvy, jakož i ve vztahu k účastnické smlouvě, resp. </w:t>
      </w:r>
      <w:r w:rsidR="003F6D1E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 xml:space="preserve">účastnické smlouvě, jsou považována za </w:t>
      </w:r>
      <w:r w:rsidRPr="00520954">
        <w:rPr>
          <w:rFonts w:ascii="Arial" w:hAnsi="Arial" w:cs="Arial"/>
          <w:sz w:val="24"/>
          <w:szCs w:val="24"/>
          <w:lang w:val="cs-CZ"/>
        </w:rPr>
        <w:t>jednání</w:t>
      </w:r>
      <w:r w:rsidRPr="00520954">
        <w:rPr>
          <w:rFonts w:ascii="Arial" w:hAnsi="Arial" w:cs="Arial"/>
          <w:sz w:val="24"/>
          <w:szCs w:val="24"/>
        </w:rPr>
        <w:t xml:space="preserve"> Objednatele.</w:t>
      </w:r>
    </w:p>
    <w:p w14:paraId="669F43E3" w14:textId="649F10C0" w:rsidR="006E01B6" w:rsidRPr="00520954" w:rsidRDefault="006E01B6" w:rsidP="00BD695F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Centrální zadavatel je oprávněn kontrolovat plnění </w:t>
      </w:r>
      <w:r w:rsidR="00A2434E" w:rsidRPr="00520954">
        <w:rPr>
          <w:rFonts w:ascii="Arial" w:hAnsi="Arial" w:cs="Arial"/>
          <w:sz w:val="24"/>
          <w:szCs w:val="24"/>
        </w:rPr>
        <w:t>poskytovan</w:t>
      </w:r>
      <w:r w:rsidR="00A2434E">
        <w:rPr>
          <w:rFonts w:ascii="Arial" w:hAnsi="Arial" w:cs="Arial"/>
          <w:sz w:val="24"/>
          <w:szCs w:val="24"/>
          <w:lang w:val="cs-CZ"/>
        </w:rPr>
        <w:t>á</w:t>
      </w:r>
      <w:r w:rsidR="00A2434E" w:rsidRPr="00520954">
        <w:rPr>
          <w:rFonts w:ascii="Arial" w:hAnsi="Arial" w:cs="Arial"/>
          <w:sz w:val="24"/>
          <w:szCs w:val="24"/>
        </w:rPr>
        <w:t xml:space="preserve">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Dodavatelem </w:t>
      </w:r>
      <w:r w:rsidRPr="00520954">
        <w:rPr>
          <w:rFonts w:ascii="Arial" w:hAnsi="Arial" w:cs="Arial"/>
          <w:sz w:val="24"/>
          <w:szCs w:val="24"/>
        </w:rPr>
        <w:t xml:space="preserve">Objednateli dle této Smlouvy a účastnické smlouvy, resp. </w:t>
      </w:r>
      <w:r w:rsidR="00FE3B3C">
        <w:rPr>
          <w:rFonts w:ascii="Arial" w:hAnsi="Arial" w:cs="Arial"/>
          <w:sz w:val="24"/>
          <w:szCs w:val="24"/>
          <w:lang w:val="cs-CZ"/>
        </w:rPr>
        <w:t xml:space="preserve">nové </w:t>
      </w:r>
      <w:r w:rsidRPr="00520954">
        <w:rPr>
          <w:rFonts w:ascii="Arial" w:hAnsi="Arial" w:cs="Arial"/>
          <w:sz w:val="24"/>
          <w:szCs w:val="24"/>
        </w:rPr>
        <w:t>účastnické smlouvy zejména v následujícím rozsahu:</w:t>
      </w:r>
    </w:p>
    <w:p w14:paraId="06FC3E86" w14:textId="581B4321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>kontrola plnění smluvních podmínek sjednaných Smlouvou a</w:t>
      </w:r>
      <w:r w:rsidR="008C07D8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 xml:space="preserve">účastnickou smlouvou, resp. </w:t>
      </w:r>
      <w:r w:rsidR="00A2434E" w:rsidRPr="00E7680D">
        <w:rPr>
          <w:rFonts w:cs="Arial"/>
          <w:snapToGrid w:val="0"/>
        </w:rPr>
        <w:t xml:space="preserve">novou </w:t>
      </w:r>
      <w:r w:rsidRPr="00E7680D">
        <w:rPr>
          <w:rFonts w:cs="Arial"/>
          <w:snapToGrid w:val="0"/>
        </w:rPr>
        <w:t>účastnickou smlouvou;</w:t>
      </w:r>
    </w:p>
    <w:p w14:paraId="15F7531B" w14:textId="5ADAE9AD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plnění </w:t>
      </w:r>
      <w:r w:rsidR="00F11B9B" w:rsidRPr="00E7680D">
        <w:rPr>
          <w:rFonts w:cs="Arial"/>
          <w:snapToGrid w:val="0"/>
        </w:rPr>
        <w:t>Doda</w:t>
      </w:r>
      <w:r w:rsidRPr="00E7680D">
        <w:rPr>
          <w:rFonts w:cs="Arial"/>
          <w:snapToGrid w:val="0"/>
        </w:rPr>
        <w:t>vatele z hlediska sjednaného předmětu Smlouvy a</w:t>
      </w:r>
      <w:r w:rsidR="00AF2A1B" w:rsidRPr="00E7680D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 xml:space="preserve">účastnické smlouvy, resp. </w:t>
      </w:r>
      <w:r w:rsidR="00A2434E" w:rsidRPr="00E7680D">
        <w:rPr>
          <w:rFonts w:cs="Arial"/>
          <w:snapToGrid w:val="0"/>
        </w:rPr>
        <w:t xml:space="preserve">nové </w:t>
      </w:r>
      <w:r w:rsidRPr="00E7680D">
        <w:rPr>
          <w:rFonts w:cs="Arial"/>
          <w:snapToGrid w:val="0"/>
        </w:rPr>
        <w:t>účastnické smlouvy;</w:t>
      </w:r>
    </w:p>
    <w:p w14:paraId="4C3BDDAB" w14:textId="4552738F" w:rsidR="006E01B6" w:rsidRPr="00E7680D" w:rsidRDefault="006E01B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vyúčtování plnění poskytnutého </w:t>
      </w:r>
      <w:r w:rsidR="00F11B9B" w:rsidRPr="00E7680D">
        <w:rPr>
          <w:rFonts w:cs="Arial"/>
          <w:snapToGrid w:val="0"/>
        </w:rPr>
        <w:t>Doda</w:t>
      </w:r>
      <w:r w:rsidRPr="00E7680D">
        <w:rPr>
          <w:rFonts w:cs="Arial"/>
          <w:snapToGrid w:val="0"/>
        </w:rPr>
        <w:t>vatelem na základě účastnické smlouvy, resp.</w:t>
      </w:r>
      <w:r w:rsidR="00A2434E">
        <w:rPr>
          <w:rFonts w:cs="Arial"/>
          <w:snapToGrid w:val="0"/>
        </w:rPr>
        <w:t xml:space="preserve"> nové</w:t>
      </w:r>
      <w:r w:rsidR="008C07D8">
        <w:rPr>
          <w:rFonts w:cs="Arial"/>
          <w:snapToGrid w:val="0"/>
        </w:rPr>
        <w:t> </w:t>
      </w:r>
      <w:r w:rsidRPr="00E7680D">
        <w:rPr>
          <w:rFonts w:cs="Arial"/>
          <w:snapToGrid w:val="0"/>
        </w:rPr>
        <w:t>účastnické smlouvy;</w:t>
      </w:r>
    </w:p>
    <w:p w14:paraId="2FB3BF11" w14:textId="7501C05C" w:rsidR="00135606" w:rsidRPr="00E7680D" w:rsidRDefault="00135606" w:rsidP="00E7680D">
      <w:pPr>
        <w:numPr>
          <w:ilvl w:val="2"/>
          <w:numId w:val="1"/>
        </w:numPr>
        <w:ind w:left="1224"/>
        <w:jc w:val="both"/>
        <w:outlineLvl w:val="1"/>
        <w:rPr>
          <w:rFonts w:cs="Arial"/>
          <w:snapToGrid w:val="0"/>
        </w:rPr>
      </w:pPr>
      <w:r w:rsidRPr="00E7680D">
        <w:rPr>
          <w:rFonts w:cs="Arial"/>
          <w:snapToGrid w:val="0"/>
        </w:rPr>
        <w:t xml:space="preserve">kontrola kvality </w:t>
      </w:r>
      <w:r w:rsidR="008F67D7" w:rsidRPr="00E7680D">
        <w:rPr>
          <w:rFonts w:cs="Arial"/>
          <w:snapToGrid w:val="0"/>
        </w:rPr>
        <w:t>zboží</w:t>
      </w:r>
      <w:r w:rsidR="00113B8B" w:rsidRPr="00E7680D">
        <w:rPr>
          <w:rFonts w:cs="Arial"/>
          <w:snapToGrid w:val="0"/>
        </w:rPr>
        <w:t>,</w:t>
      </w:r>
      <w:r w:rsidRPr="00E7680D">
        <w:rPr>
          <w:rFonts w:cs="Arial"/>
          <w:snapToGrid w:val="0"/>
        </w:rPr>
        <w:t xml:space="preserve"> zda odpovídá požadovanému zboží dle </w:t>
      </w:r>
      <w:r w:rsidR="00F248AF">
        <w:rPr>
          <w:rFonts w:cs="Arial"/>
          <w:snapToGrid w:val="0"/>
        </w:rPr>
        <w:t>P</w:t>
      </w:r>
      <w:r w:rsidR="00385C8D" w:rsidRPr="00E7680D">
        <w:rPr>
          <w:rFonts w:cs="Arial"/>
          <w:snapToGrid w:val="0"/>
        </w:rPr>
        <w:t>řílohy</w:t>
      </w:r>
      <w:r w:rsidR="007C02AF">
        <w:rPr>
          <w:rFonts w:cs="Arial"/>
          <w:snapToGrid w:val="0"/>
        </w:rPr>
        <w:t> </w:t>
      </w:r>
      <w:r w:rsidR="00482A02" w:rsidRPr="00E7680D">
        <w:rPr>
          <w:rFonts w:cs="Arial"/>
          <w:snapToGrid w:val="0"/>
        </w:rPr>
        <w:t>č.</w:t>
      </w:r>
      <w:r w:rsidR="008C07D8">
        <w:rPr>
          <w:rFonts w:cs="Arial"/>
          <w:snapToGrid w:val="0"/>
        </w:rPr>
        <w:t> </w:t>
      </w:r>
      <w:r w:rsidR="00385C8D" w:rsidRPr="00E7680D">
        <w:rPr>
          <w:rFonts w:cs="Arial"/>
          <w:snapToGrid w:val="0"/>
        </w:rPr>
        <w:t>2</w:t>
      </w:r>
      <w:r w:rsidRPr="00E7680D">
        <w:rPr>
          <w:rFonts w:cs="Arial"/>
          <w:snapToGrid w:val="0"/>
        </w:rPr>
        <w:t xml:space="preserve"> této</w:t>
      </w:r>
      <w:r w:rsidR="008C07D8">
        <w:rPr>
          <w:rFonts w:cs="Arial"/>
          <w:snapToGrid w:val="0"/>
        </w:rPr>
        <w:t> </w:t>
      </w:r>
      <w:r w:rsidR="008F67D7" w:rsidRPr="00E7680D">
        <w:rPr>
          <w:rFonts w:cs="Arial"/>
          <w:snapToGrid w:val="0"/>
        </w:rPr>
        <w:t>S</w:t>
      </w:r>
      <w:r w:rsidRPr="00E7680D">
        <w:rPr>
          <w:rFonts w:cs="Arial"/>
          <w:snapToGrid w:val="0"/>
        </w:rPr>
        <w:t>mlouvy</w:t>
      </w:r>
    </w:p>
    <w:p w14:paraId="1DB5AFC4" w14:textId="1B7F8222" w:rsidR="006E01B6" w:rsidRPr="00520954" w:rsidRDefault="006E01B6" w:rsidP="003F0C5A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520954">
        <w:rPr>
          <w:rFonts w:ascii="Arial" w:hAnsi="Arial" w:cs="Arial"/>
          <w:sz w:val="24"/>
          <w:szCs w:val="24"/>
        </w:rPr>
        <w:t xml:space="preserve">Objednatelé a </w:t>
      </w:r>
      <w:r w:rsidR="001056A6">
        <w:rPr>
          <w:rFonts w:ascii="Arial" w:hAnsi="Arial" w:cs="Arial"/>
          <w:sz w:val="24"/>
          <w:szCs w:val="24"/>
          <w:lang w:val="cs-CZ"/>
        </w:rPr>
        <w:t>Dodavatel</w:t>
      </w:r>
      <w:r w:rsidRPr="00520954">
        <w:rPr>
          <w:rFonts w:ascii="Arial" w:hAnsi="Arial" w:cs="Arial"/>
          <w:sz w:val="24"/>
          <w:szCs w:val="24"/>
        </w:rPr>
        <w:t xml:space="preserve"> se zavazují poskytnout </w:t>
      </w:r>
      <w:r w:rsidR="001056A6">
        <w:rPr>
          <w:rFonts w:ascii="Arial" w:hAnsi="Arial" w:cs="Arial"/>
          <w:sz w:val="24"/>
          <w:szCs w:val="24"/>
          <w:lang w:val="cs-CZ"/>
        </w:rPr>
        <w:t xml:space="preserve">Centrálnímu </w:t>
      </w:r>
      <w:r w:rsidRPr="00520954">
        <w:rPr>
          <w:rFonts w:ascii="Arial" w:hAnsi="Arial" w:cs="Arial"/>
          <w:sz w:val="24"/>
          <w:szCs w:val="24"/>
        </w:rPr>
        <w:t>zadavateli veškerou nezbytnou součinnost pro provedení kontroly v rozsahu sjednaném v</w:t>
      </w:r>
      <w:r w:rsidR="00AF2A1B" w:rsidRPr="00520954">
        <w:rPr>
          <w:rFonts w:ascii="Arial" w:hAnsi="Arial" w:cs="Arial"/>
          <w:sz w:val="24"/>
          <w:szCs w:val="24"/>
          <w:lang w:val="cs-CZ"/>
        </w:rPr>
        <w:t> </w:t>
      </w:r>
      <w:r w:rsidRPr="00520954">
        <w:rPr>
          <w:rFonts w:ascii="Arial" w:hAnsi="Arial" w:cs="Arial"/>
          <w:sz w:val="24"/>
          <w:szCs w:val="24"/>
        </w:rPr>
        <w:t>tomto čl</w:t>
      </w:r>
      <w:r w:rsidR="003820E5">
        <w:rPr>
          <w:rFonts w:ascii="Arial" w:hAnsi="Arial" w:cs="Arial"/>
          <w:sz w:val="24"/>
          <w:szCs w:val="24"/>
          <w:lang w:val="cs-CZ"/>
        </w:rPr>
        <w:t>ánku</w:t>
      </w:r>
      <w:r w:rsidRPr="00520954">
        <w:rPr>
          <w:rFonts w:ascii="Arial" w:hAnsi="Arial" w:cs="Arial"/>
          <w:sz w:val="24"/>
          <w:szCs w:val="24"/>
        </w:rPr>
        <w:t xml:space="preserve"> Smlouvy.</w:t>
      </w:r>
    </w:p>
    <w:p w14:paraId="30919A24" w14:textId="3885756B" w:rsidR="00DD3262" w:rsidRPr="00AB79DC" w:rsidRDefault="008B19FC" w:rsidP="00AB79DC">
      <w:pPr>
        <w:pStyle w:val="Heading21"/>
        <w:spacing w:before="240" w:after="0"/>
        <w:ind w:left="567" w:hanging="567"/>
        <w:rPr>
          <w:rFonts w:ascii="Arial" w:hAnsi="Arial" w:cs="Arial"/>
          <w:sz w:val="24"/>
          <w:szCs w:val="24"/>
        </w:rPr>
      </w:pPr>
      <w:r w:rsidRPr="00AB79DC">
        <w:rPr>
          <w:rFonts w:ascii="Arial" w:hAnsi="Arial" w:cs="Arial"/>
          <w:sz w:val="24"/>
          <w:szCs w:val="24"/>
        </w:rPr>
        <w:t>Dodavatel se zavazuje zaslat Centrálnímu zadavateli mimo přehledů definovaných v čl. 3</w:t>
      </w:r>
      <w:r w:rsidR="00A2434E" w:rsidRPr="00AB79DC">
        <w:rPr>
          <w:rFonts w:ascii="Arial" w:hAnsi="Arial" w:cs="Arial"/>
          <w:sz w:val="24"/>
          <w:szCs w:val="24"/>
          <w:lang w:val="cs-CZ"/>
        </w:rPr>
        <w:t>.</w:t>
      </w:r>
      <w:r w:rsidRPr="00AB79DC">
        <w:rPr>
          <w:rFonts w:ascii="Arial" w:hAnsi="Arial" w:cs="Arial"/>
          <w:sz w:val="24"/>
          <w:szCs w:val="24"/>
        </w:rPr>
        <w:t xml:space="preserve"> odst. 3.</w:t>
      </w:r>
      <w:r w:rsidRPr="00AB79DC">
        <w:rPr>
          <w:rFonts w:ascii="Arial" w:hAnsi="Arial" w:cs="Arial"/>
          <w:sz w:val="24"/>
          <w:szCs w:val="24"/>
          <w:lang w:val="cs-CZ"/>
        </w:rPr>
        <w:t> </w:t>
      </w:r>
      <w:r w:rsidR="008578F4" w:rsidRPr="00AB79DC">
        <w:rPr>
          <w:rFonts w:ascii="Arial" w:hAnsi="Arial" w:cs="Arial"/>
          <w:sz w:val="24"/>
          <w:szCs w:val="24"/>
          <w:lang w:val="cs-CZ"/>
        </w:rPr>
        <w:t>1</w:t>
      </w:r>
      <w:r w:rsidR="00BB75A2">
        <w:rPr>
          <w:rFonts w:ascii="Arial" w:hAnsi="Arial" w:cs="Arial"/>
          <w:sz w:val="24"/>
          <w:szCs w:val="24"/>
          <w:lang w:val="cs-CZ"/>
        </w:rPr>
        <w:t>0</w:t>
      </w:r>
      <w:r w:rsidRPr="00AB79DC">
        <w:rPr>
          <w:rFonts w:ascii="Arial" w:hAnsi="Arial" w:cs="Arial"/>
          <w:sz w:val="24"/>
          <w:szCs w:val="24"/>
        </w:rPr>
        <w:t xml:space="preserve">. </w:t>
      </w:r>
      <w:r w:rsidRPr="00AB79DC">
        <w:rPr>
          <w:rFonts w:ascii="Arial" w:hAnsi="Arial" w:cs="Arial"/>
          <w:sz w:val="24"/>
          <w:szCs w:val="24"/>
          <w:lang w:val="cs-CZ"/>
        </w:rPr>
        <w:t>i</w:t>
      </w:r>
      <w:r w:rsidRPr="00AB79DC">
        <w:rPr>
          <w:rFonts w:ascii="Arial" w:hAnsi="Arial" w:cs="Arial"/>
          <w:sz w:val="24"/>
          <w:szCs w:val="24"/>
        </w:rPr>
        <w:t xml:space="preserve"> jednorázový přehled celkového plnění ze</w:t>
      </w:r>
      <w:r w:rsidR="00EB16A1" w:rsidRPr="00AB79DC">
        <w:rPr>
          <w:rFonts w:ascii="Arial" w:hAnsi="Arial" w:cs="Arial"/>
          <w:sz w:val="24"/>
          <w:szCs w:val="24"/>
          <w:lang w:val="cs-CZ"/>
        </w:rPr>
        <w:t> </w:t>
      </w:r>
      <w:r w:rsidRPr="00AB79DC">
        <w:rPr>
          <w:rFonts w:ascii="Arial" w:hAnsi="Arial" w:cs="Arial"/>
          <w:sz w:val="24"/>
          <w:szCs w:val="24"/>
        </w:rPr>
        <w:t>Smlouvy</w:t>
      </w:r>
      <w:r w:rsidR="00EB16A1" w:rsidRPr="00AB79DC">
        <w:rPr>
          <w:rFonts w:ascii="Arial" w:hAnsi="Arial" w:cs="Arial"/>
          <w:sz w:val="24"/>
          <w:szCs w:val="24"/>
          <w:lang w:val="cs-CZ"/>
        </w:rPr>
        <w:t>,</w:t>
      </w:r>
      <w:r w:rsidRPr="00AB79DC">
        <w:rPr>
          <w:rFonts w:ascii="Arial" w:hAnsi="Arial" w:cs="Arial"/>
          <w:sz w:val="24"/>
          <w:szCs w:val="24"/>
        </w:rPr>
        <w:t xml:space="preserve"> a to nejpozději do </w:t>
      </w:r>
      <w:r w:rsidR="004A060D" w:rsidRPr="00AB79DC">
        <w:rPr>
          <w:rFonts w:ascii="Arial" w:hAnsi="Arial" w:cs="Arial"/>
          <w:sz w:val="24"/>
          <w:szCs w:val="24"/>
          <w:lang w:val="cs-CZ"/>
        </w:rPr>
        <w:t>1</w:t>
      </w:r>
      <w:r w:rsidR="004A060D" w:rsidRPr="00AB79DC">
        <w:rPr>
          <w:rFonts w:ascii="Arial" w:hAnsi="Arial" w:cs="Arial"/>
          <w:sz w:val="24"/>
          <w:szCs w:val="24"/>
        </w:rPr>
        <w:t>5 </w:t>
      </w:r>
      <w:r w:rsidRPr="00AB79DC">
        <w:rPr>
          <w:rFonts w:ascii="Arial" w:hAnsi="Arial" w:cs="Arial"/>
          <w:sz w:val="24"/>
          <w:szCs w:val="24"/>
        </w:rPr>
        <w:t>kalendářních dnů od ukončení účinnosti Smlouvy</w:t>
      </w:r>
      <w:r w:rsidR="00993D09">
        <w:rPr>
          <w:rFonts w:ascii="Arial" w:hAnsi="Arial" w:cs="Arial"/>
          <w:sz w:val="24"/>
          <w:szCs w:val="24"/>
          <w:lang w:val="cs-CZ"/>
        </w:rPr>
        <w:t>,</w:t>
      </w:r>
      <w:r w:rsidR="00AB79DC">
        <w:rPr>
          <w:rFonts w:ascii="Arial" w:hAnsi="Arial" w:cs="Arial"/>
          <w:sz w:val="24"/>
          <w:szCs w:val="24"/>
          <w:lang w:val="cs-CZ"/>
        </w:rPr>
        <w:t xml:space="preserve"> </w:t>
      </w:r>
      <w:r w:rsidR="007D139A" w:rsidRPr="00AB79DC">
        <w:rPr>
          <w:rFonts w:ascii="Arial" w:hAnsi="Arial" w:cs="Arial"/>
          <w:sz w:val="24"/>
          <w:szCs w:val="24"/>
          <w:lang w:val="cs-CZ"/>
        </w:rPr>
        <w:t xml:space="preserve">případně </w:t>
      </w:r>
      <w:r w:rsidR="00C343D8" w:rsidRPr="00AB79DC">
        <w:rPr>
          <w:rFonts w:ascii="Arial" w:hAnsi="Arial" w:cs="Arial"/>
          <w:sz w:val="24"/>
          <w:szCs w:val="24"/>
          <w:lang w:val="cs-CZ"/>
        </w:rPr>
        <w:t>od vyžádání Centrálním zadavatelem.</w:t>
      </w:r>
      <w:r w:rsidRPr="00AB79DC">
        <w:rPr>
          <w:rFonts w:ascii="Arial" w:hAnsi="Arial" w:cs="Arial"/>
          <w:sz w:val="24"/>
          <w:szCs w:val="24"/>
        </w:rPr>
        <w:t xml:space="preserve"> Data budou zaslána elektronicky v otevřeném, strojově čitelném formátu (např. </w:t>
      </w:r>
      <w:proofErr w:type="spellStart"/>
      <w:r w:rsidRPr="00AB79DC">
        <w:rPr>
          <w:rFonts w:ascii="Arial" w:hAnsi="Arial" w:cs="Arial"/>
          <w:sz w:val="24"/>
          <w:szCs w:val="24"/>
        </w:rPr>
        <w:t>xlsx</w:t>
      </w:r>
      <w:proofErr w:type="spellEnd"/>
      <w:r w:rsidRPr="00AB79DC">
        <w:rPr>
          <w:rFonts w:ascii="Arial" w:hAnsi="Arial" w:cs="Arial"/>
          <w:sz w:val="24"/>
          <w:szCs w:val="24"/>
        </w:rPr>
        <w:t>)</w:t>
      </w:r>
      <w:r w:rsidR="004A060D" w:rsidRPr="00AB79DC">
        <w:rPr>
          <w:rFonts w:ascii="Arial" w:hAnsi="Arial" w:cs="Arial"/>
          <w:sz w:val="24"/>
          <w:szCs w:val="24"/>
          <w:lang w:val="cs-CZ"/>
        </w:rPr>
        <w:t xml:space="preserve"> na adresu centralninakup@olkraj.cz</w:t>
      </w:r>
      <w:r w:rsidR="004A060D" w:rsidRPr="00AB79DC">
        <w:rPr>
          <w:rFonts w:ascii="Arial" w:hAnsi="Arial" w:cs="Arial"/>
          <w:sz w:val="24"/>
          <w:szCs w:val="24"/>
        </w:rPr>
        <w:t xml:space="preserve">. </w:t>
      </w:r>
      <w:r w:rsidRPr="00AB79DC">
        <w:rPr>
          <w:rFonts w:ascii="Arial" w:hAnsi="Arial" w:cs="Arial"/>
          <w:sz w:val="24"/>
          <w:szCs w:val="24"/>
        </w:rPr>
        <w:t xml:space="preserve">Přehled plnění bude obsahovat všechna plnění </w:t>
      </w:r>
      <w:r w:rsidR="00A2434E" w:rsidRPr="00AB79DC">
        <w:rPr>
          <w:rFonts w:ascii="Arial" w:hAnsi="Arial" w:cs="Arial"/>
          <w:sz w:val="24"/>
          <w:szCs w:val="24"/>
        </w:rPr>
        <w:t>poskytnut</w:t>
      </w:r>
      <w:r w:rsidR="00A2434E" w:rsidRPr="00AB79DC">
        <w:rPr>
          <w:rFonts w:ascii="Arial" w:hAnsi="Arial" w:cs="Arial"/>
          <w:sz w:val="24"/>
          <w:szCs w:val="24"/>
          <w:lang w:val="cs-CZ"/>
        </w:rPr>
        <w:t>á</w:t>
      </w:r>
      <w:r w:rsidR="00A2434E" w:rsidRPr="00AB79DC">
        <w:rPr>
          <w:rFonts w:ascii="Arial" w:hAnsi="Arial" w:cs="Arial"/>
          <w:sz w:val="24"/>
          <w:szCs w:val="24"/>
        </w:rPr>
        <w:t xml:space="preserve"> </w:t>
      </w:r>
      <w:r w:rsidRPr="00AB79DC">
        <w:rPr>
          <w:rFonts w:ascii="Arial" w:hAnsi="Arial" w:cs="Arial"/>
          <w:sz w:val="24"/>
          <w:szCs w:val="24"/>
        </w:rPr>
        <w:t>Dodavatelem na základě Smlouvy, účastnických smluv, resp.</w:t>
      </w:r>
      <w:r w:rsidR="00EB16A1" w:rsidRPr="00AB79DC">
        <w:rPr>
          <w:rFonts w:ascii="Arial" w:hAnsi="Arial" w:cs="Arial"/>
          <w:sz w:val="24"/>
          <w:szCs w:val="24"/>
          <w:lang w:val="cs-CZ"/>
        </w:rPr>
        <w:t> </w:t>
      </w:r>
      <w:r w:rsidRPr="00AB79DC">
        <w:rPr>
          <w:rFonts w:ascii="Arial" w:hAnsi="Arial" w:cs="Arial"/>
          <w:sz w:val="24"/>
          <w:szCs w:val="24"/>
        </w:rPr>
        <w:t xml:space="preserve">nových účastnických smluv. </w:t>
      </w:r>
      <w:r w:rsidR="002F065E" w:rsidRPr="00AB79DC">
        <w:rPr>
          <w:rFonts w:ascii="Arial" w:hAnsi="Arial" w:cs="Arial"/>
          <w:sz w:val="24"/>
          <w:szCs w:val="24"/>
        </w:rPr>
        <w:t>Z přehledu plnění bude patrné</w:t>
      </w:r>
      <w:r w:rsidR="002F065E" w:rsidRPr="00AB79DC">
        <w:rPr>
          <w:rFonts w:ascii="Arial" w:hAnsi="Arial" w:cs="Arial"/>
          <w:sz w:val="24"/>
          <w:szCs w:val="24"/>
          <w:lang w:val="cs-CZ"/>
        </w:rPr>
        <w:t xml:space="preserve"> období, za které je přehled poskytnut, </w:t>
      </w:r>
      <w:r w:rsidR="002F065E" w:rsidRPr="00AB79DC">
        <w:rPr>
          <w:rFonts w:ascii="Arial" w:hAnsi="Arial" w:cs="Arial"/>
          <w:sz w:val="24"/>
          <w:szCs w:val="24"/>
        </w:rPr>
        <w:t xml:space="preserve">množství, měrná jednotka, označení Objednatele (např. IČO), </w:t>
      </w:r>
      <w:r w:rsidR="002F065E" w:rsidRPr="00AB79DC">
        <w:rPr>
          <w:rFonts w:ascii="Arial" w:hAnsi="Arial" w:cs="Arial"/>
          <w:sz w:val="24"/>
          <w:szCs w:val="24"/>
          <w:lang w:val="cs-CZ"/>
        </w:rPr>
        <w:t xml:space="preserve">poskytnuté dodávky </w:t>
      </w:r>
      <w:r w:rsidR="002F065E" w:rsidRPr="00AB79DC">
        <w:rPr>
          <w:rFonts w:ascii="Arial" w:hAnsi="Arial" w:cs="Arial"/>
          <w:sz w:val="24"/>
          <w:szCs w:val="24"/>
        </w:rPr>
        <w:t>zboží a</w:t>
      </w:r>
      <w:r w:rsidR="00AB79DC" w:rsidRPr="00AB79DC">
        <w:rPr>
          <w:rFonts w:ascii="Arial" w:hAnsi="Arial" w:cs="Arial"/>
          <w:sz w:val="24"/>
          <w:szCs w:val="24"/>
          <w:lang w:val="cs-CZ"/>
        </w:rPr>
        <w:t> </w:t>
      </w:r>
      <w:r w:rsidR="002F065E" w:rsidRPr="00AB79DC">
        <w:rPr>
          <w:rFonts w:ascii="Arial" w:hAnsi="Arial" w:cs="Arial"/>
          <w:sz w:val="24"/>
          <w:szCs w:val="24"/>
        </w:rPr>
        <w:t>cena bez DPH za</w:t>
      </w:r>
      <w:r w:rsidR="002F065E" w:rsidRPr="00AB79DC">
        <w:rPr>
          <w:rFonts w:ascii="Arial" w:hAnsi="Arial" w:cs="Arial"/>
          <w:sz w:val="24"/>
          <w:szCs w:val="24"/>
          <w:lang w:val="cs-CZ"/>
        </w:rPr>
        <w:t> </w:t>
      </w:r>
      <w:r w:rsidR="002F065E" w:rsidRPr="00AB79DC">
        <w:rPr>
          <w:rFonts w:ascii="Arial" w:hAnsi="Arial" w:cs="Arial"/>
          <w:sz w:val="24"/>
          <w:szCs w:val="24"/>
        </w:rPr>
        <w:t>plnění poskytnut</w:t>
      </w:r>
      <w:r w:rsidR="002F065E" w:rsidRPr="00AB79DC">
        <w:rPr>
          <w:rFonts w:ascii="Arial" w:hAnsi="Arial" w:cs="Arial"/>
          <w:sz w:val="24"/>
          <w:szCs w:val="24"/>
          <w:lang w:val="cs-CZ"/>
        </w:rPr>
        <w:t>á</w:t>
      </w:r>
      <w:r w:rsidR="002F065E" w:rsidRPr="00AB79DC">
        <w:rPr>
          <w:rFonts w:ascii="Arial" w:hAnsi="Arial" w:cs="Arial"/>
          <w:sz w:val="24"/>
          <w:szCs w:val="24"/>
        </w:rPr>
        <w:t xml:space="preserve"> </w:t>
      </w:r>
      <w:r w:rsidR="00C45604" w:rsidRPr="00AB79DC">
        <w:rPr>
          <w:rFonts w:ascii="Arial" w:hAnsi="Arial" w:cs="Arial"/>
          <w:sz w:val="24"/>
          <w:szCs w:val="24"/>
        </w:rPr>
        <w:t>jednotlivým</w:t>
      </w:r>
      <w:r w:rsidR="004A060D" w:rsidRPr="00AB79DC">
        <w:rPr>
          <w:rFonts w:ascii="Arial" w:hAnsi="Arial" w:cs="Arial"/>
          <w:sz w:val="24"/>
          <w:szCs w:val="24"/>
        </w:rPr>
        <w:t xml:space="preserve"> </w:t>
      </w:r>
      <w:r w:rsidR="00C45604" w:rsidRPr="00AB79DC">
        <w:rPr>
          <w:rFonts w:ascii="Arial" w:hAnsi="Arial" w:cs="Arial"/>
          <w:sz w:val="24"/>
          <w:szCs w:val="24"/>
          <w:lang w:val="cs-CZ"/>
        </w:rPr>
        <w:t>Objednatelům</w:t>
      </w:r>
      <w:r w:rsidR="00AB79DC" w:rsidRPr="00AB79DC">
        <w:rPr>
          <w:rFonts w:ascii="Arial" w:hAnsi="Arial" w:cs="Arial"/>
          <w:sz w:val="24"/>
          <w:szCs w:val="24"/>
          <w:lang w:val="cs-CZ"/>
        </w:rPr>
        <w:t>.</w:t>
      </w:r>
    </w:p>
    <w:p w14:paraId="4241EFDC" w14:textId="77777777" w:rsidR="006E01B6" w:rsidRPr="00520954" w:rsidRDefault="006E01B6" w:rsidP="009105C7">
      <w:pPr>
        <w:pStyle w:val="Heading11"/>
      </w:pPr>
      <w:r w:rsidRPr="00520954">
        <w:t>závěrečná ustanovení</w:t>
      </w:r>
    </w:p>
    <w:p w14:paraId="0AC57861" w14:textId="2F7596DA" w:rsidR="009E709D" w:rsidRPr="009E709D" w:rsidRDefault="009E709D" w:rsidP="009E709D">
      <w:pPr>
        <w:pStyle w:val="Heading21"/>
        <w:spacing w:before="240" w:after="0"/>
        <w:ind w:left="567" w:hanging="573"/>
        <w:rPr>
          <w:rFonts w:ascii="Arial" w:hAnsi="Arial" w:cs="Arial"/>
          <w:sz w:val="24"/>
          <w:szCs w:val="24"/>
        </w:rPr>
      </w:pPr>
      <w:r w:rsidRPr="009E709D">
        <w:rPr>
          <w:rFonts w:ascii="Arial" w:hAnsi="Arial" w:cs="Arial"/>
          <w:sz w:val="24"/>
          <w:szCs w:val="24"/>
        </w:rPr>
        <w:t>Smlouva nabývá platnosti dnem jejího uzavření a účinnosti dnem jejího uveřejnění v registru smluv dle zákona o registru smluv. Dojde-li k uveřejnění této</w:t>
      </w:r>
      <w:r w:rsidR="00EB16A1">
        <w:rPr>
          <w:rFonts w:ascii="Arial" w:hAnsi="Arial" w:cs="Arial"/>
          <w:sz w:val="24"/>
          <w:szCs w:val="24"/>
          <w:lang w:val="cs-CZ"/>
        </w:rPr>
        <w:t> </w:t>
      </w:r>
      <w:r w:rsidRPr="009E709D">
        <w:rPr>
          <w:rFonts w:ascii="Arial" w:hAnsi="Arial" w:cs="Arial"/>
          <w:sz w:val="24"/>
          <w:szCs w:val="24"/>
        </w:rPr>
        <w:t xml:space="preserve">Smlouvy před </w:t>
      </w:r>
      <w:r w:rsidR="004A060D">
        <w:rPr>
          <w:rFonts w:ascii="Arial" w:hAnsi="Arial" w:cs="Arial"/>
          <w:sz w:val="24"/>
          <w:szCs w:val="24"/>
          <w:lang w:val="cs-CZ"/>
        </w:rPr>
        <w:t>……….</w:t>
      </w:r>
      <w:r w:rsidRPr="009E709D">
        <w:rPr>
          <w:rFonts w:ascii="Arial" w:hAnsi="Arial" w:cs="Arial"/>
          <w:sz w:val="24"/>
          <w:szCs w:val="24"/>
        </w:rPr>
        <w:t xml:space="preserve"> 20</w:t>
      </w:r>
      <w:r w:rsidR="005C25BD">
        <w:rPr>
          <w:rFonts w:ascii="Arial" w:hAnsi="Arial" w:cs="Arial"/>
          <w:sz w:val="24"/>
          <w:szCs w:val="24"/>
          <w:lang w:val="cs-CZ"/>
        </w:rPr>
        <w:t>xx</w:t>
      </w:r>
      <w:r w:rsidRPr="009E709D">
        <w:rPr>
          <w:rFonts w:ascii="Arial" w:hAnsi="Arial" w:cs="Arial"/>
          <w:sz w:val="24"/>
          <w:szCs w:val="24"/>
        </w:rPr>
        <w:t xml:space="preserve">, nabývá Smlouva účinnosti dne </w:t>
      </w:r>
      <w:r w:rsidR="004A060D">
        <w:rPr>
          <w:rFonts w:ascii="Arial" w:hAnsi="Arial" w:cs="Arial"/>
          <w:sz w:val="24"/>
          <w:szCs w:val="24"/>
          <w:lang w:val="cs-CZ"/>
        </w:rPr>
        <w:t>………..</w:t>
      </w:r>
      <w:r w:rsidRPr="009E709D">
        <w:rPr>
          <w:rFonts w:ascii="Arial" w:hAnsi="Arial" w:cs="Arial"/>
          <w:sz w:val="24"/>
          <w:szCs w:val="24"/>
        </w:rPr>
        <w:t xml:space="preserve"> 20</w:t>
      </w:r>
      <w:r w:rsidR="005C25BD">
        <w:rPr>
          <w:rFonts w:ascii="Arial" w:hAnsi="Arial" w:cs="Arial"/>
          <w:sz w:val="24"/>
          <w:szCs w:val="24"/>
          <w:lang w:val="cs-CZ"/>
        </w:rPr>
        <w:t>x</w:t>
      </w:r>
      <w:r w:rsidRPr="009E709D">
        <w:rPr>
          <w:rFonts w:ascii="Arial" w:hAnsi="Arial" w:cs="Arial"/>
          <w:sz w:val="24"/>
          <w:szCs w:val="24"/>
        </w:rPr>
        <w:t xml:space="preserve">. Smlouva se uzavírá na dobu určitou do </w:t>
      </w:r>
      <w:r w:rsidR="004A060D">
        <w:rPr>
          <w:rFonts w:ascii="Arial" w:hAnsi="Arial" w:cs="Arial"/>
          <w:sz w:val="24"/>
          <w:szCs w:val="24"/>
          <w:lang w:val="cs-CZ"/>
        </w:rPr>
        <w:t>…….</w:t>
      </w:r>
      <w:r w:rsidRPr="009E709D">
        <w:rPr>
          <w:rFonts w:ascii="Arial" w:hAnsi="Arial" w:cs="Arial"/>
          <w:sz w:val="24"/>
          <w:szCs w:val="24"/>
        </w:rPr>
        <w:t xml:space="preserve"> </w:t>
      </w:r>
      <w:r w:rsidR="00B83F70" w:rsidRPr="009E709D">
        <w:rPr>
          <w:rFonts w:ascii="Arial" w:hAnsi="Arial" w:cs="Arial"/>
          <w:sz w:val="24"/>
          <w:szCs w:val="24"/>
        </w:rPr>
        <w:t>20</w:t>
      </w:r>
      <w:r w:rsidR="005C25BD">
        <w:rPr>
          <w:rFonts w:ascii="Arial" w:hAnsi="Arial" w:cs="Arial"/>
          <w:sz w:val="24"/>
          <w:szCs w:val="24"/>
          <w:lang w:val="cs-CZ"/>
        </w:rPr>
        <w:t>xx</w:t>
      </w:r>
      <w:r w:rsidRPr="009E709D">
        <w:rPr>
          <w:rFonts w:ascii="Arial" w:hAnsi="Arial" w:cs="Arial"/>
          <w:sz w:val="24"/>
          <w:szCs w:val="24"/>
        </w:rPr>
        <w:t>.</w:t>
      </w:r>
      <w:r w:rsidR="00D2492F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6E7DDB17" w14:textId="3B1A4CF8" w:rsidR="000C7FD2" w:rsidRPr="00520954" w:rsidRDefault="000C7FD2" w:rsidP="000C7FD2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 xml:space="preserve">Ukončením účinnosti Smlouvy, účastnické smlouvy nebo nové účastnické smlouvy, zaniká povinnost Dodavatele dodávat zboží dle Smlouvy. Toto </w:t>
      </w:r>
      <w:r w:rsidRPr="00520954">
        <w:rPr>
          <w:rFonts w:cs="Arial"/>
          <w:snapToGrid w:val="0"/>
        </w:rPr>
        <w:lastRenderedPageBreak/>
        <w:t>se</w:t>
      </w:r>
      <w:r w:rsidR="00993D09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netýká dodávek zboží, objednaného před</w:t>
      </w:r>
      <w:r w:rsidR="00EB16A1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ukončením účinnosti Smlouvy (dle</w:t>
      </w:r>
      <w:r w:rsidR="00993D09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>čl</w:t>
      </w:r>
      <w:r w:rsidR="00993D09">
        <w:rPr>
          <w:rFonts w:cs="Arial"/>
          <w:snapToGrid w:val="0"/>
        </w:rPr>
        <w:t>. </w:t>
      </w:r>
      <w:r w:rsidR="00A2434E">
        <w:rPr>
          <w:rFonts w:cs="Arial"/>
          <w:snapToGrid w:val="0"/>
        </w:rPr>
        <w:t>1</w:t>
      </w:r>
      <w:r w:rsidR="00A72A53">
        <w:rPr>
          <w:rFonts w:cs="Arial"/>
          <w:snapToGrid w:val="0"/>
        </w:rPr>
        <w:t>4</w:t>
      </w:r>
      <w:r w:rsidR="003F0C5A">
        <w:rPr>
          <w:rFonts w:cs="Arial"/>
          <w:snapToGrid w:val="0"/>
        </w:rPr>
        <w:t>.</w:t>
      </w:r>
      <w:r w:rsidRPr="00520954">
        <w:rPr>
          <w:rFonts w:cs="Arial"/>
          <w:snapToGrid w:val="0"/>
        </w:rPr>
        <w:t xml:space="preserve"> odst. </w:t>
      </w:r>
      <w:r w:rsidR="00A2434E">
        <w:rPr>
          <w:rFonts w:cs="Arial"/>
          <w:snapToGrid w:val="0"/>
        </w:rPr>
        <w:t>1</w:t>
      </w:r>
      <w:r w:rsidR="00A72A53">
        <w:rPr>
          <w:rFonts w:cs="Arial"/>
          <w:snapToGrid w:val="0"/>
        </w:rPr>
        <w:t>4</w:t>
      </w:r>
      <w:r w:rsidRPr="00520954">
        <w:rPr>
          <w:rFonts w:cs="Arial"/>
          <w:snapToGrid w:val="0"/>
        </w:rPr>
        <w:t>.1</w:t>
      </w:r>
      <w:r w:rsidR="003F0C5A">
        <w:rPr>
          <w:rFonts w:cs="Arial"/>
          <w:snapToGrid w:val="0"/>
        </w:rPr>
        <w:t>.</w:t>
      </w:r>
      <w:r w:rsidR="002E344B">
        <w:rPr>
          <w:rFonts w:cs="Arial"/>
          <w:snapToGrid w:val="0"/>
        </w:rPr>
        <w:t xml:space="preserve">), </w:t>
      </w:r>
      <w:r w:rsidRPr="00520954">
        <w:rPr>
          <w:rFonts w:cs="Arial"/>
          <w:snapToGrid w:val="0"/>
        </w:rPr>
        <w:t xml:space="preserve">účastnické smlouvy nebo nové účastnické smlouvy. </w:t>
      </w:r>
    </w:p>
    <w:p w14:paraId="345FEA63" w14:textId="5A3DE7F9" w:rsidR="006E01B6" w:rsidRPr="00520954" w:rsidRDefault="006E01B6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520954">
        <w:rPr>
          <w:rFonts w:cs="Arial"/>
          <w:snapToGrid w:val="0"/>
        </w:rPr>
        <w:t>Smlouvu lze měnit pouze písemně formou dodatku, pořadově očíslovaného a</w:t>
      </w:r>
      <w:r w:rsidR="00AF2A1B" w:rsidRPr="00520954">
        <w:rPr>
          <w:rFonts w:cs="Arial"/>
          <w:snapToGrid w:val="0"/>
        </w:rPr>
        <w:t> </w:t>
      </w:r>
      <w:r w:rsidRPr="00520954">
        <w:rPr>
          <w:rFonts w:cs="Arial"/>
          <w:snapToGrid w:val="0"/>
        </w:rPr>
        <w:t xml:space="preserve">podepsaného </w:t>
      </w:r>
      <w:r w:rsidR="00A2434E">
        <w:rPr>
          <w:rFonts w:cs="Arial"/>
          <w:snapToGrid w:val="0"/>
        </w:rPr>
        <w:t>Centrálním zadavatelem a Dodavatelem</w:t>
      </w:r>
      <w:r w:rsidRPr="00520954">
        <w:rPr>
          <w:rFonts w:cs="Arial"/>
          <w:snapToGrid w:val="0"/>
        </w:rPr>
        <w:t>. Zánikem některého Objednatele Smlouva vůči ostatním Objednatelům nezaniká, ke změně Smlouvy není třeba jednání zaniklého Objednatele.</w:t>
      </w:r>
    </w:p>
    <w:p w14:paraId="5EAFB553" w14:textId="5CEE19E7" w:rsidR="006E01B6" w:rsidRPr="00520954" w:rsidRDefault="009C1E79" w:rsidP="006E01B6">
      <w:pPr>
        <w:numPr>
          <w:ilvl w:val="1"/>
          <w:numId w:val="1"/>
        </w:numPr>
        <w:ind w:left="567" w:hanging="574"/>
        <w:jc w:val="both"/>
        <w:outlineLvl w:val="1"/>
        <w:rPr>
          <w:rFonts w:cs="Arial"/>
          <w:snapToGrid w:val="0"/>
        </w:rPr>
      </w:pPr>
      <w:r w:rsidRPr="00AD1D26">
        <w:rPr>
          <w:rFonts w:cs="Arial"/>
        </w:rPr>
        <w:t>Centrální zadavatel je oprávněn odstoupit od této Smlouvy, účastnické smlouvy, resp. nové účastnické smlouvy, příslušný Objednatel může odstoupit pouze od jím uzavřené účastnické smlouvy, resp. nové účastnické smlouvy, a to:</w:t>
      </w:r>
    </w:p>
    <w:p w14:paraId="51ABAE7A" w14:textId="7B07AB65" w:rsidR="006E01B6" w:rsidRPr="00E3327A" w:rsidRDefault="009C1E79" w:rsidP="00E3327A">
      <w:pPr>
        <w:pStyle w:val="Heading21"/>
        <w:numPr>
          <w:ilvl w:val="2"/>
          <w:numId w:val="11"/>
        </w:numPr>
        <w:snapToGrid w:val="0"/>
        <w:spacing w:before="0" w:after="0"/>
        <w:ind w:left="1224" w:hanging="515"/>
        <w:rPr>
          <w:rFonts w:ascii="Arial" w:hAnsi="Arial" w:cs="Arial"/>
          <w:sz w:val="24"/>
          <w:szCs w:val="24"/>
        </w:rPr>
      </w:pPr>
      <w:r w:rsidRPr="00E3327A">
        <w:rPr>
          <w:rFonts w:ascii="Arial" w:hAnsi="Arial" w:cs="Arial"/>
          <w:sz w:val="24"/>
          <w:szCs w:val="24"/>
        </w:rPr>
        <w:t>v případě, že dojde k podstatnému porušení některé z povinností vyplývajících Dodavateli ze Smlouvy, z účastnické smlouvy, resp. nové účastnické smlouvy. Podstatným porušením povinností Dodavatele se považuje zejména prodlení s dodáním objednaného zboží delší než 14 </w:t>
      </w:r>
      <w:r w:rsidR="005C25BD" w:rsidRPr="00E3327A">
        <w:rPr>
          <w:rFonts w:ascii="Arial" w:hAnsi="Arial" w:cs="Arial"/>
          <w:sz w:val="24"/>
          <w:szCs w:val="24"/>
        </w:rPr>
        <w:t xml:space="preserve">pracovních </w:t>
      </w:r>
      <w:r w:rsidRPr="00E3327A">
        <w:rPr>
          <w:rFonts w:ascii="Arial" w:hAnsi="Arial" w:cs="Arial"/>
          <w:sz w:val="24"/>
          <w:szCs w:val="24"/>
        </w:rPr>
        <w:t>dnů; Objednatel může odstoupit pouze v případě, že Dodavatel poruší povinnosti vyplývající z jím uzavřené účastnické smlouvy, resp. nové účastnické smlouvy.</w:t>
      </w:r>
    </w:p>
    <w:p w14:paraId="42515E27" w14:textId="704731B5" w:rsidR="006E01B6" w:rsidRPr="00E3327A" w:rsidRDefault="009C1E79" w:rsidP="00E3327A">
      <w:pPr>
        <w:pStyle w:val="Heading21"/>
        <w:numPr>
          <w:ilvl w:val="2"/>
          <w:numId w:val="11"/>
        </w:numPr>
        <w:snapToGrid w:val="0"/>
        <w:spacing w:before="0" w:after="0"/>
        <w:ind w:left="1224" w:hanging="515"/>
        <w:rPr>
          <w:rFonts w:ascii="Arial" w:hAnsi="Arial" w:cs="Arial"/>
          <w:sz w:val="24"/>
          <w:szCs w:val="24"/>
        </w:rPr>
      </w:pPr>
      <w:r w:rsidRPr="00E3327A">
        <w:rPr>
          <w:rFonts w:ascii="Arial" w:hAnsi="Arial" w:cs="Arial"/>
          <w:sz w:val="24"/>
          <w:szCs w:val="24"/>
        </w:rPr>
        <w:t>v případě, že Dodavatel nebude i přes písemnou výzvu Objednatele respektovat oprávněné pokyny Objednatele vztahující se k dodávkám zboží na základě účastnické smlouvy, resp. nové účastnické smlouvy; Objednatel může odstoupit pouze v případě, že Dodavatel nebude ani přes písemnou výzvu Objednatele respektovat oprávněné pokyny Objednatele vztahující se k dodávkám zboží prováděným na základě jím uzavřené účastnické smlouvy, resp.  nové účastnické smlouvy.</w:t>
      </w:r>
    </w:p>
    <w:p w14:paraId="676292E8" w14:textId="7DFEC4CE" w:rsidR="00A460E8" w:rsidRPr="00AD1D26" w:rsidRDefault="00A460E8" w:rsidP="00E3327A">
      <w:pPr>
        <w:pStyle w:val="Heading21"/>
        <w:numPr>
          <w:ilvl w:val="2"/>
          <w:numId w:val="11"/>
        </w:numPr>
        <w:snapToGrid w:val="0"/>
        <w:spacing w:before="0" w:after="0"/>
        <w:ind w:left="1224" w:hanging="515"/>
        <w:rPr>
          <w:rFonts w:ascii="Arial" w:hAnsi="Arial" w:cs="Arial"/>
          <w:sz w:val="24"/>
          <w:szCs w:val="24"/>
        </w:rPr>
      </w:pPr>
      <w:r w:rsidRPr="00AD1D26">
        <w:rPr>
          <w:rFonts w:ascii="Arial" w:hAnsi="Arial" w:cs="Arial"/>
          <w:sz w:val="24"/>
          <w:szCs w:val="24"/>
        </w:rPr>
        <w:t>z důvodů uvedených přímo v účastnické smlouvě, resp. v nové účastnické smlouvě. Objednatel může odstoupit pouze z důvodů uvedených v jím uzavřené účastnické smlouvě, resp. v nové účastnické smlouvě.</w:t>
      </w:r>
    </w:p>
    <w:p w14:paraId="59D4883E" w14:textId="77777777" w:rsidR="002B2A17" w:rsidRPr="00E3327A" w:rsidRDefault="002B2A17" w:rsidP="00E3327A">
      <w:pPr>
        <w:pStyle w:val="Heading21"/>
        <w:numPr>
          <w:ilvl w:val="2"/>
          <w:numId w:val="11"/>
        </w:numPr>
        <w:snapToGrid w:val="0"/>
        <w:spacing w:before="0" w:after="0"/>
        <w:ind w:left="1224" w:hanging="515"/>
        <w:rPr>
          <w:rFonts w:ascii="Arial" w:hAnsi="Arial" w:cs="Arial"/>
          <w:sz w:val="24"/>
          <w:szCs w:val="24"/>
        </w:rPr>
      </w:pPr>
      <w:r w:rsidRPr="00E3327A">
        <w:rPr>
          <w:rFonts w:ascii="Arial" w:hAnsi="Arial" w:cs="Arial"/>
          <w:sz w:val="24"/>
          <w:szCs w:val="24"/>
        </w:rPr>
        <w:t>v případě, že nabude právní moci rozhodnutí soudu o úpadku Dodavatele,</w:t>
      </w:r>
    </w:p>
    <w:p w14:paraId="497B8D30" w14:textId="30E1E23D" w:rsidR="002B2A17" w:rsidRPr="00520954" w:rsidRDefault="002B2A17" w:rsidP="00E3327A">
      <w:pPr>
        <w:pStyle w:val="Heading21"/>
        <w:numPr>
          <w:ilvl w:val="2"/>
          <w:numId w:val="11"/>
        </w:numPr>
        <w:snapToGrid w:val="0"/>
        <w:spacing w:before="0" w:after="0"/>
        <w:ind w:left="1224" w:hanging="515"/>
        <w:rPr>
          <w:rFonts w:cs="Arial"/>
        </w:rPr>
      </w:pPr>
      <w:r w:rsidRPr="00E3327A">
        <w:rPr>
          <w:rFonts w:ascii="Arial" w:hAnsi="Arial" w:cs="Arial"/>
          <w:sz w:val="24"/>
          <w:szCs w:val="24"/>
        </w:rPr>
        <w:t>v případě, že Dodavatel poruší svou povinnost dle ustanovení čl. 1</w:t>
      </w:r>
      <w:r w:rsidR="00993D09">
        <w:rPr>
          <w:rFonts w:ascii="Arial" w:hAnsi="Arial" w:cs="Arial"/>
          <w:sz w:val="24"/>
          <w:szCs w:val="24"/>
          <w:lang w:val="cs-CZ"/>
        </w:rPr>
        <w:t>2</w:t>
      </w:r>
      <w:r w:rsidRPr="00E3327A">
        <w:rPr>
          <w:rFonts w:ascii="Arial" w:hAnsi="Arial" w:cs="Arial"/>
          <w:sz w:val="24"/>
          <w:szCs w:val="24"/>
        </w:rPr>
        <w:t>. této Smlouvy</w:t>
      </w:r>
      <w:r w:rsidRPr="00520954">
        <w:rPr>
          <w:rFonts w:cs="Arial"/>
        </w:rPr>
        <w:t>.</w:t>
      </w:r>
    </w:p>
    <w:p w14:paraId="2D2F009C" w14:textId="3C8382DC" w:rsidR="00EF7AA3" w:rsidRPr="00520954" w:rsidRDefault="00EF7AA3" w:rsidP="00EF7AA3">
      <w:pPr>
        <w:pStyle w:val="Heading21"/>
        <w:tabs>
          <w:tab w:val="num" w:pos="567"/>
        </w:tabs>
        <w:ind w:left="567" w:hanging="567"/>
        <w:rPr>
          <w:rFonts w:ascii="Arial" w:hAnsi="Arial" w:cs="Arial"/>
          <w:sz w:val="24"/>
        </w:rPr>
      </w:pPr>
      <w:r w:rsidRPr="00520954">
        <w:rPr>
          <w:rFonts w:ascii="Arial" w:hAnsi="Arial" w:cs="Arial"/>
          <w:sz w:val="24"/>
        </w:rPr>
        <w:t xml:space="preserve">Ustanoveními </w:t>
      </w:r>
      <w:r w:rsidR="00D8708D">
        <w:rPr>
          <w:rFonts w:ascii="Arial" w:hAnsi="Arial" w:cs="Arial"/>
          <w:sz w:val="24"/>
          <w:lang w:val="cs-CZ"/>
        </w:rPr>
        <w:t>čl. 1</w:t>
      </w:r>
      <w:r w:rsidR="00A72A53">
        <w:rPr>
          <w:rFonts w:ascii="Arial" w:hAnsi="Arial" w:cs="Arial"/>
          <w:sz w:val="24"/>
          <w:lang w:val="cs-CZ"/>
        </w:rPr>
        <w:t>4</w:t>
      </w:r>
      <w:r w:rsidR="004A060D">
        <w:rPr>
          <w:rFonts w:ascii="Arial" w:hAnsi="Arial" w:cs="Arial"/>
          <w:sz w:val="24"/>
          <w:lang w:val="cs-CZ"/>
        </w:rPr>
        <w:t>.</w:t>
      </w:r>
      <w:r w:rsidR="00D8708D">
        <w:rPr>
          <w:rFonts w:ascii="Arial" w:hAnsi="Arial" w:cs="Arial"/>
          <w:sz w:val="24"/>
          <w:lang w:val="cs-CZ"/>
        </w:rPr>
        <w:t xml:space="preserve"> odst. </w:t>
      </w:r>
      <w:r w:rsidR="00D8708D" w:rsidRPr="00520954">
        <w:rPr>
          <w:rFonts w:ascii="Arial" w:hAnsi="Arial" w:cs="Arial"/>
          <w:sz w:val="24"/>
          <w:lang w:val="cs-CZ"/>
        </w:rPr>
        <w:t>1</w:t>
      </w:r>
      <w:r w:rsidR="00A72A53">
        <w:rPr>
          <w:rFonts w:ascii="Arial" w:hAnsi="Arial" w:cs="Arial"/>
          <w:sz w:val="24"/>
          <w:lang w:val="cs-CZ"/>
        </w:rPr>
        <w:t>4</w:t>
      </w:r>
      <w:r w:rsidRPr="00520954">
        <w:rPr>
          <w:rFonts w:ascii="Arial" w:hAnsi="Arial" w:cs="Arial"/>
          <w:sz w:val="24"/>
        </w:rPr>
        <w:t>.4</w:t>
      </w:r>
      <w:r w:rsidR="0064542C">
        <w:rPr>
          <w:rFonts w:ascii="Arial" w:hAnsi="Arial" w:cs="Arial"/>
          <w:sz w:val="24"/>
          <w:lang w:val="cs-CZ"/>
        </w:rPr>
        <w:t>.</w:t>
      </w:r>
      <w:r w:rsidRPr="00520954">
        <w:rPr>
          <w:rFonts w:ascii="Arial" w:hAnsi="Arial" w:cs="Arial"/>
          <w:sz w:val="24"/>
        </w:rPr>
        <w:t xml:space="preserve"> není dotčeno oprávnění Objednatele odstoupit od</w:t>
      </w:r>
      <w:r w:rsidR="00AF2A1B" w:rsidRPr="00520954">
        <w:rPr>
          <w:rFonts w:ascii="Arial" w:hAnsi="Arial" w:cs="Arial"/>
          <w:sz w:val="24"/>
          <w:lang w:val="cs-CZ"/>
        </w:rPr>
        <w:t> </w:t>
      </w:r>
      <w:r w:rsidRPr="00520954">
        <w:rPr>
          <w:rFonts w:ascii="Arial" w:hAnsi="Arial" w:cs="Arial"/>
          <w:sz w:val="24"/>
        </w:rPr>
        <w:t>této Smlouvy nebo účastnických smluv a nových účastnických smluv z jiných těmito smlouvami stanovených důvodů nebo z</w:t>
      </w:r>
      <w:r w:rsidR="00EB16A1">
        <w:rPr>
          <w:rFonts w:ascii="Arial" w:hAnsi="Arial" w:cs="Arial"/>
          <w:sz w:val="24"/>
          <w:lang w:val="cs-CZ"/>
        </w:rPr>
        <w:t> </w:t>
      </w:r>
      <w:r w:rsidRPr="00520954">
        <w:rPr>
          <w:rFonts w:ascii="Arial" w:hAnsi="Arial" w:cs="Arial"/>
          <w:sz w:val="24"/>
        </w:rPr>
        <w:t>důvodů stanovených právními předpisy.</w:t>
      </w:r>
    </w:p>
    <w:p w14:paraId="0DF01694" w14:textId="10A31234" w:rsidR="00732DD1" w:rsidRDefault="00732DD1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A828BA">
        <w:rPr>
          <w:rFonts w:cs="Arial"/>
        </w:rPr>
        <w:t>Dodavatel je oprávněn odstoupit od této Smlouvy, účastnické smlouvy, resp. nové účastnické smlouvy pouze v případech stanovených zákonem</w:t>
      </w:r>
      <w:r>
        <w:rPr>
          <w:rFonts w:cs="Arial"/>
          <w:snapToGrid w:val="0"/>
        </w:rPr>
        <w:t>.</w:t>
      </w:r>
    </w:p>
    <w:p w14:paraId="03511656" w14:textId="7CAD63E7" w:rsidR="006E01B6" w:rsidRPr="001056A6" w:rsidRDefault="006E01B6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520954">
        <w:rPr>
          <w:rFonts w:cs="Arial"/>
          <w:snapToGrid w:val="0"/>
        </w:rPr>
        <w:t xml:space="preserve">Účinnost odstoupení od </w:t>
      </w:r>
      <w:r w:rsidR="00DE11C9">
        <w:rPr>
          <w:rFonts w:cs="Arial"/>
          <w:snapToGrid w:val="0"/>
        </w:rPr>
        <w:t xml:space="preserve">Smlouvy, </w:t>
      </w:r>
      <w:r w:rsidRPr="00520954">
        <w:rPr>
          <w:rFonts w:cs="Arial"/>
          <w:snapToGrid w:val="0"/>
        </w:rPr>
        <w:t xml:space="preserve">účastnické smlouvy, resp. </w:t>
      </w:r>
      <w:r w:rsidR="00DE11C9">
        <w:rPr>
          <w:rFonts w:cs="Arial"/>
          <w:snapToGrid w:val="0"/>
        </w:rPr>
        <w:t xml:space="preserve">nové </w:t>
      </w:r>
      <w:r w:rsidRPr="00520954">
        <w:rPr>
          <w:rFonts w:cs="Arial"/>
          <w:snapToGrid w:val="0"/>
        </w:rPr>
        <w:t xml:space="preserve">účastnické smlouvy nastává doručením </w:t>
      </w:r>
      <w:r w:rsidR="00BD1B94" w:rsidRPr="00520954">
        <w:rPr>
          <w:rFonts w:cs="Arial"/>
          <w:snapToGrid w:val="0"/>
        </w:rPr>
        <w:t xml:space="preserve">písemného </w:t>
      </w:r>
      <w:r w:rsidRPr="00520954">
        <w:rPr>
          <w:rFonts w:cs="Arial"/>
          <w:snapToGrid w:val="0"/>
        </w:rPr>
        <w:t>oznámení o odstoupení příslušné smluvní straně, není-li v </w:t>
      </w:r>
      <w:r w:rsidRPr="001056A6">
        <w:rPr>
          <w:rFonts w:cs="Arial"/>
        </w:rPr>
        <w:t>odstoupení uvedeno datum pozdější.</w:t>
      </w:r>
    </w:p>
    <w:p w14:paraId="58D29B4F" w14:textId="41EAC476" w:rsidR="006E01B6" w:rsidRPr="001056A6" w:rsidRDefault="00455225" w:rsidP="006E01B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Doda</w:t>
      </w:r>
      <w:r w:rsidR="006E01B6" w:rsidRPr="001056A6">
        <w:rPr>
          <w:rFonts w:cs="Arial"/>
        </w:rPr>
        <w:t xml:space="preserve">vatel nemůže bez předchozího písemného souhlasu </w:t>
      </w:r>
      <w:r w:rsidR="002568AE">
        <w:rPr>
          <w:rFonts w:cs="Arial"/>
        </w:rPr>
        <w:t>Centrálního zadavatele</w:t>
      </w:r>
      <w:r w:rsidR="002568AE" w:rsidRPr="001056A6">
        <w:rPr>
          <w:rFonts w:cs="Arial"/>
        </w:rPr>
        <w:t xml:space="preserve"> </w:t>
      </w:r>
      <w:r w:rsidR="006E01B6" w:rsidRPr="001056A6">
        <w:rPr>
          <w:rFonts w:cs="Arial"/>
        </w:rPr>
        <w:t>postoupit svá práva a povinnosti plynoucí ze Smlouvy nebo nové účastnické smlouvy, resp.</w:t>
      </w:r>
      <w:r w:rsidR="00EB16A1" w:rsidRPr="001056A6">
        <w:rPr>
          <w:rFonts w:cs="Arial"/>
        </w:rPr>
        <w:t> </w:t>
      </w:r>
      <w:r w:rsidR="006E01B6" w:rsidRPr="001056A6">
        <w:rPr>
          <w:rFonts w:cs="Arial"/>
        </w:rPr>
        <w:t>účastnické smlouvy třetí osobě.</w:t>
      </w:r>
    </w:p>
    <w:p w14:paraId="70287AD3" w14:textId="5A0B2A8F" w:rsidR="00732DD1" w:rsidRDefault="00732DD1" w:rsidP="00FD5D4C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Účastníci sjednávají pro</w:t>
      </w:r>
      <w:r w:rsidRPr="00A828BA">
        <w:rPr>
          <w:rFonts w:cs="Arial"/>
        </w:rPr>
        <w:t xml:space="preserve"> všechny spory vzniklé ze Smlouvy nebo v souvislosti s ní, </w:t>
      </w:r>
      <w:r w:rsidRPr="00267340">
        <w:rPr>
          <w:rFonts w:cs="Arial"/>
        </w:rPr>
        <w:t>k jejichž řešení mají pravomoc soudy, že tyto spory budou rozhodovány soudy České republiky, jakožto soudy výlučně příslušnými.</w:t>
      </w:r>
      <w:r w:rsidRPr="00267340" w:rsidDel="0010756B">
        <w:rPr>
          <w:rFonts w:cs="Arial"/>
        </w:rPr>
        <w:t xml:space="preserve"> </w:t>
      </w:r>
    </w:p>
    <w:p w14:paraId="3FDEA962" w14:textId="2BD1093F" w:rsidR="001056A6" w:rsidRPr="001056A6" w:rsidRDefault="001056A6" w:rsidP="001056A6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lastRenderedPageBreak/>
        <w:t xml:space="preserve">Smluvní strany prohlašují, že obsah této Smlouvy nepovažují za obchodní tajemství dle § 504 </w:t>
      </w:r>
      <w:r w:rsidR="002568AE" w:rsidRPr="00520954">
        <w:rPr>
          <w:rFonts w:eastAsia="Calibri" w:cs="Arial"/>
          <w:lang w:eastAsia="en-US"/>
        </w:rPr>
        <w:t>občanského zákoníku</w:t>
      </w:r>
      <w:r w:rsidRPr="001056A6">
        <w:rPr>
          <w:rFonts w:cs="Arial"/>
        </w:rPr>
        <w:t>, a souhlasí s případným zveřejněním jejího textu v souladu s ustanovením zákona č. 106/1999 Sb., o svobodném přístupu k informacím, ve znění pozdějších předpisů.</w:t>
      </w:r>
    </w:p>
    <w:p w14:paraId="796C8630" w14:textId="50BA92EB" w:rsidR="001056A6" w:rsidRPr="001056A6" w:rsidRDefault="001056A6" w:rsidP="00C17217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1056A6">
        <w:rPr>
          <w:rFonts w:cs="Arial"/>
        </w:rPr>
        <w:t>S ohledem na po</w:t>
      </w:r>
      <w:r w:rsidRPr="001056A6">
        <w:rPr>
          <w:rFonts w:cs="Arial"/>
          <w:snapToGrid w:val="0"/>
        </w:rPr>
        <w:t>vinnost uveřejnění této Smlouvy v registru smluv dle zákona o registru smluv, se smluvní strany dohodly, že uveřejnění této Smlouvy v registru smluv zajistí Centrální zadavatel.</w:t>
      </w:r>
    </w:p>
    <w:p w14:paraId="6E967E94" w14:textId="72E29C5D" w:rsidR="000C7FD2" w:rsidRPr="00732DD1" w:rsidRDefault="000C7FD2" w:rsidP="005B2DA0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  <w:snapToGrid w:val="0"/>
        </w:rPr>
      </w:pPr>
      <w:r w:rsidRPr="00732DD1">
        <w:rPr>
          <w:rFonts w:cs="Arial"/>
          <w:snapToGrid w:val="0"/>
        </w:rPr>
        <w:t xml:space="preserve">Dodávky </w:t>
      </w:r>
      <w:r w:rsidR="005C25BD">
        <w:rPr>
          <w:rFonts w:cs="Arial"/>
          <w:snapToGrid w:val="0"/>
        </w:rPr>
        <w:t>zboží</w:t>
      </w:r>
      <w:r w:rsidR="005B2DA0" w:rsidRPr="00732DD1">
        <w:rPr>
          <w:rFonts w:cs="Arial"/>
          <w:snapToGrid w:val="0"/>
        </w:rPr>
        <w:t xml:space="preserve"> </w:t>
      </w:r>
      <w:r w:rsidRPr="005A7CBB">
        <w:rPr>
          <w:rFonts w:cs="Arial"/>
          <w:snapToGrid w:val="0"/>
        </w:rPr>
        <w:t xml:space="preserve">budou provedeny v souladu se zadávacími podmínkami Centrálního zadavatele (Oznámení o </w:t>
      </w:r>
      <w:r w:rsidR="009C07E1" w:rsidRPr="005A7CBB">
        <w:rPr>
          <w:rFonts w:cs="Arial"/>
        </w:rPr>
        <w:t>zahájení zadávacího řízení</w:t>
      </w:r>
      <w:r w:rsidRPr="005A7CBB">
        <w:rPr>
          <w:rFonts w:cs="Arial"/>
          <w:snapToGrid w:val="0"/>
        </w:rPr>
        <w:t xml:space="preserve">, </w:t>
      </w:r>
      <w:proofErr w:type="spellStart"/>
      <w:r w:rsidRPr="005A7CBB">
        <w:rPr>
          <w:rFonts w:cs="Arial"/>
          <w:snapToGrid w:val="0"/>
        </w:rPr>
        <w:t>ev.č</w:t>
      </w:r>
      <w:proofErr w:type="spellEnd"/>
      <w:r w:rsidRPr="005A7CBB">
        <w:rPr>
          <w:rFonts w:cs="Arial"/>
          <w:snapToGrid w:val="0"/>
        </w:rPr>
        <w:t xml:space="preserve">. </w:t>
      </w:r>
      <w:r w:rsidR="001D5242" w:rsidRPr="005A7CBB">
        <w:rPr>
          <w:rFonts w:cs="Arial"/>
        </w:rPr>
        <w:t>Z20</w:t>
      </w:r>
      <w:r w:rsidR="005C25BD" w:rsidRPr="005A7CBB">
        <w:rPr>
          <w:rFonts w:cs="Arial"/>
        </w:rPr>
        <w:t>20</w:t>
      </w:r>
      <w:r w:rsidR="001D5242" w:rsidRPr="0090746A">
        <w:rPr>
          <w:rFonts w:cs="Arial"/>
        </w:rPr>
        <w:t>-</w:t>
      </w:r>
      <w:r w:rsidR="009C07E1" w:rsidRPr="005A7CBB">
        <w:rPr>
          <w:rFonts w:cs="Arial"/>
        </w:rPr>
        <w:t>………</w:t>
      </w:r>
      <w:proofErr w:type="gramStart"/>
      <w:r w:rsidR="009C07E1" w:rsidRPr="005A7CBB">
        <w:rPr>
          <w:rFonts w:cs="Arial"/>
        </w:rPr>
        <w:t>…….</w:t>
      </w:r>
      <w:proofErr w:type="gramEnd"/>
      <w:r w:rsidR="009C07E1" w:rsidRPr="005A7CBB">
        <w:rPr>
          <w:rFonts w:cs="Arial"/>
        </w:rPr>
        <w:t>.</w:t>
      </w:r>
      <w:r w:rsidR="009E3C26" w:rsidRPr="005A7CBB">
        <w:rPr>
          <w:rFonts w:cs="Arial"/>
        </w:rPr>
        <w:t xml:space="preserve"> </w:t>
      </w:r>
      <w:r w:rsidRPr="005A7CBB">
        <w:rPr>
          <w:rFonts w:cs="Arial"/>
          <w:snapToGrid w:val="0"/>
        </w:rPr>
        <w:t>a Zadávací dokumentac</w:t>
      </w:r>
      <w:r w:rsidR="00CD0412" w:rsidRPr="005A7CBB">
        <w:rPr>
          <w:rFonts w:cs="Arial"/>
          <w:snapToGrid w:val="0"/>
        </w:rPr>
        <w:t>í</w:t>
      </w:r>
      <w:r w:rsidR="009C07E1" w:rsidRPr="005A7CBB">
        <w:rPr>
          <w:rFonts w:cs="Arial"/>
          <w:snapToGrid w:val="0"/>
        </w:rPr>
        <w:t xml:space="preserve"> </w:t>
      </w:r>
      <w:r w:rsidR="009C07E1" w:rsidRPr="005A7CBB">
        <w:rPr>
          <w:rFonts w:cs="Arial"/>
        </w:rPr>
        <w:t>(</w:t>
      </w:r>
      <w:proofErr w:type="spellStart"/>
      <w:r w:rsidR="009C07E1" w:rsidRPr="005A7CBB">
        <w:rPr>
          <w:rFonts w:cs="Arial"/>
        </w:rPr>
        <w:t>sys.č</w:t>
      </w:r>
      <w:proofErr w:type="spellEnd"/>
      <w:r w:rsidR="009C07E1" w:rsidRPr="005A7CBB">
        <w:rPr>
          <w:rFonts w:cs="Arial"/>
        </w:rPr>
        <w:t xml:space="preserve">. </w:t>
      </w:r>
      <w:r w:rsidR="005C25BD" w:rsidRPr="005A7CBB">
        <w:rPr>
          <w:rFonts w:cs="Arial"/>
        </w:rPr>
        <w:t>…………….</w:t>
      </w:r>
      <w:r w:rsidR="009C07E1" w:rsidRPr="005A7CBB">
        <w:rPr>
          <w:rFonts w:cs="Arial"/>
        </w:rPr>
        <w:t xml:space="preserve"> profilu zadavatele)</w:t>
      </w:r>
      <w:r w:rsidRPr="005A7CBB">
        <w:rPr>
          <w:rFonts w:cs="Arial"/>
          <w:snapToGrid w:val="0"/>
        </w:rPr>
        <w:t xml:space="preserve"> a</w:t>
      </w:r>
      <w:r w:rsidR="00EB16A1" w:rsidRPr="005A7CBB">
        <w:rPr>
          <w:rFonts w:cs="Arial"/>
          <w:snapToGrid w:val="0"/>
        </w:rPr>
        <w:t> </w:t>
      </w:r>
      <w:r w:rsidRPr="005A7CBB">
        <w:rPr>
          <w:rFonts w:cs="Arial"/>
          <w:snapToGrid w:val="0"/>
        </w:rPr>
        <w:t xml:space="preserve">nabídkou Dodavatele ze dne </w:t>
      </w:r>
      <w:r w:rsidR="00C07A0E" w:rsidRPr="005A7CBB">
        <w:rPr>
          <w:rFonts w:cs="Arial"/>
          <w:snapToGrid w:val="0"/>
        </w:rPr>
        <w:t>………………</w:t>
      </w:r>
      <w:r w:rsidR="00AF2A1B" w:rsidRPr="005A7CBB">
        <w:rPr>
          <w:rFonts w:cs="Arial"/>
          <w:snapToGrid w:val="0"/>
        </w:rPr>
        <w:t>.</w:t>
      </w:r>
      <w:r w:rsidRPr="00732DD1">
        <w:rPr>
          <w:rFonts w:cs="Arial"/>
          <w:snapToGrid w:val="0"/>
        </w:rPr>
        <w:t xml:space="preserve"> </w:t>
      </w:r>
    </w:p>
    <w:p w14:paraId="1CE8301B" w14:textId="4CAA1781" w:rsidR="000C7FD2" w:rsidRPr="00732DD1" w:rsidRDefault="000C7FD2" w:rsidP="00AF2A1B">
      <w:pPr>
        <w:numPr>
          <w:ilvl w:val="1"/>
          <w:numId w:val="1"/>
        </w:numPr>
        <w:spacing w:before="120" w:after="240"/>
        <w:ind w:left="567" w:hanging="574"/>
        <w:jc w:val="both"/>
        <w:outlineLvl w:val="1"/>
        <w:rPr>
          <w:rFonts w:cs="Arial"/>
        </w:rPr>
      </w:pPr>
      <w:r w:rsidRPr="00732DD1">
        <w:rPr>
          <w:rFonts w:cs="Arial"/>
        </w:rPr>
        <w:t>Tato</w:t>
      </w:r>
      <w:r w:rsidR="00AF2A1B" w:rsidRPr="00732DD1">
        <w:rPr>
          <w:rFonts w:cs="Arial"/>
        </w:rPr>
        <w:t xml:space="preserve"> S</w:t>
      </w:r>
      <w:r w:rsidRPr="00732DD1">
        <w:rPr>
          <w:rFonts w:cs="Arial"/>
        </w:rPr>
        <w:t xml:space="preserve">mlouva byla schválena usnesením Rady Olomouckého kraje </w:t>
      </w:r>
      <w:r w:rsidRPr="00732DD1">
        <w:rPr>
          <w:rFonts w:cs="Arial"/>
        </w:rPr>
        <w:br/>
        <w:t>č.</w:t>
      </w:r>
      <w:r w:rsidR="00B16933" w:rsidRPr="00732DD1">
        <w:rPr>
          <w:rFonts w:cs="Arial"/>
        </w:rPr>
        <w:t> </w:t>
      </w:r>
      <w:r w:rsidRPr="00732DD1">
        <w:rPr>
          <w:rFonts w:cs="Arial"/>
        </w:rPr>
        <w:t>UR/</w:t>
      </w:r>
      <w:proofErr w:type="spellStart"/>
      <w:r w:rsidR="00966F09" w:rsidRPr="00732DD1">
        <w:rPr>
          <w:rFonts w:cs="Arial"/>
        </w:rPr>
        <w:t>xx</w:t>
      </w:r>
      <w:proofErr w:type="spellEnd"/>
      <w:r w:rsidRPr="00732DD1">
        <w:rPr>
          <w:rFonts w:cs="Arial"/>
        </w:rPr>
        <w:t>/</w:t>
      </w:r>
      <w:proofErr w:type="spellStart"/>
      <w:r w:rsidR="00966F09" w:rsidRPr="00732DD1">
        <w:rPr>
          <w:rFonts w:cs="Arial"/>
        </w:rPr>
        <w:t>xx</w:t>
      </w:r>
      <w:proofErr w:type="spellEnd"/>
      <w:r w:rsidRPr="00732DD1">
        <w:rPr>
          <w:rFonts w:cs="Arial"/>
        </w:rPr>
        <w:t>/</w:t>
      </w:r>
      <w:r w:rsidR="005C25BD" w:rsidRPr="00732DD1">
        <w:rPr>
          <w:rFonts w:cs="Arial"/>
        </w:rPr>
        <w:t>20</w:t>
      </w:r>
      <w:r w:rsidR="005C25BD">
        <w:rPr>
          <w:rFonts w:cs="Arial"/>
        </w:rPr>
        <w:t>20</w:t>
      </w:r>
      <w:r w:rsidR="005C25BD" w:rsidRPr="00732DD1">
        <w:rPr>
          <w:rFonts w:cs="Arial"/>
        </w:rPr>
        <w:t xml:space="preserve"> </w:t>
      </w:r>
      <w:r w:rsidRPr="00732DD1">
        <w:rPr>
          <w:rFonts w:cs="Arial"/>
        </w:rPr>
        <w:t>ze dne</w:t>
      </w:r>
      <w:r w:rsidR="00AF2A1B" w:rsidRPr="00732DD1">
        <w:rPr>
          <w:rFonts w:cs="Arial"/>
        </w:rPr>
        <w:t xml:space="preserve"> </w:t>
      </w:r>
      <w:proofErr w:type="spellStart"/>
      <w:r w:rsidR="00966F09" w:rsidRPr="00732DD1">
        <w:rPr>
          <w:rFonts w:cs="Arial"/>
        </w:rPr>
        <w:t>xxxx</w:t>
      </w:r>
      <w:proofErr w:type="spellEnd"/>
      <w:r w:rsidR="00AF2A1B" w:rsidRPr="00732DD1">
        <w:rPr>
          <w:rFonts w:cs="Arial"/>
        </w:rPr>
        <w:t>.</w:t>
      </w:r>
    </w:p>
    <w:p w14:paraId="107FA470" w14:textId="54B0897F" w:rsidR="00C748AA" w:rsidRPr="007C02AF" w:rsidRDefault="006E01B6" w:rsidP="00807DD8">
      <w:pPr>
        <w:numPr>
          <w:ilvl w:val="1"/>
          <w:numId w:val="1"/>
        </w:numPr>
        <w:spacing w:before="120" w:after="200" w:line="276" w:lineRule="auto"/>
        <w:ind w:left="567" w:hanging="574"/>
        <w:jc w:val="both"/>
        <w:outlineLvl w:val="1"/>
        <w:rPr>
          <w:rFonts w:cs="Arial"/>
          <w:snapToGrid w:val="0"/>
        </w:rPr>
      </w:pPr>
      <w:r w:rsidRPr="007C02AF">
        <w:rPr>
          <w:rFonts w:cs="Arial"/>
          <w:snapToGrid w:val="0"/>
        </w:rPr>
        <w:t xml:space="preserve">Smlouva je vyhotovena ve </w:t>
      </w:r>
      <w:r w:rsidR="000D6585" w:rsidRPr="007C02AF">
        <w:rPr>
          <w:rFonts w:cs="Arial"/>
          <w:snapToGrid w:val="0"/>
        </w:rPr>
        <w:t>třech</w:t>
      </w:r>
      <w:r w:rsidRPr="007C02AF">
        <w:rPr>
          <w:rFonts w:cs="Arial"/>
          <w:snapToGrid w:val="0"/>
        </w:rPr>
        <w:t xml:space="preserve"> vyhotoveních, z nichž </w:t>
      </w:r>
      <w:r w:rsidR="008F0EAC" w:rsidRPr="007C02AF">
        <w:rPr>
          <w:rFonts w:cs="Arial"/>
          <w:snapToGrid w:val="0"/>
        </w:rPr>
        <w:t>Doda</w:t>
      </w:r>
      <w:r w:rsidRPr="007C02AF">
        <w:rPr>
          <w:rFonts w:cs="Arial"/>
          <w:snapToGrid w:val="0"/>
        </w:rPr>
        <w:t>vatel obdrží j</w:t>
      </w:r>
      <w:r w:rsidR="00ED7934" w:rsidRPr="007C02AF">
        <w:rPr>
          <w:rFonts w:cs="Arial"/>
          <w:snapToGrid w:val="0"/>
        </w:rPr>
        <w:t>edno a</w:t>
      </w:r>
      <w:r w:rsidR="00AF2A1B" w:rsidRPr="007C02AF">
        <w:rPr>
          <w:rFonts w:cs="Arial"/>
          <w:snapToGrid w:val="0"/>
        </w:rPr>
        <w:t> </w:t>
      </w:r>
      <w:r w:rsidR="00A45B6A" w:rsidRPr="007C02AF">
        <w:rPr>
          <w:rFonts w:cs="Arial"/>
          <w:snapToGrid w:val="0"/>
        </w:rPr>
        <w:t>dvě</w:t>
      </w:r>
      <w:r w:rsidR="00ED7934" w:rsidRPr="007C02AF">
        <w:rPr>
          <w:rFonts w:cs="Arial"/>
          <w:snapToGrid w:val="0"/>
        </w:rPr>
        <w:t xml:space="preserve"> vyhotovení převezme C</w:t>
      </w:r>
      <w:r w:rsidRPr="007C02AF">
        <w:rPr>
          <w:rFonts w:cs="Arial"/>
          <w:snapToGrid w:val="0"/>
        </w:rPr>
        <w:t>entrální zadavatel.</w:t>
      </w:r>
    </w:p>
    <w:p w14:paraId="6241FCE7" w14:textId="1ED1B4FE" w:rsidR="00EB61F5" w:rsidRPr="00520954" w:rsidRDefault="00EB61F5" w:rsidP="00C970BB">
      <w:pPr>
        <w:pStyle w:val="Heading21"/>
        <w:tabs>
          <w:tab w:val="num" w:pos="567"/>
        </w:tabs>
        <w:spacing w:after="0"/>
        <w:ind w:hanging="858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Přílohy</w:t>
      </w:r>
      <w:r w:rsidR="0064542C">
        <w:rPr>
          <w:rFonts w:ascii="Arial" w:hAnsi="Arial" w:cs="Arial"/>
          <w:sz w:val="24"/>
          <w:szCs w:val="24"/>
          <w:lang w:val="cs-CZ"/>
        </w:rPr>
        <w:t xml:space="preserve"> </w:t>
      </w:r>
      <w:r w:rsidR="0064542C" w:rsidRPr="00E46867">
        <w:rPr>
          <w:rFonts w:ascii="Arial" w:hAnsi="Arial" w:cs="Arial"/>
          <w:sz w:val="24"/>
          <w:szCs w:val="24"/>
          <w:lang w:val="cs-CZ"/>
        </w:rPr>
        <w:t>tvoří nedílnou součást Smlouvy</w:t>
      </w:r>
      <w:r w:rsidRPr="00520954">
        <w:rPr>
          <w:rFonts w:ascii="Arial" w:hAnsi="Arial" w:cs="Arial"/>
          <w:sz w:val="24"/>
          <w:szCs w:val="24"/>
          <w:lang w:val="cs-CZ"/>
        </w:rPr>
        <w:t>:</w:t>
      </w:r>
    </w:p>
    <w:p w14:paraId="4DAA1C16" w14:textId="34548056" w:rsidR="008451BB" w:rsidRPr="00520954" w:rsidRDefault="008451BB" w:rsidP="008451BB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 w:rsidRPr="00520954">
        <w:rPr>
          <w:rFonts w:ascii="Arial" w:hAnsi="Arial" w:cs="Arial"/>
          <w:sz w:val="24"/>
          <w:szCs w:val="24"/>
          <w:lang w:val="cs-CZ"/>
        </w:rPr>
        <w:t>Příloha č. 1 – Seznam Objednatelů zastoupených Centrálním zadavatelem</w:t>
      </w:r>
    </w:p>
    <w:p w14:paraId="12045B80" w14:textId="5728F557" w:rsidR="008451BB" w:rsidRPr="00520954" w:rsidRDefault="00FD0333" w:rsidP="008451BB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>
        <w:rPr>
          <w:rFonts w:ascii="Arial" w:hAnsi="Arial" w:cs="Arial"/>
          <w:sz w:val="24"/>
          <w:szCs w:val="24"/>
          <w:lang w:val="cs-CZ"/>
        </w:rPr>
        <w:t xml:space="preserve">Příloha č. 2 – </w:t>
      </w:r>
      <w:proofErr w:type="gramStart"/>
      <w:r w:rsidR="000F1E03">
        <w:rPr>
          <w:rFonts w:ascii="Arial" w:hAnsi="Arial" w:cs="Arial"/>
          <w:sz w:val="24"/>
          <w:szCs w:val="24"/>
          <w:lang w:val="cs-CZ"/>
        </w:rPr>
        <w:t xml:space="preserve">Ceník - </w:t>
      </w:r>
      <w:r w:rsidR="005C25BD" w:rsidRPr="005C25BD">
        <w:rPr>
          <w:rFonts w:ascii="Arial" w:hAnsi="Arial" w:cs="Arial"/>
          <w:sz w:val="24"/>
          <w:szCs w:val="24"/>
          <w:lang w:val="cs-CZ"/>
        </w:rPr>
        <w:t>Položková</w:t>
      </w:r>
      <w:proofErr w:type="gramEnd"/>
      <w:r w:rsidR="005C25BD" w:rsidRPr="005C25BD">
        <w:rPr>
          <w:rFonts w:ascii="Arial" w:hAnsi="Arial" w:cs="Arial"/>
          <w:sz w:val="24"/>
          <w:szCs w:val="24"/>
          <w:lang w:val="cs-CZ"/>
        </w:rPr>
        <w:t xml:space="preserve"> specifikace zboží včetně ceníku</w:t>
      </w:r>
      <w:r w:rsidR="005C25BD" w:rsidRPr="005C25BD" w:rsidDel="005C25BD">
        <w:rPr>
          <w:rFonts w:ascii="Arial" w:hAnsi="Arial" w:cs="Arial"/>
          <w:sz w:val="24"/>
          <w:szCs w:val="24"/>
          <w:lang w:val="cs-CZ"/>
        </w:rPr>
        <w:t xml:space="preserve"> </w:t>
      </w:r>
    </w:p>
    <w:p w14:paraId="6BE08149" w14:textId="719D09E5" w:rsidR="00406358" w:rsidRDefault="00406358" w:rsidP="00406358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  <w:r w:rsidRPr="00406358">
        <w:rPr>
          <w:rFonts w:ascii="Arial" w:hAnsi="Arial" w:cs="Arial"/>
          <w:sz w:val="24"/>
          <w:szCs w:val="24"/>
          <w:lang w:val="cs-CZ"/>
        </w:rPr>
        <w:t>Příloha č. </w:t>
      </w:r>
      <w:r w:rsidR="005C25BD">
        <w:rPr>
          <w:rFonts w:ascii="Arial" w:hAnsi="Arial" w:cs="Arial"/>
          <w:sz w:val="24"/>
          <w:szCs w:val="24"/>
          <w:lang w:val="cs-CZ"/>
        </w:rPr>
        <w:t>3</w:t>
      </w:r>
      <w:r w:rsidRPr="00406358">
        <w:rPr>
          <w:rFonts w:ascii="Arial" w:hAnsi="Arial" w:cs="Arial"/>
          <w:sz w:val="24"/>
          <w:szCs w:val="24"/>
          <w:lang w:val="cs-CZ"/>
        </w:rPr>
        <w:t> – Plná moc Dodavatele (nepodepisuje-li Smlouvu statutární orgán)</w:t>
      </w:r>
    </w:p>
    <w:p w14:paraId="28C19E8C" w14:textId="77777777" w:rsidR="00406358" w:rsidRPr="00520954" w:rsidRDefault="00406358" w:rsidP="00B5153F">
      <w:pPr>
        <w:pStyle w:val="Heading21"/>
        <w:numPr>
          <w:ilvl w:val="0"/>
          <w:numId w:val="0"/>
        </w:numPr>
        <w:spacing w:after="0"/>
        <w:ind w:firstLine="567"/>
        <w:rPr>
          <w:rFonts w:ascii="Arial" w:hAnsi="Arial" w:cs="Arial"/>
          <w:sz w:val="24"/>
          <w:szCs w:val="24"/>
          <w:lang w:val="cs-CZ"/>
        </w:rPr>
      </w:pPr>
    </w:p>
    <w:p w14:paraId="49243450" w14:textId="77777777" w:rsidR="00732DD1" w:rsidRPr="00A202DE" w:rsidRDefault="00732DD1" w:rsidP="00732DD1">
      <w:pPr>
        <w:pStyle w:val="Heading21"/>
        <w:numPr>
          <w:ilvl w:val="0"/>
          <w:numId w:val="0"/>
        </w:numPr>
        <w:spacing w:before="0" w:after="0"/>
        <w:ind w:left="709"/>
        <w:rPr>
          <w:rFonts w:ascii="Arial" w:hAnsi="Arial" w:cs="Arial"/>
          <w:sz w:val="24"/>
          <w:szCs w:val="24"/>
        </w:rPr>
      </w:pPr>
    </w:p>
    <w:p w14:paraId="0CF7CCD0" w14:textId="512A7033" w:rsidR="00732DD1" w:rsidRDefault="00732DD1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  <w:r w:rsidRPr="00A202DE">
        <w:rPr>
          <w:rFonts w:cs="Arial"/>
          <w:snapToGrid w:val="0"/>
        </w:rPr>
        <w:t>V Olomouci dne</w:t>
      </w:r>
      <w:proofErr w:type="gramStart"/>
      <w:r w:rsidRPr="00A202DE">
        <w:rPr>
          <w:rFonts w:cs="Arial"/>
          <w:snapToGrid w:val="0"/>
        </w:rPr>
        <w:t xml:space="preserve"> ….</w:t>
      </w:r>
      <w:proofErr w:type="gramEnd"/>
      <w:r w:rsidRPr="00A202DE">
        <w:rPr>
          <w:rFonts w:cs="Arial"/>
          <w:snapToGrid w:val="0"/>
        </w:rPr>
        <w:t>…….........                        V</w:t>
      </w:r>
      <w:proofErr w:type="gramStart"/>
      <w:r w:rsidRPr="00A202DE">
        <w:rPr>
          <w:rFonts w:cs="Arial"/>
          <w:snapToGrid w:val="0"/>
        </w:rPr>
        <w:t xml:space="preserve"> ..</w:t>
      </w:r>
      <w:proofErr w:type="gramEnd"/>
      <w:r w:rsidRPr="00A202DE">
        <w:rPr>
          <w:rFonts w:cs="Arial"/>
          <w:snapToGrid w:val="0"/>
        </w:rPr>
        <w:t>……………….. dne……………….</w:t>
      </w:r>
    </w:p>
    <w:p w14:paraId="63942ED9" w14:textId="77777777" w:rsidR="0090746A" w:rsidRDefault="0090746A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</w:p>
    <w:p w14:paraId="46D6200F" w14:textId="77777777" w:rsidR="0090746A" w:rsidRPr="00A202DE" w:rsidRDefault="0090746A" w:rsidP="00732DD1">
      <w:pPr>
        <w:spacing w:before="120" w:after="240"/>
        <w:ind w:left="-7"/>
        <w:jc w:val="both"/>
        <w:outlineLvl w:val="1"/>
        <w:rPr>
          <w:rFonts w:cs="Arial"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86"/>
        <w:gridCol w:w="1134"/>
        <w:gridCol w:w="4111"/>
      </w:tblGrid>
      <w:tr w:rsidR="00732DD1" w:rsidRPr="00A202DE" w14:paraId="0B4FE77B" w14:textId="77777777" w:rsidTr="001A6DD3">
        <w:trPr>
          <w:trHeight w:val="1000"/>
        </w:trPr>
        <w:tc>
          <w:tcPr>
            <w:tcW w:w="3686" w:type="dxa"/>
            <w:shd w:val="clear" w:color="auto" w:fill="auto"/>
            <w:vAlign w:val="bottom"/>
          </w:tcPr>
          <w:p w14:paraId="197902AF" w14:textId="77777777" w:rsidR="00732DD1" w:rsidRPr="00A202DE" w:rsidRDefault="00732DD1" w:rsidP="001A6DD3">
            <w:pPr>
              <w:spacing w:before="96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............................................</w:t>
            </w:r>
          </w:p>
        </w:tc>
        <w:tc>
          <w:tcPr>
            <w:tcW w:w="1134" w:type="dxa"/>
          </w:tcPr>
          <w:p w14:paraId="5268B31D" w14:textId="77777777" w:rsidR="00732DD1" w:rsidRPr="00A202DE" w:rsidRDefault="00732DD1" w:rsidP="001A6DD3">
            <w:pPr>
              <w:spacing w:before="960"/>
              <w:ind w:firstLine="711"/>
              <w:jc w:val="center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  <w:vAlign w:val="bottom"/>
          </w:tcPr>
          <w:p w14:paraId="59A87B6E" w14:textId="77777777" w:rsidR="005A7CBB" w:rsidRDefault="005A7CBB" w:rsidP="001A6DD3">
            <w:pPr>
              <w:spacing w:before="960"/>
              <w:jc w:val="center"/>
              <w:rPr>
                <w:rFonts w:cs="Arial"/>
              </w:rPr>
            </w:pPr>
          </w:p>
          <w:p w14:paraId="15AC3A93" w14:textId="77777777" w:rsidR="00732DD1" w:rsidRPr="00A202DE" w:rsidRDefault="00732DD1" w:rsidP="001A6DD3">
            <w:pPr>
              <w:spacing w:before="96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............................................</w:t>
            </w:r>
          </w:p>
        </w:tc>
      </w:tr>
      <w:tr w:rsidR="00732DD1" w:rsidRPr="00A202DE" w14:paraId="77F23690" w14:textId="77777777" w:rsidTr="001A6DD3">
        <w:tc>
          <w:tcPr>
            <w:tcW w:w="3686" w:type="dxa"/>
            <w:shd w:val="clear" w:color="auto" w:fill="auto"/>
          </w:tcPr>
          <w:p w14:paraId="13701781" w14:textId="77777777" w:rsidR="00732DD1" w:rsidRPr="00A202DE" w:rsidRDefault="00732DD1" w:rsidP="001A6DD3">
            <w:pPr>
              <w:jc w:val="center"/>
              <w:rPr>
                <w:rFonts w:cs="Arial"/>
                <w:b/>
              </w:rPr>
            </w:pPr>
            <w:r w:rsidRPr="00A202DE">
              <w:rPr>
                <w:rFonts w:cs="Arial"/>
                <w:b/>
              </w:rPr>
              <w:t>Olomoucký kraj</w:t>
            </w:r>
            <w:r w:rsidRPr="00A202DE">
              <w:rPr>
                <w:rFonts w:cs="Arial"/>
              </w:rPr>
              <w:br/>
            </w:r>
            <w:r w:rsidRPr="00A202DE">
              <w:rPr>
                <w:rFonts w:cs="Arial"/>
                <w:b/>
              </w:rPr>
              <w:t xml:space="preserve"> Ladislav Okleštěk</w:t>
            </w:r>
          </w:p>
          <w:p w14:paraId="4E425DB8" w14:textId="77777777" w:rsidR="00732DD1" w:rsidRPr="00A202DE" w:rsidRDefault="00732DD1" w:rsidP="001A6DD3">
            <w:pPr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hejtman Olomouckého kraje</w:t>
            </w:r>
          </w:p>
        </w:tc>
        <w:tc>
          <w:tcPr>
            <w:tcW w:w="1134" w:type="dxa"/>
          </w:tcPr>
          <w:p w14:paraId="63123BFA" w14:textId="77777777" w:rsidR="00732DD1" w:rsidRPr="00A202DE" w:rsidRDefault="00732DD1" w:rsidP="001A6DD3">
            <w:pPr>
              <w:ind w:left="711"/>
              <w:jc w:val="center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4D93C162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…firma…</w:t>
            </w:r>
          </w:p>
          <w:p w14:paraId="386EA518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…osoba oprávněná jednat…</w:t>
            </w:r>
          </w:p>
          <w:p w14:paraId="07C0510E" w14:textId="77777777" w:rsidR="00732DD1" w:rsidRPr="00A202DE" w:rsidRDefault="00732DD1" w:rsidP="001A6DD3">
            <w:pPr>
              <w:ind w:left="30"/>
              <w:jc w:val="center"/>
              <w:rPr>
                <w:rFonts w:cs="Arial"/>
              </w:rPr>
            </w:pPr>
            <w:r w:rsidRPr="00A202DE">
              <w:rPr>
                <w:rFonts w:cs="Arial"/>
              </w:rPr>
              <w:t>…funkce…</w:t>
            </w:r>
          </w:p>
        </w:tc>
      </w:tr>
    </w:tbl>
    <w:p w14:paraId="6A0E1FD0" w14:textId="7B8C16E6" w:rsidR="00C748AA" w:rsidRDefault="00C748AA" w:rsidP="00732DD1">
      <w:pPr>
        <w:rPr>
          <w:rFonts w:cs="Arial"/>
          <w:snapToGrid w:val="0"/>
          <w:sz w:val="22"/>
        </w:rPr>
      </w:pPr>
    </w:p>
    <w:sectPr w:rsidR="00C748AA" w:rsidSect="00966F09">
      <w:headerReference w:type="default" r:id="rId12"/>
      <w:footerReference w:type="default" r:id="rId13"/>
      <w:pgSz w:w="11906" w:h="16838"/>
      <w:pgMar w:top="11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07CB75" w14:textId="77777777" w:rsidR="00C117A6" w:rsidRDefault="00C117A6" w:rsidP="00CD03F7">
      <w:r>
        <w:separator/>
      </w:r>
    </w:p>
  </w:endnote>
  <w:endnote w:type="continuationSeparator" w:id="0">
    <w:p w14:paraId="2AA86F79" w14:textId="77777777" w:rsidR="00C117A6" w:rsidRDefault="00C117A6" w:rsidP="00CD03F7">
      <w:r>
        <w:continuationSeparator/>
      </w:r>
    </w:p>
  </w:endnote>
  <w:endnote w:type="continuationNotice" w:id="1">
    <w:p w14:paraId="32DBD397" w14:textId="77777777" w:rsidR="00C117A6" w:rsidRDefault="00C117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Pr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853590" w14:textId="6D7DA6A5" w:rsidR="009C1E79" w:rsidRDefault="009C1E79">
    <w:pPr>
      <w:pStyle w:val="Zpat"/>
      <w:jc w:val="center"/>
    </w:pPr>
  </w:p>
  <w:p w14:paraId="2D64B991" w14:textId="77777777" w:rsidR="009C1E79" w:rsidRDefault="009C1E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4E58A" w14:textId="61AEB4A4" w:rsidR="009C1E79" w:rsidRDefault="009C1E79" w:rsidP="003A3BE9">
    <w:pPr>
      <w:pStyle w:val="Zpat"/>
      <w:tabs>
        <w:tab w:val="clear" w:pos="4536"/>
        <w:tab w:val="clear" w:pos="9072"/>
        <w:tab w:val="left" w:pos="6073"/>
      </w:tabs>
      <w:jc w:val="center"/>
    </w:pPr>
    <w:r>
      <w:rPr>
        <w:lang w:val="cs-CZ"/>
      </w:rPr>
      <w:t xml:space="preserve">Stránka </w:t>
    </w:r>
    <w:r w:rsidRPr="000C7FD2">
      <w:rPr>
        <w:b/>
        <w:bCs/>
        <w:noProof/>
        <w:lang w:val="cs-CZ"/>
      </w:rPr>
      <w:t>2</w:t>
    </w:r>
    <w:r>
      <w:rPr>
        <w:lang w:val="cs-CZ"/>
      </w:rPr>
      <w:t xml:space="preserve"> z </w:t>
    </w:r>
    <w:r w:rsidR="005B635A" w:rsidRPr="005B635A">
      <w:rPr>
        <w:b/>
        <w:bCs/>
        <w:noProof/>
        <w:lang w:val="cs-CZ"/>
      </w:rPr>
      <w:t>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200111348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343391036"/>
          <w:docPartObj>
            <w:docPartGallery w:val="Page Numbers (Top of Page)"/>
            <w:docPartUnique/>
          </w:docPartObj>
        </w:sdtPr>
        <w:sdtEndPr/>
        <w:sdtContent>
          <w:p w14:paraId="5CADA0EB" w14:textId="77BD5FC6" w:rsidR="009C1E79" w:rsidRPr="00392574" w:rsidRDefault="00B67E2B">
            <w:pPr>
              <w:pStyle w:val="Zpa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EBA">
              <w:rPr>
                <w:rFonts w:ascii="Arial" w:hAnsi="Arial" w:cs="Arial"/>
                <w:sz w:val="22"/>
                <w:szCs w:val="22"/>
                <w:lang w:val="cs-CZ"/>
              </w:rPr>
              <w:t xml:space="preserve">Strana </w: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instrText>PAGE  \* Arabic  \* MERGEFORMAT</w:instrTex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1</w: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CD6EBA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instrText>NUMPAGES  \* Arabic  \* MERGEFORMAT</w:instrTex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  <w:lang w:val="cs-CZ"/>
              </w:rPr>
              <w:t>2</w:t>
            </w:r>
            <w:r w:rsidRPr="00CD6EB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0C034C6A" w14:textId="77777777" w:rsidR="009C1E79" w:rsidRDefault="009C1E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6B0F0E" w14:textId="77777777" w:rsidR="00C117A6" w:rsidRDefault="00C117A6" w:rsidP="00CD03F7">
      <w:r>
        <w:separator/>
      </w:r>
    </w:p>
  </w:footnote>
  <w:footnote w:type="continuationSeparator" w:id="0">
    <w:p w14:paraId="053B695D" w14:textId="77777777" w:rsidR="00C117A6" w:rsidRDefault="00C117A6" w:rsidP="00CD03F7">
      <w:r>
        <w:continuationSeparator/>
      </w:r>
    </w:p>
  </w:footnote>
  <w:footnote w:type="continuationNotice" w:id="1">
    <w:p w14:paraId="3546395A" w14:textId="77777777" w:rsidR="00C117A6" w:rsidRDefault="00C117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B0E68C" w14:textId="2D7356C5" w:rsidR="009C1E79" w:rsidRPr="009E3C26" w:rsidRDefault="009C1E79" w:rsidP="00E330EB">
    <w:pPr>
      <w:pStyle w:val="Zhlav"/>
      <w:jc w:val="right"/>
      <w:rPr>
        <w:rFonts w:ascii="Arial" w:hAnsi="Arial" w:cs="Arial"/>
        <w:lang w:val="cs-CZ"/>
      </w:rPr>
    </w:pPr>
    <w:r w:rsidRPr="009E3C26">
      <w:rPr>
        <w:rFonts w:ascii="Arial" w:hAnsi="Arial" w:cs="Arial"/>
        <w:sz w:val="20"/>
        <w:szCs w:val="20"/>
      </w:rPr>
      <w:t>Číslo smlouvy centrálního zadavatele:</w:t>
    </w:r>
    <w:r w:rsidRPr="009E3C26">
      <w:rPr>
        <w:rFonts w:ascii="Arial" w:hAnsi="Arial" w:cs="Arial"/>
      </w:rPr>
      <w:t xml:space="preserve"> </w:t>
    </w:r>
    <w:r w:rsidRPr="009E3C26">
      <w:rPr>
        <w:rFonts w:ascii="Arial" w:hAnsi="Arial" w:cs="Arial"/>
        <w:lang w:val="cs-CZ"/>
      </w:rPr>
      <w:t>20</w:t>
    </w:r>
    <w:r w:rsidR="00786849">
      <w:rPr>
        <w:rFonts w:ascii="Arial" w:hAnsi="Arial" w:cs="Arial"/>
        <w:lang w:val="cs-CZ"/>
      </w:rPr>
      <w:t>xx</w:t>
    </w:r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xxxxx</w:t>
    </w:r>
    <w:proofErr w:type="spellEnd"/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xxxxx</w:t>
    </w:r>
    <w:proofErr w:type="spellEnd"/>
    <w:r w:rsidRPr="009E3C26">
      <w:rPr>
        <w:rFonts w:ascii="Arial" w:hAnsi="Arial" w:cs="Arial"/>
        <w:lang w:val="cs-CZ"/>
      </w:rPr>
      <w:t>/</w:t>
    </w:r>
    <w:proofErr w:type="spellStart"/>
    <w:r w:rsidRPr="009E3C26">
      <w:rPr>
        <w:rFonts w:ascii="Arial" w:hAnsi="Arial" w:cs="Arial"/>
        <w:lang w:val="cs-CZ"/>
      </w:rPr>
      <w:t>xxx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9E978B" w14:textId="77777777" w:rsidR="009C1E79" w:rsidRPr="004A4085" w:rsidRDefault="009C1E79" w:rsidP="003A3BE9">
    <w:pPr>
      <w:pStyle w:val="Zhlav"/>
      <w:jc w:val="right"/>
    </w:pPr>
    <w:r>
      <w:rPr>
        <w:sz w:val="20"/>
        <w:szCs w:val="20"/>
      </w:rPr>
      <w:t>Číslo smlouvy centrálního zadavatele:</w:t>
    </w:r>
    <w:r w:rsidRPr="005C27CB">
      <w:t xml:space="preserve"> </w:t>
    </w:r>
    <w:r w:rsidRPr="00E26FD9">
      <w:rPr>
        <w:sz w:val="20"/>
        <w:szCs w:val="20"/>
        <w:highlight w:val="yellow"/>
      </w:rPr>
      <w:t>2017/00970/OPŘPO/DSM</w:t>
    </w:r>
  </w:p>
  <w:p w14:paraId="1CD4F69F" w14:textId="77777777" w:rsidR="009C1E79" w:rsidRDefault="009C1E7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14EC47" w14:textId="038B264B" w:rsidR="009C1E79" w:rsidRPr="005918A4" w:rsidRDefault="009C1E79" w:rsidP="005918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CC44EC1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B"/>
    <w:multiLevelType w:val="multilevel"/>
    <w:tmpl w:val="849CE3F4"/>
    <w:name w:val="WW8Num11"/>
    <w:lvl w:ilvl="0">
      <w:start w:val="1"/>
      <w:numFmt w:val="decimal"/>
      <w:lvlText w:val="%1."/>
      <w:lvlJc w:val="left"/>
      <w:pPr>
        <w:tabs>
          <w:tab w:val="num" w:pos="701"/>
        </w:tabs>
        <w:ind w:left="701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61"/>
        </w:tabs>
        <w:ind w:left="106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21"/>
        </w:tabs>
        <w:ind w:left="1421" w:hanging="360"/>
      </w:pPr>
    </w:lvl>
    <w:lvl w:ilvl="3">
      <w:start w:val="1"/>
      <w:numFmt w:val="decimal"/>
      <w:lvlText w:val="%4."/>
      <w:lvlJc w:val="left"/>
      <w:pPr>
        <w:tabs>
          <w:tab w:val="num" w:pos="1781"/>
        </w:tabs>
        <w:ind w:left="1781" w:hanging="360"/>
      </w:pPr>
    </w:lvl>
    <w:lvl w:ilvl="4">
      <w:start w:val="1"/>
      <w:numFmt w:val="decimal"/>
      <w:lvlText w:val="%5."/>
      <w:lvlJc w:val="left"/>
      <w:pPr>
        <w:tabs>
          <w:tab w:val="num" w:pos="2141"/>
        </w:tabs>
        <w:ind w:left="2141" w:hanging="360"/>
      </w:pPr>
    </w:lvl>
    <w:lvl w:ilvl="5">
      <w:start w:val="1"/>
      <w:numFmt w:val="decimal"/>
      <w:lvlText w:val="%6."/>
      <w:lvlJc w:val="left"/>
      <w:pPr>
        <w:tabs>
          <w:tab w:val="num" w:pos="2501"/>
        </w:tabs>
        <w:ind w:left="2501" w:hanging="360"/>
      </w:pPr>
    </w:lvl>
    <w:lvl w:ilvl="6">
      <w:start w:val="1"/>
      <w:numFmt w:val="decimal"/>
      <w:lvlText w:val="%7."/>
      <w:lvlJc w:val="left"/>
      <w:pPr>
        <w:tabs>
          <w:tab w:val="num" w:pos="2861"/>
        </w:tabs>
        <w:ind w:left="2861" w:hanging="360"/>
      </w:pPr>
    </w:lvl>
    <w:lvl w:ilvl="7">
      <w:start w:val="1"/>
      <w:numFmt w:val="decimal"/>
      <w:lvlText w:val="%8."/>
      <w:lvlJc w:val="left"/>
      <w:pPr>
        <w:tabs>
          <w:tab w:val="num" w:pos="3221"/>
        </w:tabs>
        <w:ind w:left="3221" w:hanging="360"/>
      </w:pPr>
    </w:lvl>
    <w:lvl w:ilvl="8">
      <w:start w:val="1"/>
      <w:numFmt w:val="decimal"/>
      <w:lvlText w:val="%9."/>
      <w:lvlJc w:val="left"/>
      <w:pPr>
        <w:tabs>
          <w:tab w:val="num" w:pos="3581"/>
        </w:tabs>
        <w:ind w:left="3581" w:hanging="360"/>
      </w:pPr>
    </w:lvl>
  </w:abstractNum>
  <w:abstractNum w:abstractNumId="2" w15:restartNumberingAfterBreak="0">
    <w:nsid w:val="0D397758"/>
    <w:multiLevelType w:val="hybridMultilevel"/>
    <w:tmpl w:val="DC880C98"/>
    <w:lvl w:ilvl="0" w:tplc="6E0C56F4">
      <w:start w:val="1"/>
      <w:numFmt w:val="decimal"/>
      <w:pStyle w:val="mojeodstavce"/>
      <w:lvlText w:val="%1."/>
      <w:lvlJc w:val="left"/>
      <w:pPr>
        <w:tabs>
          <w:tab w:val="num" w:pos="709"/>
        </w:tabs>
        <w:ind w:left="709" w:hanging="567"/>
      </w:pPr>
      <w:rPr>
        <w:rFonts w:hint="default"/>
        <w:color w:val="auto"/>
      </w:rPr>
    </w:lvl>
    <w:lvl w:ilvl="1" w:tplc="D9809D1E">
      <w:start w:val="1"/>
      <w:numFmt w:val="upperLetter"/>
      <w:pStyle w:val="Styl2"/>
      <w:lvlText w:val="%2)"/>
      <w:lvlJc w:val="left"/>
      <w:pPr>
        <w:tabs>
          <w:tab w:val="num" w:pos="1761"/>
        </w:tabs>
        <w:ind w:left="1761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2" w:tplc="C9626344">
      <w:start w:val="1"/>
      <w:numFmt w:val="lowerLetter"/>
      <w:lvlText w:val="%3)"/>
      <w:lvlJc w:val="left"/>
      <w:pPr>
        <w:tabs>
          <w:tab w:val="num" w:pos="2122"/>
        </w:tabs>
        <w:ind w:left="2122" w:firstLine="0"/>
      </w:pPr>
      <w:rPr>
        <w:rFonts w:ascii="Arial" w:hAnsi="Arial" w:cs="Times New Roman" w:hint="default"/>
        <w:color w:val="000000"/>
        <w:sz w:val="24"/>
        <w:szCs w:val="24"/>
      </w:rPr>
    </w:lvl>
    <w:lvl w:ilvl="3" w:tplc="9A7ABE06">
      <w:start w:val="1"/>
      <w:numFmt w:val="upperLetter"/>
      <w:pStyle w:val="Styl2"/>
      <w:lvlText w:val="%4)"/>
      <w:lvlJc w:val="left"/>
      <w:pPr>
        <w:tabs>
          <w:tab w:val="num" w:pos="3375"/>
        </w:tabs>
        <w:ind w:left="3375" w:hanging="539"/>
      </w:pPr>
      <w:rPr>
        <w:rFonts w:ascii="Arial" w:hAnsi="Arial" w:cs="Times New Roman" w:hint="default"/>
        <w:b w:val="0"/>
        <w:i w:val="0"/>
        <w:color w:val="000000"/>
        <w:sz w:val="24"/>
        <w:szCs w:val="24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8A86D1A"/>
    <w:multiLevelType w:val="multilevel"/>
    <w:tmpl w:val="66BE0B22"/>
    <w:lvl w:ilvl="0">
      <w:start w:val="1"/>
      <w:numFmt w:val="decimal"/>
      <w:pStyle w:val="Smlouvanadpis4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2AC86D50"/>
    <w:multiLevelType w:val="multilevel"/>
    <w:tmpl w:val="5AFE4338"/>
    <w:lvl w:ilvl="0">
      <w:start w:val="1"/>
      <w:numFmt w:val="decimal"/>
      <w:pStyle w:val="Heading11"/>
      <w:lvlText w:val="%1."/>
      <w:lvlJc w:val="left"/>
      <w:pPr>
        <w:ind w:left="4962" w:firstLine="0"/>
      </w:pPr>
      <w:rPr>
        <w:rFonts w:hint="default"/>
      </w:rPr>
    </w:lvl>
    <w:lvl w:ilvl="1">
      <w:start w:val="1"/>
      <w:numFmt w:val="decimal"/>
      <w:pStyle w:val="Heading21"/>
      <w:lvlText w:val="%1.%2."/>
      <w:lvlJc w:val="left"/>
      <w:pPr>
        <w:ind w:left="858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ind w:left="1639" w:hanging="504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5" w15:restartNumberingAfterBreak="0">
    <w:nsid w:val="32B15E6F"/>
    <w:multiLevelType w:val="multilevel"/>
    <w:tmpl w:val="E67E0878"/>
    <w:lvl w:ilvl="0">
      <w:start w:val="1"/>
      <w:numFmt w:val="decimal"/>
      <w:pStyle w:val="bh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h2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6" w15:restartNumberingAfterBreak="0">
    <w:nsid w:val="424811AF"/>
    <w:multiLevelType w:val="hybridMultilevel"/>
    <w:tmpl w:val="9C84E5D6"/>
    <w:lvl w:ilvl="0" w:tplc="09D6DC3C">
      <w:start w:val="1"/>
      <w:numFmt w:val="decimal"/>
      <w:pStyle w:val="Styl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90BFF"/>
    <w:multiLevelType w:val="hybridMultilevel"/>
    <w:tmpl w:val="ECAE7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62BF02EF"/>
    <w:multiLevelType w:val="hybridMultilevel"/>
    <w:tmpl w:val="0550242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7">
      <w:start w:val="1"/>
      <w:numFmt w:val="lowerLetter"/>
      <w:lvlText w:val="%3)"/>
      <w:lvlJc w:val="lef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7CC72435"/>
    <w:multiLevelType w:val="hybridMultilevel"/>
    <w:tmpl w:val="D60AF310"/>
    <w:lvl w:ilvl="0" w:tplc="7F9E433C">
      <w:start w:val="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</w:num>
  <w:num w:numId="10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"/>
  </w:num>
  <w:num w:numId="14">
    <w:abstractNumId w:val="6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2"/>
  </w:num>
  <w:num w:numId="25">
    <w:abstractNumId w:val="7"/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4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"/>
  </w:num>
  <w:num w:numId="35">
    <w:abstractNumId w:val="4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  <w:num w:numId="42">
    <w:abstractNumId w:val="4"/>
  </w:num>
  <w:num w:numId="43">
    <w:abstractNumId w:val="4"/>
  </w:num>
  <w:num w:numId="44">
    <w:abstractNumId w:val="4"/>
  </w:num>
  <w:num w:numId="45">
    <w:abstractNumId w:val="4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  <w:num w:numId="50">
    <w:abstractNumId w:val="4"/>
  </w:num>
  <w:num w:numId="51">
    <w:abstractNumId w:val="4"/>
  </w:num>
  <w:num w:numId="52">
    <w:abstractNumId w:val="4"/>
  </w:num>
  <w:num w:numId="53">
    <w:abstractNumId w:val="4"/>
  </w:num>
  <w:num w:numId="54">
    <w:abstractNumId w:val="4"/>
  </w:num>
  <w:num w:numId="55">
    <w:abstractNumId w:val="4"/>
  </w:num>
  <w:num w:numId="56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1B6"/>
    <w:rsid w:val="000021F7"/>
    <w:rsid w:val="00003811"/>
    <w:rsid w:val="00003AF0"/>
    <w:rsid w:val="00006848"/>
    <w:rsid w:val="00007588"/>
    <w:rsid w:val="000119AD"/>
    <w:rsid w:val="00012BF4"/>
    <w:rsid w:val="00016F28"/>
    <w:rsid w:val="00017094"/>
    <w:rsid w:val="00020F18"/>
    <w:rsid w:val="00022ED6"/>
    <w:rsid w:val="00023186"/>
    <w:rsid w:val="00023A33"/>
    <w:rsid w:val="00024544"/>
    <w:rsid w:val="0002573C"/>
    <w:rsid w:val="00030AE0"/>
    <w:rsid w:val="00031991"/>
    <w:rsid w:val="000327C5"/>
    <w:rsid w:val="000406C6"/>
    <w:rsid w:val="00041420"/>
    <w:rsid w:val="00043B11"/>
    <w:rsid w:val="00044534"/>
    <w:rsid w:val="00050525"/>
    <w:rsid w:val="00050D8B"/>
    <w:rsid w:val="0005200B"/>
    <w:rsid w:val="0005395B"/>
    <w:rsid w:val="0005647A"/>
    <w:rsid w:val="00061A37"/>
    <w:rsid w:val="0006210E"/>
    <w:rsid w:val="00064484"/>
    <w:rsid w:val="0006525F"/>
    <w:rsid w:val="000658B7"/>
    <w:rsid w:val="00077712"/>
    <w:rsid w:val="000806A9"/>
    <w:rsid w:val="00080893"/>
    <w:rsid w:val="00082BBE"/>
    <w:rsid w:val="000854AE"/>
    <w:rsid w:val="00086E9B"/>
    <w:rsid w:val="0008719B"/>
    <w:rsid w:val="000873C0"/>
    <w:rsid w:val="0008757A"/>
    <w:rsid w:val="000929FE"/>
    <w:rsid w:val="00093D6E"/>
    <w:rsid w:val="00094640"/>
    <w:rsid w:val="00095DB9"/>
    <w:rsid w:val="00097427"/>
    <w:rsid w:val="000A29F0"/>
    <w:rsid w:val="000A670E"/>
    <w:rsid w:val="000A7967"/>
    <w:rsid w:val="000B310E"/>
    <w:rsid w:val="000B461D"/>
    <w:rsid w:val="000B6F59"/>
    <w:rsid w:val="000C05A8"/>
    <w:rsid w:val="000C0BF6"/>
    <w:rsid w:val="000C1814"/>
    <w:rsid w:val="000C1ABF"/>
    <w:rsid w:val="000C3B4E"/>
    <w:rsid w:val="000C4947"/>
    <w:rsid w:val="000C4D30"/>
    <w:rsid w:val="000C5397"/>
    <w:rsid w:val="000C655B"/>
    <w:rsid w:val="000C6664"/>
    <w:rsid w:val="000C6692"/>
    <w:rsid w:val="000C7459"/>
    <w:rsid w:val="000C7FD2"/>
    <w:rsid w:val="000D2A63"/>
    <w:rsid w:val="000D3159"/>
    <w:rsid w:val="000D5437"/>
    <w:rsid w:val="000D6585"/>
    <w:rsid w:val="000D73B7"/>
    <w:rsid w:val="000E1310"/>
    <w:rsid w:val="000E2990"/>
    <w:rsid w:val="000F1E03"/>
    <w:rsid w:val="000F675B"/>
    <w:rsid w:val="000F7B6C"/>
    <w:rsid w:val="00101C40"/>
    <w:rsid w:val="00102C7D"/>
    <w:rsid w:val="0010393E"/>
    <w:rsid w:val="00103A92"/>
    <w:rsid w:val="0010517F"/>
    <w:rsid w:val="001056A6"/>
    <w:rsid w:val="0010651C"/>
    <w:rsid w:val="00106887"/>
    <w:rsid w:val="00107BDA"/>
    <w:rsid w:val="0011060D"/>
    <w:rsid w:val="00113B8B"/>
    <w:rsid w:val="00113C27"/>
    <w:rsid w:val="001140FF"/>
    <w:rsid w:val="00114FE8"/>
    <w:rsid w:val="00121A52"/>
    <w:rsid w:val="00122445"/>
    <w:rsid w:val="00125772"/>
    <w:rsid w:val="00127034"/>
    <w:rsid w:val="00131889"/>
    <w:rsid w:val="00134522"/>
    <w:rsid w:val="001346D3"/>
    <w:rsid w:val="00134D4D"/>
    <w:rsid w:val="00135606"/>
    <w:rsid w:val="00136BA0"/>
    <w:rsid w:val="0014160D"/>
    <w:rsid w:val="00143FAA"/>
    <w:rsid w:val="001467C0"/>
    <w:rsid w:val="00147901"/>
    <w:rsid w:val="001505F7"/>
    <w:rsid w:val="0015331E"/>
    <w:rsid w:val="00153FE4"/>
    <w:rsid w:val="0015430E"/>
    <w:rsid w:val="00155317"/>
    <w:rsid w:val="00155398"/>
    <w:rsid w:val="00156563"/>
    <w:rsid w:val="001567EF"/>
    <w:rsid w:val="0015683A"/>
    <w:rsid w:val="00156BF2"/>
    <w:rsid w:val="00157180"/>
    <w:rsid w:val="00160741"/>
    <w:rsid w:val="00164C07"/>
    <w:rsid w:val="0016523A"/>
    <w:rsid w:val="0016594C"/>
    <w:rsid w:val="00171194"/>
    <w:rsid w:val="00171721"/>
    <w:rsid w:val="0017540D"/>
    <w:rsid w:val="00176FA6"/>
    <w:rsid w:val="0017795B"/>
    <w:rsid w:val="001806BC"/>
    <w:rsid w:val="001812FB"/>
    <w:rsid w:val="00184372"/>
    <w:rsid w:val="001843EF"/>
    <w:rsid w:val="00186447"/>
    <w:rsid w:val="001914CA"/>
    <w:rsid w:val="00194356"/>
    <w:rsid w:val="0019579A"/>
    <w:rsid w:val="00195B03"/>
    <w:rsid w:val="0019605E"/>
    <w:rsid w:val="00197A13"/>
    <w:rsid w:val="001A0C90"/>
    <w:rsid w:val="001A17CE"/>
    <w:rsid w:val="001A1E40"/>
    <w:rsid w:val="001A2DAA"/>
    <w:rsid w:val="001A4CE8"/>
    <w:rsid w:val="001A6B02"/>
    <w:rsid w:val="001B0A74"/>
    <w:rsid w:val="001B0F89"/>
    <w:rsid w:val="001B2A1B"/>
    <w:rsid w:val="001B6919"/>
    <w:rsid w:val="001B6CA7"/>
    <w:rsid w:val="001B7EC1"/>
    <w:rsid w:val="001C1CA5"/>
    <w:rsid w:val="001C60E5"/>
    <w:rsid w:val="001D2728"/>
    <w:rsid w:val="001D30D8"/>
    <w:rsid w:val="001D4652"/>
    <w:rsid w:val="001D47F9"/>
    <w:rsid w:val="001D5242"/>
    <w:rsid w:val="001E19F8"/>
    <w:rsid w:val="001E31CF"/>
    <w:rsid w:val="001E437B"/>
    <w:rsid w:val="001E48D4"/>
    <w:rsid w:val="001E5756"/>
    <w:rsid w:val="001E5DB0"/>
    <w:rsid w:val="001E70DD"/>
    <w:rsid w:val="001E7A8F"/>
    <w:rsid w:val="001F2ED3"/>
    <w:rsid w:val="001F4DA6"/>
    <w:rsid w:val="001F58F8"/>
    <w:rsid w:val="001F66AC"/>
    <w:rsid w:val="00200439"/>
    <w:rsid w:val="00200C30"/>
    <w:rsid w:val="00200E08"/>
    <w:rsid w:val="00201827"/>
    <w:rsid w:val="0020216C"/>
    <w:rsid w:val="00203764"/>
    <w:rsid w:val="002043A6"/>
    <w:rsid w:val="00205BDB"/>
    <w:rsid w:val="002106E2"/>
    <w:rsid w:val="002109BD"/>
    <w:rsid w:val="002111DA"/>
    <w:rsid w:val="0021315E"/>
    <w:rsid w:val="00214D42"/>
    <w:rsid w:val="00215A46"/>
    <w:rsid w:val="00216162"/>
    <w:rsid w:val="002163DF"/>
    <w:rsid w:val="0021702C"/>
    <w:rsid w:val="00220181"/>
    <w:rsid w:val="00221689"/>
    <w:rsid w:val="0022257D"/>
    <w:rsid w:val="0022274A"/>
    <w:rsid w:val="002232D4"/>
    <w:rsid w:val="002254F8"/>
    <w:rsid w:val="002271F8"/>
    <w:rsid w:val="002309C8"/>
    <w:rsid w:val="00231861"/>
    <w:rsid w:val="00234FC1"/>
    <w:rsid w:val="002378D9"/>
    <w:rsid w:val="00241153"/>
    <w:rsid w:val="00242246"/>
    <w:rsid w:val="00245D54"/>
    <w:rsid w:val="00246162"/>
    <w:rsid w:val="00246941"/>
    <w:rsid w:val="002500D6"/>
    <w:rsid w:val="00251162"/>
    <w:rsid w:val="00251415"/>
    <w:rsid w:val="00252B8D"/>
    <w:rsid w:val="0025376F"/>
    <w:rsid w:val="002549F5"/>
    <w:rsid w:val="002568AE"/>
    <w:rsid w:val="00256BCD"/>
    <w:rsid w:val="00260C87"/>
    <w:rsid w:val="00263D4B"/>
    <w:rsid w:val="00263D55"/>
    <w:rsid w:val="00267340"/>
    <w:rsid w:val="00270568"/>
    <w:rsid w:val="0027110E"/>
    <w:rsid w:val="00271774"/>
    <w:rsid w:val="0027470A"/>
    <w:rsid w:val="00276244"/>
    <w:rsid w:val="0027669D"/>
    <w:rsid w:val="00277527"/>
    <w:rsid w:val="00277BFC"/>
    <w:rsid w:val="00277EA6"/>
    <w:rsid w:val="00281C18"/>
    <w:rsid w:val="00282BFD"/>
    <w:rsid w:val="00284E3D"/>
    <w:rsid w:val="00291BC3"/>
    <w:rsid w:val="00292C3C"/>
    <w:rsid w:val="002948AB"/>
    <w:rsid w:val="00296DCC"/>
    <w:rsid w:val="0029726F"/>
    <w:rsid w:val="00297862"/>
    <w:rsid w:val="002A20C9"/>
    <w:rsid w:val="002A571E"/>
    <w:rsid w:val="002A6994"/>
    <w:rsid w:val="002A77EA"/>
    <w:rsid w:val="002B0BD2"/>
    <w:rsid w:val="002B11DA"/>
    <w:rsid w:val="002B2A17"/>
    <w:rsid w:val="002B44EB"/>
    <w:rsid w:val="002B562C"/>
    <w:rsid w:val="002B5A54"/>
    <w:rsid w:val="002C0776"/>
    <w:rsid w:val="002C23AC"/>
    <w:rsid w:val="002C2A9B"/>
    <w:rsid w:val="002C54A3"/>
    <w:rsid w:val="002C5A95"/>
    <w:rsid w:val="002C72A5"/>
    <w:rsid w:val="002D44B5"/>
    <w:rsid w:val="002D4D90"/>
    <w:rsid w:val="002D4EF0"/>
    <w:rsid w:val="002D7052"/>
    <w:rsid w:val="002E0C11"/>
    <w:rsid w:val="002E344B"/>
    <w:rsid w:val="002E3D46"/>
    <w:rsid w:val="002E5315"/>
    <w:rsid w:val="002E5886"/>
    <w:rsid w:val="002E5E29"/>
    <w:rsid w:val="002E7066"/>
    <w:rsid w:val="002E7CE2"/>
    <w:rsid w:val="002F065E"/>
    <w:rsid w:val="002F1F46"/>
    <w:rsid w:val="002F39EE"/>
    <w:rsid w:val="002F5A6D"/>
    <w:rsid w:val="002F5BAA"/>
    <w:rsid w:val="002F6CC4"/>
    <w:rsid w:val="00300D62"/>
    <w:rsid w:val="003079A7"/>
    <w:rsid w:val="00310845"/>
    <w:rsid w:val="00312256"/>
    <w:rsid w:val="003124A9"/>
    <w:rsid w:val="00312E24"/>
    <w:rsid w:val="00316745"/>
    <w:rsid w:val="003168C4"/>
    <w:rsid w:val="00316D95"/>
    <w:rsid w:val="00317DA1"/>
    <w:rsid w:val="0032021B"/>
    <w:rsid w:val="0032215B"/>
    <w:rsid w:val="00323A8E"/>
    <w:rsid w:val="00323D81"/>
    <w:rsid w:val="00324CDA"/>
    <w:rsid w:val="00326CD1"/>
    <w:rsid w:val="00327485"/>
    <w:rsid w:val="00327795"/>
    <w:rsid w:val="00330C6A"/>
    <w:rsid w:val="003313A1"/>
    <w:rsid w:val="003315C5"/>
    <w:rsid w:val="00333E7C"/>
    <w:rsid w:val="00343BED"/>
    <w:rsid w:val="00346ECC"/>
    <w:rsid w:val="00350266"/>
    <w:rsid w:val="00350A01"/>
    <w:rsid w:val="00351F4D"/>
    <w:rsid w:val="00355FC3"/>
    <w:rsid w:val="00356DBA"/>
    <w:rsid w:val="003578D8"/>
    <w:rsid w:val="00362A09"/>
    <w:rsid w:val="00363FE1"/>
    <w:rsid w:val="003647DA"/>
    <w:rsid w:val="00365EA2"/>
    <w:rsid w:val="00365F37"/>
    <w:rsid w:val="003706E7"/>
    <w:rsid w:val="0037362C"/>
    <w:rsid w:val="003742B0"/>
    <w:rsid w:val="00374745"/>
    <w:rsid w:val="00374C83"/>
    <w:rsid w:val="00375BF9"/>
    <w:rsid w:val="0038028D"/>
    <w:rsid w:val="00380A0A"/>
    <w:rsid w:val="003820E5"/>
    <w:rsid w:val="00382844"/>
    <w:rsid w:val="0038444F"/>
    <w:rsid w:val="0038511C"/>
    <w:rsid w:val="00385AC1"/>
    <w:rsid w:val="00385C8D"/>
    <w:rsid w:val="003870FC"/>
    <w:rsid w:val="0038752D"/>
    <w:rsid w:val="0038782A"/>
    <w:rsid w:val="00387D74"/>
    <w:rsid w:val="00392298"/>
    <w:rsid w:val="00392574"/>
    <w:rsid w:val="003946B3"/>
    <w:rsid w:val="00395F28"/>
    <w:rsid w:val="003A29B3"/>
    <w:rsid w:val="003A3BE9"/>
    <w:rsid w:val="003A47B4"/>
    <w:rsid w:val="003A5425"/>
    <w:rsid w:val="003A5790"/>
    <w:rsid w:val="003B09EE"/>
    <w:rsid w:val="003B1208"/>
    <w:rsid w:val="003B25C8"/>
    <w:rsid w:val="003B386B"/>
    <w:rsid w:val="003B70FF"/>
    <w:rsid w:val="003C2AF2"/>
    <w:rsid w:val="003C3366"/>
    <w:rsid w:val="003C4B1C"/>
    <w:rsid w:val="003C4FC9"/>
    <w:rsid w:val="003C528B"/>
    <w:rsid w:val="003C601A"/>
    <w:rsid w:val="003D1E3D"/>
    <w:rsid w:val="003D3663"/>
    <w:rsid w:val="003D4083"/>
    <w:rsid w:val="003D51D0"/>
    <w:rsid w:val="003D744E"/>
    <w:rsid w:val="003E3BA4"/>
    <w:rsid w:val="003E4865"/>
    <w:rsid w:val="003E63C0"/>
    <w:rsid w:val="003E7B9E"/>
    <w:rsid w:val="003F0C5A"/>
    <w:rsid w:val="003F117C"/>
    <w:rsid w:val="003F2056"/>
    <w:rsid w:val="003F222D"/>
    <w:rsid w:val="003F27E3"/>
    <w:rsid w:val="003F30BB"/>
    <w:rsid w:val="003F3E9C"/>
    <w:rsid w:val="003F452D"/>
    <w:rsid w:val="003F6809"/>
    <w:rsid w:val="003F6D1E"/>
    <w:rsid w:val="003F7E82"/>
    <w:rsid w:val="00401730"/>
    <w:rsid w:val="0040380D"/>
    <w:rsid w:val="0040628F"/>
    <w:rsid w:val="00406358"/>
    <w:rsid w:val="00410C95"/>
    <w:rsid w:val="00410D98"/>
    <w:rsid w:val="00413A07"/>
    <w:rsid w:val="00417F44"/>
    <w:rsid w:val="00422FEE"/>
    <w:rsid w:val="0042452C"/>
    <w:rsid w:val="00424CC6"/>
    <w:rsid w:val="00427BF2"/>
    <w:rsid w:val="00427FDF"/>
    <w:rsid w:val="00432838"/>
    <w:rsid w:val="00432C45"/>
    <w:rsid w:val="00432F2C"/>
    <w:rsid w:val="0043312D"/>
    <w:rsid w:val="00434700"/>
    <w:rsid w:val="00436321"/>
    <w:rsid w:val="0044236D"/>
    <w:rsid w:val="00451FF8"/>
    <w:rsid w:val="00454324"/>
    <w:rsid w:val="00455225"/>
    <w:rsid w:val="00455567"/>
    <w:rsid w:val="00456D0E"/>
    <w:rsid w:val="0045774F"/>
    <w:rsid w:val="00463F58"/>
    <w:rsid w:val="00465FBA"/>
    <w:rsid w:val="0047079F"/>
    <w:rsid w:val="00471380"/>
    <w:rsid w:val="0047217F"/>
    <w:rsid w:val="00472F5B"/>
    <w:rsid w:val="00473F20"/>
    <w:rsid w:val="00474E03"/>
    <w:rsid w:val="004814CF"/>
    <w:rsid w:val="00481932"/>
    <w:rsid w:val="00482566"/>
    <w:rsid w:val="00482A02"/>
    <w:rsid w:val="00484DD4"/>
    <w:rsid w:val="004854DA"/>
    <w:rsid w:val="00485940"/>
    <w:rsid w:val="00486318"/>
    <w:rsid w:val="00487BA2"/>
    <w:rsid w:val="00487BD9"/>
    <w:rsid w:val="00490646"/>
    <w:rsid w:val="00493BF0"/>
    <w:rsid w:val="004957A1"/>
    <w:rsid w:val="00495FFF"/>
    <w:rsid w:val="00497170"/>
    <w:rsid w:val="00497575"/>
    <w:rsid w:val="004A05DE"/>
    <w:rsid w:val="004A060D"/>
    <w:rsid w:val="004A134B"/>
    <w:rsid w:val="004A3D81"/>
    <w:rsid w:val="004A41E1"/>
    <w:rsid w:val="004A6CD0"/>
    <w:rsid w:val="004B19FB"/>
    <w:rsid w:val="004B3DDE"/>
    <w:rsid w:val="004B3E03"/>
    <w:rsid w:val="004B43F3"/>
    <w:rsid w:val="004C0974"/>
    <w:rsid w:val="004C639F"/>
    <w:rsid w:val="004C767A"/>
    <w:rsid w:val="004D0DFB"/>
    <w:rsid w:val="004D3784"/>
    <w:rsid w:val="004D4EEA"/>
    <w:rsid w:val="004D5A90"/>
    <w:rsid w:val="004D708A"/>
    <w:rsid w:val="004E0EDA"/>
    <w:rsid w:val="004E1CE0"/>
    <w:rsid w:val="004E3773"/>
    <w:rsid w:val="004E4C2B"/>
    <w:rsid w:val="004E6763"/>
    <w:rsid w:val="004F119B"/>
    <w:rsid w:val="004F2E5D"/>
    <w:rsid w:val="004F2EF6"/>
    <w:rsid w:val="004F4ECC"/>
    <w:rsid w:val="004F7808"/>
    <w:rsid w:val="00500B13"/>
    <w:rsid w:val="005012B1"/>
    <w:rsid w:val="00502198"/>
    <w:rsid w:val="0050283F"/>
    <w:rsid w:val="00504237"/>
    <w:rsid w:val="005046E1"/>
    <w:rsid w:val="00505428"/>
    <w:rsid w:val="0051081A"/>
    <w:rsid w:val="005126E0"/>
    <w:rsid w:val="00512A79"/>
    <w:rsid w:val="00513BDF"/>
    <w:rsid w:val="00515081"/>
    <w:rsid w:val="00515E99"/>
    <w:rsid w:val="00517648"/>
    <w:rsid w:val="00520954"/>
    <w:rsid w:val="005217FD"/>
    <w:rsid w:val="005229D9"/>
    <w:rsid w:val="00522C06"/>
    <w:rsid w:val="00524130"/>
    <w:rsid w:val="0052531A"/>
    <w:rsid w:val="0052605D"/>
    <w:rsid w:val="005267D6"/>
    <w:rsid w:val="00527E8C"/>
    <w:rsid w:val="00534CFC"/>
    <w:rsid w:val="00536B9A"/>
    <w:rsid w:val="0053728E"/>
    <w:rsid w:val="005376B8"/>
    <w:rsid w:val="00540511"/>
    <w:rsid w:val="00540D18"/>
    <w:rsid w:val="00542466"/>
    <w:rsid w:val="00543010"/>
    <w:rsid w:val="0054486D"/>
    <w:rsid w:val="00547869"/>
    <w:rsid w:val="00550548"/>
    <w:rsid w:val="005555EF"/>
    <w:rsid w:val="00555E9B"/>
    <w:rsid w:val="00560943"/>
    <w:rsid w:val="005668E9"/>
    <w:rsid w:val="00567769"/>
    <w:rsid w:val="00570DAE"/>
    <w:rsid w:val="00572DCB"/>
    <w:rsid w:val="00573913"/>
    <w:rsid w:val="00574452"/>
    <w:rsid w:val="005746D1"/>
    <w:rsid w:val="00574C20"/>
    <w:rsid w:val="00576ACA"/>
    <w:rsid w:val="00582CB6"/>
    <w:rsid w:val="005832AE"/>
    <w:rsid w:val="00583809"/>
    <w:rsid w:val="005856AA"/>
    <w:rsid w:val="00590B17"/>
    <w:rsid w:val="005918A4"/>
    <w:rsid w:val="005921CF"/>
    <w:rsid w:val="00592EE2"/>
    <w:rsid w:val="0059524B"/>
    <w:rsid w:val="00596747"/>
    <w:rsid w:val="00597C07"/>
    <w:rsid w:val="005A01F5"/>
    <w:rsid w:val="005A2B3B"/>
    <w:rsid w:val="005A3E16"/>
    <w:rsid w:val="005A6934"/>
    <w:rsid w:val="005A70AA"/>
    <w:rsid w:val="005A7658"/>
    <w:rsid w:val="005A7A6D"/>
    <w:rsid w:val="005A7CBB"/>
    <w:rsid w:val="005A7F88"/>
    <w:rsid w:val="005B0408"/>
    <w:rsid w:val="005B1325"/>
    <w:rsid w:val="005B2DA0"/>
    <w:rsid w:val="005B367A"/>
    <w:rsid w:val="005B3894"/>
    <w:rsid w:val="005B4CFC"/>
    <w:rsid w:val="005B635A"/>
    <w:rsid w:val="005C25BD"/>
    <w:rsid w:val="005C2F0A"/>
    <w:rsid w:val="005C3632"/>
    <w:rsid w:val="005C3FDD"/>
    <w:rsid w:val="005C458D"/>
    <w:rsid w:val="005C4DCE"/>
    <w:rsid w:val="005C532F"/>
    <w:rsid w:val="005C70CE"/>
    <w:rsid w:val="005E1C38"/>
    <w:rsid w:val="005E1C7E"/>
    <w:rsid w:val="005E364E"/>
    <w:rsid w:val="005E4337"/>
    <w:rsid w:val="005E50EF"/>
    <w:rsid w:val="005E5F34"/>
    <w:rsid w:val="005F1A2C"/>
    <w:rsid w:val="006018AB"/>
    <w:rsid w:val="00601D92"/>
    <w:rsid w:val="00602585"/>
    <w:rsid w:val="006026CF"/>
    <w:rsid w:val="00602C37"/>
    <w:rsid w:val="0060323F"/>
    <w:rsid w:val="006068A6"/>
    <w:rsid w:val="0060701B"/>
    <w:rsid w:val="0060764E"/>
    <w:rsid w:val="00607EF4"/>
    <w:rsid w:val="00617BCE"/>
    <w:rsid w:val="00621E23"/>
    <w:rsid w:val="00622550"/>
    <w:rsid w:val="006227B3"/>
    <w:rsid w:val="006232E2"/>
    <w:rsid w:val="0062373E"/>
    <w:rsid w:val="0062491A"/>
    <w:rsid w:val="0063013E"/>
    <w:rsid w:val="006320CB"/>
    <w:rsid w:val="006400A0"/>
    <w:rsid w:val="00642CF4"/>
    <w:rsid w:val="00642DBE"/>
    <w:rsid w:val="00645312"/>
    <w:rsid w:val="0064542C"/>
    <w:rsid w:val="006457DB"/>
    <w:rsid w:val="00654DC0"/>
    <w:rsid w:val="0065585D"/>
    <w:rsid w:val="00655863"/>
    <w:rsid w:val="0066197D"/>
    <w:rsid w:val="00663B82"/>
    <w:rsid w:val="00664F30"/>
    <w:rsid w:val="006653D4"/>
    <w:rsid w:val="00670835"/>
    <w:rsid w:val="006733B0"/>
    <w:rsid w:val="00680B33"/>
    <w:rsid w:val="00680B63"/>
    <w:rsid w:val="006815F8"/>
    <w:rsid w:val="00683980"/>
    <w:rsid w:val="0068479C"/>
    <w:rsid w:val="00685174"/>
    <w:rsid w:val="006859E4"/>
    <w:rsid w:val="006874A3"/>
    <w:rsid w:val="006928B5"/>
    <w:rsid w:val="006936C7"/>
    <w:rsid w:val="00693BF4"/>
    <w:rsid w:val="00694011"/>
    <w:rsid w:val="0069509D"/>
    <w:rsid w:val="00696253"/>
    <w:rsid w:val="006A47AA"/>
    <w:rsid w:val="006A5564"/>
    <w:rsid w:val="006B4CED"/>
    <w:rsid w:val="006B69FD"/>
    <w:rsid w:val="006B7616"/>
    <w:rsid w:val="006C2D34"/>
    <w:rsid w:val="006C48A1"/>
    <w:rsid w:val="006C4A07"/>
    <w:rsid w:val="006C4A53"/>
    <w:rsid w:val="006C54FC"/>
    <w:rsid w:val="006C6A68"/>
    <w:rsid w:val="006D1060"/>
    <w:rsid w:val="006D49D6"/>
    <w:rsid w:val="006D6090"/>
    <w:rsid w:val="006E01B6"/>
    <w:rsid w:val="006E167C"/>
    <w:rsid w:val="006E3C0D"/>
    <w:rsid w:val="006E7013"/>
    <w:rsid w:val="006F2FEC"/>
    <w:rsid w:val="006F5950"/>
    <w:rsid w:val="00701B34"/>
    <w:rsid w:val="00707FDF"/>
    <w:rsid w:val="00710ABC"/>
    <w:rsid w:val="00712965"/>
    <w:rsid w:val="00713977"/>
    <w:rsid w:val="00715439"/>
    <w:rsid w:val="0071549E"/>
    <w:rsid w:val="007225FB"/>
    <w:rsid w:val="00722674"/>
    <w:rsid w:val="00726353"/>
    <w:rsid w:val="00726BFB"/>
    <w:rsid w:val="00732DD1"/>
    <w:rsid w:val="00734DEB"/>
    <w:rsid w:val="0074064A"/>
    <w:rsid w:val="007452CB"/>
    <w:rsid w:val="00745AE4"/>
    <w:rsid w:val="00746C17"/>
    <w:rsid w:val="007523AD"/>
    <w:rsid w:val="007529BC"/>
    <w:rsid w:val="00753E62"/>
    <w:rsid w:val="007564D7"/>
    <w:rsid w:val="007565F8"/>
    <w:rsid w:val="00761474"/>
    <w:rsid w:val="00763B11"/>
    <w:rsid w:val="00764BAD"/>
    <w:rsid w:val="00765309"/>
    <w:rsid w:val="00765554"/>
    <w:rsid w:val="007665B1"/>
    <w:rsid w:val="00767C84"/>
    <w:rsid w:val="00771B27"/>
    <w:rsid w:val="007743E8"/>
    <w:rsid w:val="0077484A"/>
    <w:rsid w:val="007757BC"/>
    <w:rsid w:val="00775F1C"/>
    <w:rsid w:val="007770A4"/>
    <w:rsid w:val="00777EE6"/>
    <w:rsid w:val="00783446"/>
    <w:rsid w:val="00785A66"/>
    <w:rsid w:val="00786849"/>
    <w:rsid w:val="00787FB9"/>
    <w:rsid w:val="0079163F"/>
    <w:rsid w:val="0079592F"/>
    <w:rsid w:val="00797B4D"/>
    <w:rsid w:val="007A0985"/>
    <w:rsid w:val="007A54DB"/>
    <w:rsid w:val="007A651E"/>
    <w:rsid w:val="007A6E5B"/>
    <w:rsid w:val="007B30D0"/>
    <w:rsid w:val="007B365B"/>
    <w:rsid w:val="007B4257"/>
    <w:rsid w:val="007B590B"/>
    <w:rsid w:val="007B5F62"/>
    <w:rsid w:val="007B6E8E"/>
    <w:rsid w:val="007B775A"/>
    <w:rsid w:val="007C027E"/>
    <w:rsid w:val="007C02AF"/>
    <w:rsid w:val="007C2D65"/>
    <w:rsid w:val="007C484D"/>
    <w:rsid w:val="007C555E"/>
    <w:rsid w:val="007C6B82"/>
    <w:rsid w:val="007D0BC6"/>
    <w:rsid w:val="007D139A"/>
    <w:rsid w:val="007D28FF"/>
    <w:rsid w:val="007D3CD1"/>
    <w:rsid w:val="007D551B"/>
    <w:rsid w:val="007E1D5E"/>
    <w:rsid w:val="007E263A"/>
    <w:rsid w:val="007E537F"/>
    <w:rsid w:val="007E606C"/>
    <w:rsid w:val="007F1E23"/>
    <w:rsid w:val="007F3149"/>
    <w:rsid w:val="007F50E7"/>
    <w:rsid w:val="007F7438"/>
    <w:rsid w:val="00800F33"/>
    <w:rsid w:val="00804F47"/>
    <w:rsid w:val="00805126"/>
    <w:rsid w:val="00805D36"/>
    <w:rsid w:val="0080748A"/>
    <w:rsid w:val="00807DD8"/>
    <w:rsid w:val="00810F6A"/>
    <w:rsid w:val="00811839"/>
    <w:rsid w:val="008143EA"/>
    <w:rsid w:val="00820942"/>
    <w:rsid w:val="00820E6C"/>
    <w:rsid w:val="00823189"/>
    <w:rsid w:val="008239D4"/>
    <w:rsid w:val="008250B3"/>
    <w:rsid w:val="008268C7"/>
    <w:rsid w:val="00827550"/>
    <w:rsid w:val="0083121A"/>
    <w:rsid w:val="00831252"/>
    <w:rsid w:val="0083282C"/>
    <w:rsid w:val="00834AD6"/>
    <w:rsid w:val="0083602D"/>
    <w:rsid w:val="008361B2"/>
    <w:rsid w:val="00844193"/>
    <w:rsid w:val="008451BB"/>
    <w:rsid w:val="008455EE"/>
    <w:rsid w:val="00846465"/>
    <w:rsid w:val="008475FF"/>
    <w:rsid w:val="00847E40"/>
    <w:rsid w:val="00850FF6"/>
    <w:rsid w:val="0085202E"/>
    <w:rsid w:val="0085366B"/>
    <w:rsid w:val="008544C5"/>
    <w:rsid w:val="0085586F"/>
    <w:rsid w:val="00855E00"/>
    <w:rsid w:val="008578F4"/>
    <w:rsid w:val="00861820"/>
    <w:rsid w:val="00863F90"/>
    <w:rsid w:val="00865FF4"/>
    <w:rsid w:val="00870066"/>
    <w:rsid w:val="00873599"/>
    <w:rsid w:val="008737DE"/>
    <w:rsid w:val="00874822"/>
    <w:rsid w:val="008802C9"/>
    <w:rsid w:val="008809DA"/>
    <w:rsid w:val="00886100"/>
    <w:rsid w:val="00887808"/>
    <w:rsid w:val="00887DEE"/>
    <w:rsid w:val="008921FE"/>
    <w:rsid w:val="00892C2A"/>
    <w:rsid w:val="00892EB5"/>
    <w:rsid w:val="00895503"/>
    <w:rsid w:val="00896F37"/>
    <w:rsid w:val="00897C5E"/>
    <w:rsid w:val="008A0A2E"/>
    <w:rsid w:val="008A185A"/>
    <w:rsid w:val="008A2271"/>
    <w:rsid w:val="008A6514"/>
    <w:rsid w:val="008B19FC"/>
    <w:rsid w:val="008B1F15"/>
    <w:rsid w:val="008B34E7"/>
    <w:rsid w:val="008B36D6"/>
    <w:rsid w:val="008B3B0F"/>
    <w:rsid w:val="008B4608"/>
    <w:rsid w:val="008B7C37"/>
    <w:rsid w:val="008C07D8"/>
    <w:rsid w:val="008C1717"/>
    <w:rsid w:val="008C2D83"/>
    <w:rsid w:val="008C3004"/>
    <w:rsid w:val="008C419C"/>
    <w:rsid w:val="008D1212"/>
    <w:rsid w:val="008D1F72"/>
    <w:rsid w:val="008D5BDB"/>
    <w:rsid w:val="008D6F61"/>
    <w:rsid w:val="008E1F67"/>
    <w:rsid w:val="008E4582"/>
    <w:rsid w:val="008E5886"/>
    <w:rsid w:val="008E66C0"/>
    <w:rsid w:val="008F0EAC"/>
    <w:rsid w:val="008F203F"/>
    <w:rsid w:val="008F27AD"/>
    <w:rsid w:val="008F3C95"/>
    <w:rsid w:val="008F3D70"/>
    <w:rsid w:val="008F4B56"/>
    <w:rsid w:val="008F4B87"/>
    <w:rsid w:val="008F653A"/>
    <w:rsid w:val="008F67D7"/>
    <w:rsid w:val="00900934"/>
    <w:rsid w:val="00904659"/>
    <w:rsid w:val="009050D5"/>
    <w:rsid w:val="0090746A"/>
    <w:rsid w:val="009105C7"/>
    <w:rsid w:val="0091699A"/>
    <w:rsid w:val="00916FFD"/>
    <w:rsid w:val="0092079C"/>
    <w:rsid w:val="00920C3B"/>
    <w:rsid w:val="0092122C"/>
    <w:rsid w:val="009218FE"/>
    <w:rsid w:val="00922481"/>
    <w:rsid w:val="00922630"/>
    <w:rsid w:val="00923C38"/>
    <w:rsid w:val="00927849"/>
    <w:rsid w:val="00931295"/>
    <w:rsid w:val="00931490"/>
    <w:rsid w:val="00931538"/>
    <w:rsid w:val="0093187E"/>
    <w:rsid w:val="00933D4C"/>
    <w:rsid w:val="0094711F"/>
    <w:rsid w:val="00947FD0"/>
    <w:rsid w:val="00954785"/>
    <w:rsid w:val="00955E6C"/>
    <w:rsid w:val="00962862"/>
    <w:rsid w:val="00962FA0"/>
    <w:rsid w:val="0096511F"/>
    <w:rsid w:val="00965580"/>
    <w:rsid w:val="00966F09"/>
    <w:rsid w:val="00967562"/>
    <w:rsid w:val="00970344"/>
    <w:rsid w:val="00970E17"/>
    <w:rsid w:val="009744B1"/>
    <w:rsid w:val="0097736D"/>
    <w:rsid w:val="00981489"/>
    <w:rsid w:val="009833B0"/>
    <w:rsid w:val="009833DE"/>
    <w:rsid w:val="00984232"/>
    <w:rsid w:val="00984F78"/>
    <w:rsid w:val="00987097"/>
    <w:rsid w:val="00990635"/>
    <w:rsid w:val="00990B34"/>
    <w:rsid w:val="009911B3"/>
    <w:rsid w:val="00991DA8"/>
    <w:rsid w:val="0099264F"/>
    <w:rsid w:val="00993D09"/>
    <w:rsid w:val="009A43C6"/>
    <w:rsid w:val="009A46EA"/>
    <w:rsid w:val="009A4A69"/>
    <w:rsid w:val="009A585E"/>
    <w:rsid w:val="009A6B5A"/>
    <w:rsid w:val="009A741F"/>
    <w:rsid w:val="009B06A1"/>
    <w:rsid w:val="009B2958"/>
    <w:rsid w:val="009B45F5"/>
    <w:rsid w:val="009B4F2A"/>
    <w:rsid w:val="009B6591"/>
    <w:rsid w:val="009C07E1"/>
    <w:rsid w:val="009C123B"/>
    <w:rsid w:val="009C1E79"/>
    <w:rsid w:val="009C2D25"/>
    <w:rsid w:val="009C4FAF"/>
    <w:rsid w:val="009C5A08"/>
    <w:rsid w:val="009D0426"/>
    <w:rsid w:val="009D0E5A"/>
    <w:rsid w:val="009D421B"/>
    <w:rsid w:val="009D4702"/>
    <w:rsid w:val="009D4AAA"/>
    <w:rsid w:val="009D58DA"/>
    <w:rsid w:val="009D596E"/>
    <w:rsid w:val="009D6702"/>
    <w:rsid w:val="009E0017"/>
    <w:rsid w:val="009E1C7D"/>
    <w:rsid w:val="009E23F1"/>
    <w:rsid w:val="009E29A9"/>
    <w:rsid w:val="009E29C8"/>
    <w:rsid w:val="009E3C26"/>
    <w:rsid w:val="009E433E"/>
    <w:rsid w:val="009E5395"/>
    <w:rsid w:val="009E6E3E"/>
    <w:rsid w:val="009E709D"/>
    <w:rsid w:val="009F0E7B"/>
    <w:rsid w:val="009F1528"/>
    <w:rsid w:val="009F1E67"/>
    <w:rsid w:val="009F533C"/>
    <w:rsid w:val="009F57D2"/>
    <w:rsid w:val="009F5AE6"/>
    <w:rsid w:val="009F7B51"/>
    <w:rsid w:val="00A007F7"/>
    <w:rsid w:val="00A01FEE"/>
    <w:rsid w:val="00A0293B"/>
    <w:rsid w:val="00A02C2F"/>
    <w:rsid w:val="00A03A73"/>
    <w:rsid w:val="00A0795E"/>
    <w:rsid w:val="00A10064"/>
    <w:rsid w:val="00A103AC"/>
    <w:rsid w:val="00A10549"/>
    <w:rsid w:val="00A1188B"/>
    <w:rsid w:val="00A125D2"/>
    <w:rsid w:val="00A12C65"/>
    <w:rsid w:val="00A141A8"/>
    <w:rsid w:val="00A1653B"/>
    <w:rsid w:val="00A16962"/>
    <w:rsid w:val="00A20583"/>
    <w:rsid w:val="00A216CA"/>
    <w:rsid w:val="00A2179B"/>
    <w:rsid w:val="00A232F8"/>
    <w:rsid w:val="00A242FF"/>
    <w:rsid w:val="00A2434E"/>
    <w:rsid w:val="00A268DD"/>
    <w:rsid w:val="00A26944"/>
    <w:rsid w:val="00A26BB1"/>
    <w:rsid w:val="00A316C2"/>
    <w:rsid w:val="00A34D19"/>
    <w:rsid w:val="00A36224"/>
    <w:rsid w:val="00A42F99"/>
    <w:rsid w:val="00A43134"/>
    <w:rsid w:val="00A433DA"/>
    <w:rsid w:val="00A43711"/>
    <w:rsid w:val="00A4395B"/>
    <w:rsid w:val="00A442F2"/>
    <w:rsid w:val="00A4569A"/>
    <w:rsid w:val="00A45B6A"/>
    <w:rsid w:val="00A460E8"/>
    <w:rsid w:val="00A47A67"/>
    <w:rsid w:val="00A51184"/>
    <w:rsid w:val="00A541BE"/>
    <w:rsid w:val="00A55224"/>
    <w:rsid w:val="00A61840"/>
    <w:rsid w:val="00A620C7"/>
    <w:rsid w:val="00A6653B"/>
    <w:rsid w:val="00A7249B"/>
    <w:rsid w:val="00A72A53"/>
    <w:rsid w:val="00A7482B"/>
    <w:rsid w:val="00A82CC5"/>
    <w:rsid w:val="00A853B2"/>
    <w:rsid w:val="00A86F8F"/>
    <w:rsid w:val="00A93243"/>
    <w:rsid w:val="00A94A9D"/>
    <w:rsid w:val="00A952ED"/>
    <w:rsid w:val="00A957BB"/>
    <w:rsid w:val="00A976B7"/>
    <w:rsid w:val="00AA19CE"/>
    <w:rsid w:val="00AA49B6"/>
    <w:rsid w:val="00AA5732"/>
    <w:rsid w:val="00AA6233"/>
    <w:rsid w:val="00AA6CDE"/>
    <w:rsid w:val="00AA7350"/>
    <w:rsid w:val="00AA7628"/>
    <w:rsid w:val="00AB078E"/>
    <w:rsid w:val="00AB2645"/>
    <w:rsid w:val="00AB292E"/>
    <w:rsid w:val="00AB57F3"/>
    <w:rsid w:val="00AB79DC"/>
    <w:rsid w:val="00AC5957"/>
    <w:rsid w:val="00AC5994"/>
    <w:rsid w:val="00AD306C"/>
    <w:rsid w:val="00AD4028"/>
    <w:rsid w:val="00AE00BE"/>
    <w:rsid w:val="00AE06E7"/>
    <w:rsid w:val="00AE0B6B"/>
    <w:rsid w:val="00AE1A34"/>
    <w:rsid w:val="00AE1EC4"/>
    <w:rsid w:val="00AE4A6E"/>
    <w:rsid w:val="00AE6714"/>
    <w:rsid w:val="00AF0951"/>
    <w:rsid w:val="00AF2A1B"/>
    <w:rsid w:val="00AF3197"/>
    <w:rsid w:val="00AF4ACB"/>
    <w:rsid w:val="00AF4F4E"/>
    <w:rsid w:val="00AF7D1D"/>
    <w:rsid w:val="00B00ABA"/>
    <w:rsid w:val="00B00C04"/>
    <w:rsid w:val="00B02488"/>
    <w:rsid w:val="00B05561"/>
    <w:rsid w:val="00B0781E"/>
    <w:rsid w:val="00B103D0"/>
    <w:rsid w:val="00B10AD3"/>
    <w:rsid w:val="00B10DB9"/>
    <w:rsid w:val="00B13BBC"/>
    <w:rsid w:val="00B16933"/>
    <w:rsid w:val="00B2114B"/>
    <w:rsid w:val="00B265F2"/>
    <w:rsid w:val="00B2799A"/>
    <w:rsid w:val="00B33FE7"/>
    <w:rsid w:val="00B3756E"/>
    <w:rsid w:val="00B42A82"/>
    <w:rsid w:val="00B45760"/>
    <w:rsid w:val="00B45DF2"/>
    <w:rsid w:val="00B46FF1"/>
    <w:rsid w:val="00B506FE"/>
    <w:rsid w:val="00B5153F"/>
    <w:rsid w:val="00B53FE0"/>
    <w:rsid w:val="00B5765E"/>
    <w:rsid w:val="00B602AD"/>
    <w:rsid w:val="00B60F0E"/>
    <w:rsid w:val="00B65D48"/>
    <w:rsid w:val="00B67E2B"/>
    <w:rsid w:val="00B722C6"/>
    <w:rsid w:val="00B73DB7"/>
    <w:rsid w:val="00B74979"/>
    <w:rsid w:val="00B766CE"/>
    <w:rsid w:val="00B801AB"/>
    <w:rsid w:val="00B80D1E"/>
    <w:rsid w:val="00B80E33"/>
    <w:rsid w:val="00B83F70"/>
    <w:rsid w:val="00B85404"/>
    <w:rsid w:val="00B859B2"/>
    <w:rsid w:val="00B90208"/>
    <w:rsid w:val="00B9238B"/>
    <w:rsid w:val="00B928C3"/>
    <w:rsid w:val="00B94914"/>
    <w:rsid w:val="00B949D6"/>
    <w:rsid w:val="00B952F1"/>
    <w:rsid w:val="00B95861"/>
    <w:rsid w:val="00B95EDB"/>
    <w:rsid w:val="00BA01C7"/>
    <w:rsid w:val="00BA2B89"/>
    <w:rsid w:val="00BA2CD3"/>
    <w:rsid w:val="00BA3090"/>
    <w:rsid w:val="00BA3318"/>
    <w:rsid w:val="00BA38FA"/>
    <w:rsid w:val="00BA418C"/>
    <w:rsid w:val="00BB0895"/>
    <w:rsid w:val="00BB1A60"/>
    <w:rsid w:val="00BB5BC0"/>
    <w:rsid w:val="00BB5DEA"/>
    <w:rsid w:val="00BB75A2"/>
    <w:rsid w:val="00BB7E12"/>
    <w:rsid w:val="00BC0C49"/>
    <w:rsid w:val="00BC16A1"/>
    <w:rsid w:val="00BC1E60"/>
    <w:rsid w:val="00BC2076"/>
    <w:rsid w:val="00BC3C63"/>
    <w:rsid w:val="00BC6842"/>
    <w:rsid w:val="00BD0F65"/>
    <w:rsid w:val="00BD1B94"/>
    <w:rsid w:val="00BD37A4"/>
    <w:rsid w:val="00BD3DB2"/>
    <w:rsid w:val="00BD695F"/>
    <w:rsid w:val="00BD6A2C"/>
    <w:rsid w:val="00BD7C16"/>
    <w:rsid w:val="00BE22EE"/>
    <w:rsid w:val="00BE2B60"/>
    <w:rsid w:val="00BE3709"/>
    <w:rsid w:val="00BE3822"/>
    <w:rsid w:val="00BE3C7D"/>
    <w:rsid w:val="00BE6543"/>
    <w:rsid w:val="00BF294B"/>
    <w:rsid w:val="00BF4554"/>
    <w:rsid w:val="00BF64D2"/>
    <w:rsid w:val="00BF7F15"/>
    <w:rsid w:val="00C002C1"/>
    <w:rsid w:val="00C00B42"/>
    <w:rsid w:val="00C021E2"/>
    <w:rsid w:val="00C03049"/>
    <w:rsid w:val="00C07A0E"/>
    <w:rsid w:val="00C07C33"/>
    <w:rsid w:val="00C117A6"/>
    <w:rsid w:val="00C11907"/>
    <w:rsid w:val="00C14D63"/>
    <w:rsid w:val="00C15290"/>
    <w:rsid w:val="00C1745D"/>
    <w:rsid w:val="00C2107A"/>
    <w:rsid w:val="00C21FF6"/>
    <w:rsid w:val="00C25608"/>
    <w:rsid w:val="00C274A0"/>
    <w:rsid w:val="00C31D1A"/>
    <w:rsid w:val="00C32A1C"/>
    <w:rsid w:val="00C33598"/>
    <w:rsid w:val="00C343D8"/>
    <w:rsid w:val="00C345ED"/>
    <w:rsid w:val="00C351F7"/>
    <w:rsid w:val="00C35F85"/>
    <w:rsid w:val="00C4261E"/>
    <w:rsid w:val="00C43442"/>
    <w:rsid w:val="00C43554"/>
    <w:rsid w:val="00C45604"/>
    <w:rsid w:val="00C5022E"/>
    <w:rsid w:val="00C51AF1"/>
    <w:rsid w:val="00C5274D"/>
    <w:rsid w:val="00C53786"/>
    <w:rsid w:val="00C57726"/>
    <w:rsid w:val="00C57852"/>
    <w:rsid w:val="00C60EDD"/>
    <w:rsid w:val="00C6214F"/>
    <w:rsid w:val="00C62A35"/>
    <w:rsid w:val="00C62E18"/>
    <w:rsid w:val="00C72808"/>
    <w:rsid w:val="00C748AA"/>
    <w:rsid w:val="00C80FDE"/>
    <w:rsid w:val="00C818B6"/>
    <w:rsid w:val="00C8638A"/>
    <w:rsid w:val="00C87525"/>
    <w:rsid w:val="00C87A7E"/>
    <w:rsid w:val="00C9155F"/>
    <w:rsid w:val="00C91AAB"/>
    <w:rsid w:val="00C94BE6"/>
    <w:rsid w:val="00C95EA9"/>
    <w:rsid w:val="00C970BB"/>
    <w:rsid w:val="00C977A5"/>
    <w:rsid w:val="00CA09F9"/>
    <w:rsid w:val="00CA167B"/>
    <w:rsid w:val="00CA33D5"/>
    <w:rsid w:val="00CA480D"/>
    <w:rsid w:val="00CA732A"/>
    <w:rsid w:val="00CB00C7"/>
    <w:rsid w:val="00CB2B4C"/>
    <w:rsid w:val="00CC2307"/>
    <w:rsid w:val="00CC565E"/>
    <w:rsid w:val="00CC596D"/>
    <w:rsid w:val="00CC64E3"/>
    <w:rsid w:val="00CC6AB2"/>
    <w:rsid w:val="00CD03F7"/>
    <w:rsid w:val="00CD0412"/>
    <w:rsid w:val="00CD0F4F"/>
    <w:rsid w:val="00CD1D10"/>
    <w:rsid w:val="00CD5F79"/>
    <w:rsid w:val="00CD69C3"/>
    <w:rsid w:val="00CD6EBA"/>
    <w:rsid w:val="00CD6EFA"/>
    <w:rsid w:val="00CE4AE7"/>
    <w:rsid w:val="00CF013D"/>
    <w:rsid w:val="00CF0A79"/>
    <w:rsid w:val="00CF2622"/>
    <w:rsid w:val="00CF32AF"/>
    <w:rsid w:val="00CF3640"/>
    <w:rsid w:val="00CF47F3"/>
    <w:rsid w:val="00CF4AC8"/>
    <w:rsid w:val="00CF57A2"/>
    <w:rsid w:val="00CF6036"/>
    <w:rsid w:val="00D020BA"/>
    <w:rsid w:val="00D03FF5"/>
    <w:rsid w:val="00D046EB"/>
    <w:rsid w:val="00D04ECB"/>
    <w:rsid w:val="00D07A98"/>
    <w:rsid w:val="00D11161"/>
    <w:rsid w:val="00D1169C"/>
    <w:rsid w:val="00D12E40"/>
    <w:rsid w:val="00D2027C"/>
    <w:rsid w:val="00D208C9"/>
    <w:rsid w:val="00D20C2D"/>
    <w:rsid w:val="00D217A1"/>
    <w:rsid w:val="00D2241B"/>
    <w:rsid w:val="00D231DB"/>
    <w:rsid w:val="00D24261"/>
    <w:rsid w:val="00D2492F"/>
    <w:rsid w:val="00D27C26"/>
    <w:rsid w:val="00D27F69"/>
    <w:rsid w:val="00D303F1"/>
    <w:rsid w:val="00D30F03"/>
    <w:rsid w:val="00D31F58"/>
    <w:rsid w:val="00D33793"/>
    <w:rsid w:val="00D34E6D"/>
    <w:rsid w:val="00D355ED"/>
    <w:rsid w:val="00D35E27"/>
    <w:rsid w:val="00D3668B"/>
    <w:rsid w:val="00D41D9C"/>
    <w:rsid w:val="00D42110"/>
    <w:rsid w:val="00D43F59"/>
    <w:rsid w:val="00D4440A"/>
    <w:rsid w:val="00D453CF"/>
    <w:rsid w:val="00D46907"/>
    <w:rsid w:val="00D47223"/>
    <w:rsid w:val="00D54454"/>
    <w:rsid w:val="00D5491A"/>
    <w:rsid w:val="00D56A97"/>
    <w:rsid w:val="00D60D9E"/>
    <w:rsid w:val="00D61C57"/>
    <w:rsid w:val="00D7012D"/>
    <w:rsid w:val="00D704BC"/>
    <w:rsid w:val="00D71093"/>
    <w:rsid w:val="00D75259"/>
    <w:rsid w:val="00D75C22"/>
    <w:rsid w:val="00D81A8B"/>
    <w:rsid w:val="00D84636"/>
    <w:rsid w:val="00D847C2"/>
    <w:rsid w:val="00D84B61"/>
    <w:rsid w:val="00D8708D"/>
    <w:rsid w:val="00D875B5"/>
    <w:rsid w:val="00D90032"/>
    <w:rsid w:val="00D90662"/>
    <w:rsid w:val="00D90964"/>
    <w:rsid w:val="00D911B1"/>
    <w:rsid w:val="00D91D1E"/>
    <w:rsid w:val="00D94E6E"/>
    <w:rsid w:val="00D95245"/>
    <w:rsid w:val="00D963E1"/>
    <w:rsid w:val="00D971E4"/>
    <w:rsid w:val="00DA04C5"/>
    <w:rsid w:val="00DA0656"/>
    <w:rsid w:val="00DA1529"/>
    <w:rsid w:val="00DA3057"/>
    <w:rsid w:val="00DA4C50"/>
    <w:rsid w:val="00DA6BC1"/>
    <w:rsid w:val="00DB0DD7"/>
    <w:rsid w:val="00DB0FD7"/>
    <w:rsid w:val="00DB0FFE"/>
    <w:rsid w:val="00DB2872"/>
    <w:rsid w:val="00DB3345"/>
    <w:rsid w:val="00DB354B"/>
    <w:rsid w:val="00DB4874"/>
    <w:rsid w:val="00DB4D55"/>
    <w:rsid w:val="00DB70FF"/>
    <w:rsid w:val="00DC174C"/>
    <w:rsid w:val="00DC3DB0"/>
    <w:rsid w:val="00DD04F9"/>
    <w:rsid w:val="00DD3262"/>
    <w:rsid w:val="00DD714A"/>
    <w:rsid w:val="00DE019A"/>
    <w:rsid w:val="00DE0508"/>
    <w:rsid w:val="00DE11C9"/>
    <w:rsid w:val="00DE242B"/>
    <w:rsid w:val="00DE286F"/>
    <w:rsid w:val="00DE303B"/>
    <w:rsid w:val="00DE39C6"/>
    <w:rsid w:val="00DF020E"/>
    <w:rsid w:val="00DF0266"/>
    <w:rsid w:val="00DF1319"/>
    <w:rsid w:val="00DF31C0"/>
    <w:rsid w:val="00E028D3"/>
    <w:rsid w:val="00E05385"/>
    <w:rsid w:val="00E067BE"/>
    <w:rsid w:val="00E06DED"/>
    <w:rsid w:val="00E106EC"/>
    <w:rsid w:val="00E10953"/>
    <w:rsid w:val="00E11892"/>
    <w:rsid w:val="00E1215E"/>
    <w:rsid w:val="00E13015"/>
    <w:rsid w:val="00E13085"/>
    <w:rsid w:val="00E135C2"/>
    <w:rsid w:val="00E139E4"/>
    <w:rsid w:val="00E151F8"/>
    <w:rsid w:val="00E15C5B"/>
    <w:rsid w:val="00E163F2"/>
    <w:rsid w:val="00E16782"/>
    <w:rsid w:val="00E169CF"/>
    <w:rsid w:val="00E21719"/>
    <w:rsid w:val="00E2290D"/>
    <w:rsid w:val="00E23C24"/>
    <w:rsid w:val="00E240B8"/>
    <w:rsid w:val="00E2433F"/>
    <w:rsid w:val="00E252A1"/>
    <w:rsid w:val="00E26CFD"/>
    <w:rsid w:val="00E2766C"/>
    <w:rsid w:val="00E330EB"/>
    <w:rsid w:val="00E3327A"/>
    <w:rsid w:val="00E3457E"/>
    <w:rsid w:val="00E34C4D"/>
    <w:rsid w:val="00E369C8"/>
    <w:rsid w:val="00E37266"/>
    <w:rsid w:val="00E37EEA"/>
    <w:rsid w:val="00E37F7B"/>
    <w:rsid w:val="00E40F9A"/>
    <w:rsid w:val="00E41CF5"/>
    <w:rsid w:val="00E42C6A"/>
    <w:rsid w:val="00E43A4F"/>
    <w:rsid w:val="00E4491F"/>
    <w:rsid w:val="00E456B9"/>
    <w:rsid w:val="00E479A8"/>
    <w:rsid w:val="00E510B7"/>
    <w:rsid w:val="00E5167C"/>
    <w:rsid w:val="00E525AE"/>
    <w:rsid w:val="00E54971"/>
    <w:rsid w:val="00E55EAF"/>
    <w:rsid w:val="00E61AD2"/>
    <w:rsid w:val="00E62582"/>
    <w:rsid w:val="00E63E8A"/>
    <w:rsid w:val="00E6562E"/>
    <w:rsid w:val="00E65E13"/>
    <w:rsid w:val="00E71780"/>
    <w:rsid w:val="00E73918"/>
    <w:rsid w:val="00E75142"/>
    <w:rsid w:val="00E76243"/>
    <w:rsid w:val="00E7680D"/>
    <w:rsid w:val="00E772FB"/>
    <w:rsid w:val="00E80A9D"/>
    <w:rsid w:val="00E80CDA"/>
    <w:rsid w:val="00E82497"/>
    <w:rsid w:val="00E83015"/>
    <w:rsid w:val="00E8409E"/>
    <w:rsid w:val="00E84BA7"/>
    <w:rsid w:val="00E84CCF"/>
    <w:rsid w:val="00E8773E"/>
    <w:rsid w:val="00E92F57"/>
    <w:rsid w:val="00E94CBB"/>
    <w:rsid w:val="00E94F33"/>
    <w:rsid w:val="00E97FD9"/>
    <w:rsid w:val="00EA03A9"/>
    <w:rsid w:val="00EA3912"/>
    <w:rsid w:val="00EB0C49"/>
    <w:rsid w:val="00EB16A1"/>
    <w:rsid w:val="00EB1DC1"/>
    <w:rsid w:val="00EB3532"/>
    <w:rsid w:val="00EB58D9"/>
    <w:rsid w:val="00EB5D3F"/>
    <w:rsid w:val="00EB61F5"/>
    <w:rsid w:val="00EB6A8C"/>
    <w:rsid w:val="00EB704D"/>
    <w:rsid w:val="00EB7144"/>
    <w:rsid w:val="00EB7778"/>
    <w:rsid w:val="00EC006A"/>
    <w:rsid w:val="00EC32F4"/>
    <w:rsid w:val="00EC3AA4"/>
    <w:rsid w:val="00EC3F38"/>
    <w:rsid w:val="00EC647C"/>
    <w:rsid w:val="00EC6FE7"/>
    <w:rsid w:val="00EC7C90"/>
    <w:rsid w:val="00ED185A"/>
    <w:rsid w:val="00ED1ABE"/>
    <w:rsid w:val="00ED47AF"/>
    <w:rsid w:val="00ED4D7D"/>
    <w:rsid w:val="00ED72A1"/>
    <w:rsid w:val="00ED785E"/>
    <w:rsid w:val="00ED7934"/>
    <w:rsid w:val="00EE2974"/>
    <w:rsid w:val="00EE3427"/>
    <w:rsid w:val="00EE42DC"/>
    <w:rsid w:val="00EE5561"/>
    <w:rsid w:val="00EE7E31"/>
    <w:rsid w:val="00EF1F79"/>
    <w:rsid w:val="00EF3984"/>
    <w:rsid w:val="00EF6374"/>
    <w:rsid w:val="00EF6F5D"/>
    <w:rsid w:val="00EF7AA3"/>
    <w:rsid w:val="00F039D0"/>
    <w:rsid w:val="00F0494E"/>
    <w:rsid w:val="00F04A80"/>
    <w:rsid w:val="00F0566F"/>
    <w:rsid w:val="00F06F7D"/>
    <w:rsid w:val="00F11B9B"/>
    <w:rsid w:val="00F11F91"/>
    <w:rsid w:val="00F13220"/>
    <w:rsid w:val="00F14443"/>
    <w:rsid w:val="00F14C9A"/>
    <w:rsid w:val="00F173BB"/>
    <w:rsid w:val="00F208AB"/>
    <w:rsid w:val="00F20A71"/>
    <w:rsid w:val="00F2217F"/>
    <w:rsid w:val="00F23305"/>
    <w:rsid w:val="00F23D10"/>
    <w:rsid w:val="00F248AF"/>
    <w:rsid w:val="00F25AE6"/>
    <w:rsid w:val="00F261CE"/>
    <w:rsid w:val="00F26F03"/>
    <w:rsid w:val="00F31BEB"/>
    <w:rsid w:val="00F31C78"/>
    <w:rsid w:val="00F373FA"/>
    <w:rsid w:val="00F40541"/>
    <w:rsid w:val="00F40989"/>
    <w:rsid w:val="00F43D38"/>
    <w:rsid w:val="00F45B00"/>
    <w:rsid w:val="00F46DF4"/>
    <w:rsid w:val="00F53532"/>
    <w:rsid w:val="00F543C9"/>
    <w:rsid w:val="00F562FF"/>
    <w:rsid w:val="00F57EB2"/>
    <w:rsid w:val="00F629EB"/>
    <w:rsid w:val="00F67C0A"/>
    <w:rsid w:val="00F70143"/>
    <w:rsid w:val="00F701C5"/>
    <w:rsid w:val="00F743A4"/>
    <w:rsid w:val="00F75C69"/>
    <w:rsid w:val="00F7746C"/>
    <w:rsid w:val="00F77BAF"/>
    <w:rsid w:val="00F77D5D"/>
    <w:rsid w:val="00F80309"/>
    <w:rsid w:val="00F80B26"/>
    <w:rsid w:val="00F80D1B"/>
    <w:rsid w:val="00F8124D"/>
    <w:rsid w:val="00F83C0C"/>
    <w:rsid w:val="00F84066"/>
    <w:rsid w:val="00F847BD"/>
    <w:rsid w:val="00F86402"/>
    <w:rsid w:val="00F86EAD"/>
    <w:rsid w:val="00F8754E"/>
    <w:rsid w:val="00F926B0"/>
    <w:rsid w:val="00F929F0"/>
    <w:rsid w:val="00F93AA1"/>
    <w:rsid w:val="00F96A90"/>
    <w:rsid w:val="00F96F29"/>
    <w:rsid w:val="00FA0491"/>
    <w:rsid w:val="00FA1DAC"/>
    <w:rsid w:val="00FA4F53"/>
    <w:rsid w:val="00FA69EE"/>
    <w:rsid w:val="00FA7166"/>
    <w:rsid w:val="00FB6861"/>
    <w:rsid w:val="00FB7328"/>
    <w:rsid w:val="00FB749B"/>
    <w:rsid w:val="00FC2893"/>
    <w:rsid w:val="00FC4EA8"/>
    <w:rsid w:val="00FC63DB"/>
    <w:rsid w:val="00FC6454"/>
    <w:rsid w:val="00FC7205"/>
    <w:rsid w:val="00FC79A8"/>
    <w:rsid w:val="00FC7B6B"/>
    <w:rsid w:val="00FD0333"/>
    <w:rsid w:val="00FD058D"/>
    <w:rsid w:val="00FD0B5E"/>
    <w:rsid w:val="00FD4B67"/>
    <w:rsid w:val="00FD5D4C"/>
    <w:rsid w:val="00FD713E"/>
    <w:rsid w:val="00FE3B3C"/>
    <w:rsid w:val="00FE52DB"/>
    <w:rsid w:val="00FE571F"/>
    <w:rsid w:val="00FF1091"/>
    <w:rsid w:val="00FF25AA"/>
    <w:rsid w:val="00FF5E0F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8D98BA"/>
  <w15:docId w15:val="{A5A08E56-5A47-41B1-A1CF-351169676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01B6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E01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6E01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D03F7"/>
    <w:pPr>
      <w:widowControl w:val="0"/>
      <w:tabs>
        <w:tab w:val="num" w:pos="720"/>
      </w:tabs>
      <w:spacing w:before="240" w:after="240"/>
      <w:outlineLvl w:val="2"/>
    </w:pPr>
    <w:rPr>
      <w:rFonts w:ascii="NimbusSanNovTEE" w:hAnsi="NimbusSanNovTEE"/>
      <w:b/>
      <w:sz w:val="22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9"/>
    <w:qFormat/>
    <w:rsid w:val="00CD03F7"/>
    <w:pPr>
      <w:keepNext/>
      <w:tabs>
        <w:tab w:val="num" w:pos="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uiPriority w:val="99"/>
    <w:qFormat/>
    <w:rsid w:val="006E01B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D03F7"/>
    <w:pPr>
      <w:tabs>
        <w:tab w:val="num" w:pos="0"/>
      </w:tabs>
      <w:spacing w:before="240" w:after="60"/>
      <w:outlineLvl w:val="5"/>
    </w:pPr>
    <w:rPr>
      <w:i/>
      <w:sz w:val="22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9"/>
    <w:qFormat/>
    <w:rsid w:val="00CD03F7"/>
    <w:pPr>
      <w:tabs>
        <w:tab w:val="num" w:pos="0"/>
      </w:tabs>
      <w:spacing w:before="240" w:after="60"/>
      <w:outlineLvl w:val="6"/>
    </w:pPr>
    <w:rPr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9"/>
    <w:qFormat/>
    <w:rsid w:val="00CD03F7"/>
    <w:pPr>
      <w:tabs>
        <w:tab w:val="num" w:pos="0"/>
      </w:tabs>
      <w:spacing w:before="240" w:after="60"/>
      <w:outlineLvl w:val="7"/>
    </w:pPr>
    <w:rPr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9"/>
    <w:qFormat/>
    <w:rsid w:val="00CD03F7"/>
    <w:pPr>
      <w:tabs>
        <w:tab w:val="num" w:pos="0"/>
      </w:tabs>
      <w:spacing w:before="240" w:after="60"/>
      <w:outlineLvl w:val="8"/>
    </w:pPr>
    <w:rPr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uiPriority w:val="99"/>
    <w:rsid w:val="006E01B6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paragraph" w:customStyle="1" w:styleId="Heading11">
    <w:name w:val="Heading11"/>
    <w:basedOn w:val="Normln"/>
    <w:autoRedefine/>
    <w:qFormat/>
    <w:rsid w:val="003D51D0"/>
    <w:pPr>
      <w:keepNext/>
      <w:numPr>
        <w:numId w:val="1"/>
      </w:numPr>
      <w:shd w:val="clear" w:color="auto" w:fill="FFFFFF" w:themeFill="background1"/>
      <w:spacing w:before="360" w:after="240"/>
      <w:ind w:left="426"/>
      <w:contextualSpacing/>
      <w:jc w:val="center"/>
    </w:pPr>
    <w:rPr>
      <w:rFonts w:eastAsia="Calibri" w:cs="Arial"/>
      <w:b/>
      <w:caps/>
      <w:snapToGrid w:val="0"/>
    </w:rPr>
  </w:style>
  <w:style w:type="paragraph" w:customStyle="1" w:styleId="Heading21">
    <w:name w:val="Heading21"/>
    <w:basedOn w:val="Nadpis2"/>
    <w:qFormat/>
    <w:rsid w:val="006E01B6"/>
    <w:pPr>
      <w:keepNext w:val="0"/>
      <w:keepLines w:val="0"/>
      <w:numPr>
        <w:ilvl w:val="1"/>
        <w:numId w:val="1"/>
      </w:numPr>
      <w:spacing w:before="120" w:after="240"/>
      <w:jc w:val="both"/>
    </w:pPr>
    <w:rPr>
      <w:rFonts w:ascii="Times New Roman" w:eastAsia="Times New Roman" w:hAnsi="Times New Roman" w:cs="Times New Roman"/>
      <w:b w:val="0"/>
      <w:bCs w:val="0"/>
      <w:snapToGrid w:val="0"/>
      <w:color w:val="auto"/>
      <w:sz w:val="22"/>
      <w:szCs w:val="22"/>
      <w:lang w:val="x-none"/>
    </w:rPr>
  </w:style>
  <w:style w:type="paragraph" w:customStyle="1" w:styleId="NadpisVZ">
    <w:name w:val="Nadpis VZ"/>
    <w:basedOn w:val="Nadpis1"/>
    <w:link w:val="NadpisVZChar"/>
    <w:uiPriority w:val="99"/>
    <w:rsid w:val="006E01B6"/>
    <w:pPr>
      <w:keepLines w:val="0"/>
      <w:spacing w:before="240" w:after="60"/>
      <w:jc w:val="both"/>
    </w:pPr>
    <w:rPr>
      <w:rFonts w:ascii="Times New Roman" w:eastAsia="Calibri" w:hAnsi="Times New Roman" w:cs="Times New Roman"/>
      <w:color w:val="auto"/>
      <w:kern w:val="32"/>
      <w:lang w:val="x-none" w:eastAsia="x-none"/>
    </w:rPr>
  </w:style>
  <w:style w:type="character" w:customStyle="1" w:styleId="NadpisVZChar">
    <w:name w:val="Nadpis VZ Char"/>
    <w:link w:val="NadpisVZ"/>
    <w:uiPriority w:val="99"/>
    <w:locked/>
    <w:rsid w:val="006E01B6"/>
    <w:rPr>
      <w:rFonts w:ascii="Times New Roman" w:eastAsia="Calibri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Nadpis2Char">
    <w:name w:val="Nadpis 2 Char"/>
    <w:basedOn w:val="Standardnpsmoodstavce"/>
    <w:link w:val="Nadpis2"/>
    <w:uiPriority w:val="99"/>
    <w:rsid w:val="006E01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9"/>
    <w:rsid w:val="006E01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CD03F7"/>
    <w:rPr>
      <w:rFonts w:ascii="NimbusSanNovTEE" w:eastAsia="Times New Roman" w:hAnsi="NimbusSanNovTEE" w:cs="Times New Roman"/>
      <w:b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CD03F7"/>
    <w:rPr>
      <w:rFonts w:ascii="NimbusSanNovTEE" w:eastAsia="Times New Roman" w:hAnsi="NimbusSanNovTEE" w:cs="Times New Roman"/>
      <w:b/>
      <w:szCs w:val="20"/>
      <w:lang w:val="en-GB" w:eastAsia="x-none"/>
    </w:rPr>
  </w:style>
  <w:style w:type="character" w:customStyle="1" w:styleId="Nadpis6Char">
    <w:name w:val="Nadpis 6 Char"/>
    <w:basedOn w:val="Standardnpsmoodstavce"/>
    <w:link w:val="Nadpis6"/>
    <w:uiPriority w:val="99"/>
    <w:rsid w:val="00CD03F7"/>
    <w:rPr>
      <w:rFonts w:ascii="Arial" w:eastAsia="Times New Roman" w:hAnsi="Arial" w:cs="Times New Roman"/>
      <w:i/>
      <w:szCs w:val="20"/>
      <w:lang w:val="x-none" w:eastAsia="x-none"/>
    </w:rPr>
  </w:style>
  <w:style w:type="character" w:customStyle="1" w:styleId="Nadpis7Char">
    <w:name w:val="Nadpis 7 Char"/>
    <w:basedOn w:val="Standardnpsmoodstavce"/>
    <w:link w:val="Nadpis7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8Char">
    <w:name w:val="Nadpis 8 Char"/>
    <w:basedOn w:val="Standardnpsmoodstavce"/>
    <w:link w:val="Nadpis8"/>
    <w:uiPriority w:val="99"/>
    <w:rsid w:val="00CD03F7"/>
    <w:rPr>
      <w:rFonts w:ascii="Arial" w:eastAsia="Times New Roman" w:hAnsi="Arial" w:cs="Times New Roman"/>
      <w:i/>
      <w:sz w:val="20"/>
      <w:szCs w:val="20"/>
      <w:lang w:val="x-none" w:eastAsia="x-none"/>
    </w:rPr>
  </w:style>
  <w:style w:type="character" w:customStyle="1" w:styleId="Nadpis9Char">
    <w:name w:val="Nadpis 9 Char"/>
    <w:basedOn w:val="Standardnpsmoodstavce"/>
    <w:link w:val="Nadpis9"/>
    <w:uiPriority w:val="99"/>
    <w:rsid w:val="00CD03F7"/>
    <w:rPr>
      <w:rFonts w:ascii="Arial" w:eastAsia="Times New Roman" w:hAnsi="Arial" w:cs="Times New Roman"/>
      <w:b/>
      <w:i/>
      <w:sz w:val="18"/>
      <w:szCs w:val="20"/>
      <w:lang w:val="x-none" w:eastAsia="x-none"/>
    </w:rPr>
  </w:style>
  <w:style w:type="paragraph" w:styleId="Podnadpis">
    <w:name w:val="Subtitle"/>
    <w:basedOn w:val="Normln"/>
    <w:next w:val="Normln"/>
    <w:link w:val="PodnadpisChar"/>
    <w:qFormat/>
    <w:rsid w:val="00CD03F7"/>
    <w:pPr>
      <w:ind w:left="426"/>
      <w:jc w:val="center"/>
    </w:pPr>
    <w:rPr>
      <w:rFonts w:ascii="Calibri" w:eastAsia="Calibri" w:hAnsi="Calibri"/>
      <w:sz w:val="28"/>
      <w:szCs w:val="28"/>
      <w:lang w:val="x-none" w:eastAsia="x-none"/>
    </w:rPr>
  </w:style>
  <w:style w:type="character" w:customStyle="1" w:styleId="PodnadpisChar">
    <w:name w:val="Podnadpis Char"/>
    <w:basedOn w:val="Standardnpsmoodstavce"/>
    <w:link w:val="Podnadpis"/>
    <w:rsid w:val="00CD03F7"/>
    <w:rPr>
      <w:rFonts w:ascii="Calibri" w:eastAsia="Calibri" w:hAnsi="Calibri" w:cs="Times New Roman"/>
      <w:sz w:val="28"/>
      <w:szCs w:val="28"/>
      <w:lang w:val="x-none" w:eastAsia="x-none"/>
    </w:rPr>
  </w:style>
  <w:style w:type="paragraph" w:customStyle="1" w:styleId="dkanormln">
    <w:name w:val="Øádka normální"/>
    <w:basedOn w:val="Normln"/>
    <w:rsid w:val="00CD03F7"/>
    <w:pPr>
      <w:spacing w:after="200" w:line="276" w:lineRule="auto"/>
      <w:jc w:val="both"/>
    </w:pPr>
    <w:rPr>
      <w:rFonts w:ascii="Calibri" w:eastAsia="Calibri" w:hAnsi="Calibri"/>
      <w:kern w:val="16"/>
      <w:sz w:val="22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D03F7"/>
    <w:pPr>
      <w:tabs>
        <w:tab w:val="center" w:pos="4536"/>
        <w:tab w:val="right" w:pos="9072"/>
      </w:tabs>
      <w:ind w:left="426"/>
      <w:jc w:val="both"/>
    </w:pPr>
    <w:rPr>
      <w:rFonts w:ascii="Calibri" w:eastAsia="Calibri" w:hAnsi="Calibri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CD03F7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CD03F7"/>
    <w:pPr>
      <w:tabs>
        <w:tab w:val="center" w:pos="4536"/>
        <w:tab w:val="right" w:pos="9072"/>
      </w:tabs>
      <w:ind w:left="426"/>
      <w:jc w:val="both"/>
    </w:pPr>
    <w:rPr>
      <w:rFonts w:ascii="Calibri" w:eastAsia="Calibri" w:hAnsi="Calibri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CD03F7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uiPriority w:val="99"/>
    <w:rsid w:val="00CD03F7"/>
    <w:pPr>
      <w:tabs>
        <w:tab w:val="left" w:pos="3060"/>
      </w:tabs>
      <w:spacing w:line="300" w:lineRule="atLeast"/>
      <w:jc w:val="both"/>
    </w:pPr>
    <w:rPr>
      <w:rFonts w:ascii="Times New Roman" w:hAnsi="Times New Roman"/>
      <w:b/>
      <w:bCs/>
      <w:sz w:val="26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D03F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character" w:styleId="Odkaznakoment">
    <w:name w:val="annotation reference"/>
    <w:unhideWhenUsed/>
    <w:rsid w:val="00CD03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D03F7"/>
    <w:pPr>
      <w:ind w:left="426"/>
      <w:jc w:val="both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D03F7"/>
    <w:rPr>
      <w:rFonts w:ascii="Calibri" w:eastAsia="Calibri" w:hAnsi="Calibri" w:cs="Times New Roman"/>
      <w:sz w:val="20"/>
      <w:szCs w:val="20"/>
      <w:lang w:val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CD03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CD03F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Textbubliny">
    <w:name w:val="Balloon Text"/>
    <w:basedOn w:val="Normln"/>
    <w:link w:val="TextbublinyChar"/>
    <w:uiPriority w:val="99"/>
    <w:unhideWhenUsed/>
    <w:rsid w:val="00CD03F7"/>
    <w:pPr>
      <w:ind w:left="426"/>
      <w:jc w:val="both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D03F7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CM27">
    <w:name w:val="CM27"/>
    <w:basedOn w:val="Normln"/>
    <w:next w:val="Normln"/>
    <w:rsid w:val="00CD03F7"/>
    <w:pPr>
      <w:widowControl w:val="0"/>
      <w:autoSpaceDE w:val="0"/>
      <w:autoSpaceDN w:val="0"/>
      <w:adjustRightInd w:val="0"/>
    </w:pPr>
    <w:rPr>
      <w:rFonts w:ascii="Times New Roman" w:eastAsia="Calibri" w:hAnsi="Times New Roman"/>
    </w:rPr>
  </w:style>
  <w:style w:type="paragraph" w:customStyle="1" w:styleId="bh2">
    <w:name w:val="_bh2"/>
    <w:basedOn w:val="Normln"/>
    <w:autoRedefine/>
    <w:rsid w:val="00CD03F7"/>
    <w:pPr>
      <w:numPr>
        <w:ilvl w:val="1"/>
        <w:numId w:val="2"/>
      </w:numPr>
      <w:spacing w:before="240" w:after="240" w:line="320" w:lineRule="atLeast"/>
      <w:jc w:val="both"/>
      <w:outlineLvl w:val="1"/>
    </w:pPr>
    <w:rPr>
      <w:rFonts w:ascii="Times New Roman" w:hAnsi="Times New Roman"/>
      <w:sz w:val="23"/>
      <w:szCs w:val="23"/>
    </w:rPr>
  </w:style>
  <w:style w:type="paragraph" w:customStyle="1" w:styleId="bh3">
    <w:name w:val="_bh3"/>
    <w:basedOn w:val="Normln"/>
    <w:link w:val="bh3Char"/>
    <w:rsid w:val="00CD03F7"/>
    <w:pPr>
      <w:numPr>
        <w:ilvl w:val="2"/>
        <w:numId w:val="2"/>
      </w:numPr>
      <w:spacing w:before="60" w:after="120" w:line="320" w:lineRule="atLeast"/>
      <w:jc w:val="both"/>
      <w:outlineLvl w:val="2"/>
    </w:pPr>
    <w:rPr>
      <w:rFonts w:ascii="Times New Roman" w:eastAsia="Calibri" w:hAnsi="Times New Roman"/>
      <w:sz w:val="23"/>
      <w:szCs w:val="20"/>
      <w:lang w:val="x-none" w:eastAsia="x-none"/>
    </w:rPr>
  </w:style>
  <w:style w:type="character" w:customStyle="1" w:styleId="bh3Char">
    <w:name w:val="_bh3 Char"/>
    <w:link w:val="bh3"/>
    <w:locked/>
    <w:rsid w:val="00CD03F7"/>
    <w:rPr>
      <w:rFonts w:ascii="Times New Roman" w:eastAsia="Calibri" w:hAnsi="Times New Roman" w:cs="Times New Roman"/>
      <w:sz w:val="23"/>
      <w:szCs w:val="20"/>
      <w:lang w:val="x-none" w:eastAsia="x-none"/>
    </w:rPr>
  </w:style>
  <w:style w:type="paragraph" w:customStyle="1" w:styleId="bh1">
    <w:name w:val="_bh1"/>
    <w:basedOn w:val="Normln"/>
    <w:next w:val="bh2"/>
    <w:autoRedefine/>
    <w:rsid w:val="00CD03F7"/>
    <w:pPr>
      <w:keepNext/>
      <w:numPr>
        <w:numId w:val="2"/>
      </w:numPr>
      <w:spacing w:before="360" w:after="240" w:line="320" w:lineRule="atLeast"/>
      <w:jc w:val="both"/>
      <w:outlineLvl w:val="0"/>
    </w:pPr>
    <w:rPr>
      <w:rFonts w:ascii="Times New Roman" w:eastAsia="Calibri" w:hAnsi="Times New Roman"/>
      <w:b/>
      <w:caps/>
    </w:rPr>
  </w:style>
  <w:style w:type="character" w:styleId="slostrnky">
    <w:name w:val="page number"/>
    <w:uiPriority w:val="99"/>
    <w:rsid w:val="00CD03F7"/>
    <w:rPr>
      <w:rFonts w:cs="Times New Roman"/>
    </w:rPr>
  </w:style>
  <w:style w:type="paragraph" w:styleId="Obsah1">
    <w:name w:val="toc 1"/>
    <w:basedOn w:val="Normln"/>
    <w:next w:val="Normln"/>
    <w:uiPriority w:val="39"/>
    <w:rsid w:val="00CD03F7"/>
    <w:pPr>
      <w:tabs>
        <w:tab w:val="right" w:leader="dot" w:pos="9639"/>
      </w:tabs>
      <w:spacing w:before="120"/>
    </w:pPr>
    <w:rPr>
      <w:b/>
      <w:sz w:val="20"/>
      <w:szCs w:val="20"/>
    </w:rPr>
  </w:style>
  <w:style w:type="paragraph" w:styleId="Obsah2">
    <w:name w:val="toc 2"/>
    <w:basedOn w:val="Normln"/>
    <w:next w:val="Normln"/>
    <w:uiPriority w:val="39"/>
    <w:rsid w:val="00CD03F7"/>
    <w:pPr>
      <w:tabs>
        <w:tab w:val="right" w:leader="dot" w:pos="9639"/>
      </w:tabs>
      <w:spacing w:before="120"/>
      <w:ind w:left="198"/>
    </w:pPr>
    <w:rPr>
      <w:sz w:val="20"/>
      <w:szCs w:val="20"/>
    </w:rPr>
  </w:style>
  <w:style w:type="paragraph" w:styleId="Obsah3">
    <w:name w:val="toc 3"/>
    <w:basedOn w:val="Normln"/>
    <w:next w:val="Normln"/>
    <w:uiPriority w:val="39"/>
    <w:rsid w:val="00CD03F7"/>
    <w:pPr>
      <w:tabs>
        <w:tab w:val="right" w:leader="dot" w:pos="9639"/>
      </w:tabs>
      <w:spacing w:before="120"/>
      <w:ind w:left="403"/>
    </w:pPr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D03F7"/>
    <w:pPr>
      <w:ind w:left="57"/>
    </w:pPr>
    <w:rPr>
      <w:sz w:val="20"/>
      <w:szCs w:val="20"/>
      <w:lang w:val="x-none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eznam">
    <w:name w:val="List"/>
    <w:basedOn w:val="Normln"/>
    <w:uiPriority w:val="99"/>
    <w:rsid w:val="00CD03F7"/>
    <w:pPr>
      <w:ind w:left="283" w:hanging="283"/>
    </w:pPr>
    <w:rPr>
      <w:sz w:val="20"/>
      <w:szCs w:val="20"/>
    </w:rPr>
  </w:style>
  <w:style w:type="paragraph" w:styleId="Seznam2">
    <w:name w:val="List 2"/>
    <w:basedOn w:val="Normln"/>
    <w:uiPriority w:val="99"/>
    <w:rsid w:val="00CD03F7"/>
    <w:pPr>
      <w:ind w:left="566" w:hanging="283"/>
    </w:pPr>
    <w:rPr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CD03F7"/>
    <w:pPr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CD03F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Zkladntext3">
    <w:name w:val="Body Text 3"/>
    <w:basedOn w:val="Normln"/>
    <w:link w:val="Zkladntext3Char"/>
    <w:uiPriority w:val="99"/>
    <w:rsid w:val="00CD03F7"/>
    <w:pPr>
      <w:jc w:val="both"/>
    </w:pPr>
    <w:rPr>
      <w:sz w:val="20"/>
      <w:szCs w:val="20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uiPriority w:val="99"/>
    <w:rsid w:val="00CD03F7"/>
    <w:pPr>
      <w:ind w:left="567"/>
    </w:pPr>
    <w:rPr>
      <w:color w:val="0000FF"/>
      <w:sz w:val="18"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CD03F7"/>
    <w:rPr>
      <w:rFonts w:ascii="Arial" w:eastAsia="Times New Roman" w:hAnsi="Arial" w:cs="Times New Roman"/>
      <w:color w:val="0000FF"/>
      <w:sz w:val="18"/>
      <w:szCs w:val="20"/>
      <w:lang w:val="x-none" w:eastAsia="x-none"/>
    </w:rPr>
  </w:style>
  <w:style w:type="paragraph" w:styleId="Zkladntext2">
    <w:name w:val="Body Text 2"/>
    <w:basedOn w:val="Normln"/>
    <w:link w:val="Zkladntext2Char"/>
    <w:uiPriority w:val="99"/>
    <w:rsid w:val="00CD03F7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D03F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Hypertextovodkaz">
    <w:name w:val="Hyperlink"/>
    <w:uiPriority w:val="99"/>
    <w:rsid w:val="00CD03F7"/>
    <w:rPr>
      <w:rFonts w:cs="Times New Roman"/>
      <w:color w:val="0000FF"/>
      <w:u w:val="single"/>
    </w:rPr>
  </w:style>
  <w:style w:type="paragraph" w:customStyle="1" w:styleId="smlouvaheading1">
    <w:name w:val="smlouva heading 1"/>
    <w:next w:val="Normln"/>
    <w:uiPriority w:val="99"/>
    <w:rsid w:val="00CD03F7"/>
    <w:pPr>
      <w:numPr>
        <w:numId w:val="3"/>
      </w:numPr>
      <w:tabs>
        <w:tab w:val="left" w:pos="873"/>
      </w:tabs>
      <w:spacing w:before="120" w:after="120" w:line="240" w:lineRule="auto"/>
    </w:pPr>
    <w:rPr>
      <w:rFonts w:ascii="Arial" w:eastAsia="Times New Roman" w:hAnsi="Arial" w:cs="Times New Roman"/>
      <w:b/>
      <w:noProof/>
      <w:color w:val="000000"/>
      <w:sz w:val="19"/>
      <w:szCs w:val="24"/>
    </w:rPr>
  </w:style>
  <w:style w:type="paragraph" w:customStyle="1" w:styleId="smlouvaheading2">
    <w:name w:val="smlouva heading 2"/>
    <w:basedOn w:val="Normln"/>
    <w:next w:val="Normln"/>
    <w:uiPriority w:val="99"/>
    <w:rsid w:val="00CD03F7"/>
    <w:pPr>
      <w:numPr>
        <w:ilvl w:val="1"/>
        <w:numId w:val="3"/>
      </w:numPr>
      <w:tabs>
        <w:tab w:val="left" w:pos="567"/>
      </w:tabs>
    </w:pPr>
    <w:rPr>
      <w:color w:val="000000"/>
      <w:sz w:val="19"/>
      <w:szCs w:val="22"/>
      <w:lang w:eastAsia="en-US"/>
    </w:rPr>
  </w:style>
  <w:style w:type="paragraph" w:customStyle="1" w:styleId="smlouvaheading3">
    <w:name w:val="smlouva heading 3"/>
    <w:basedOn w:val="smlouvaheading2"/>
    <w:next w:val="Normln"/>
    <w:uiPriority w:val="99"/>
    <w:rsid w:val="00CD03F7"/>
    <w:pPr>
      <w:numPr>
        <w:ilvl w:val="2"/>
      </w:numPr>
      <w:tabs>
        <w:tab w:val="clear" w:pos="567"/>
        <w:tab w:val="left" w:pos="737"/>
      </w:tabs>
    </w:pPr>
  </w:style>
  <w:style w:type="paragraph" w:customStyle="1" w:styleId="smlouvaheading4">
    <w:name w:val="smlouva heading 4"/>
    <w:basedOn w:val="smlouvaheading3"/>
    <w:next w:val="Normln"/>
    <w:uiPriority w:val="99"/>
    <w:rsid w:val="00CD03F7"/>
    <w:pPr>
      <w:numPr>
        <w:ilvl w:val="3"/>
      </w:numPr>
      <w:tabs>
        <w:tab w:val="clear" w:pos="737"/>
        <w:tab w:val="left" w:pos="907"/>
      </w:tabs>
    </w:pPr>
    <w:rPr>
      <w:color w:val="auto"/>
    </w:rPr>
  </w:style>
  <w:style w:type="numbering" w:customStyle="1" w:styleId="Bezseznamu1">
    <w:name w:val="Bez seznamu1"/>
    <w:next w:val="Bezseznamu"/>
    <w:uiPriority w:val="99"/>
    <w:semiHidden/>
    <w:unhideWhenUsed/>
    <w:rsid w:val="00CD03F7"/>
  </w:style>
  <w:style w:type="character" w:styleId="Sledovanodkaz">
    <w:name w:val="FollowedHyperlink"/>
    <w:uiPriority w:val="99"/>
    <w:semiHidden/>
    <w:unhideWhenUsed/>
    <w:rsid w:val="00CD03F7"/>
    <w:rPr>
      <w:color w:val="800080"/>
      <w:u w:val="single"/>
    </w:rPr>
  </w:style>
  <w:style w:type="paragraph" w:customStyle="1" w:styleId="xl65">
    <w:name w:val="xl65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6">
    <w:name w:val="xl66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67">
    <w:name w:val="xl67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68">
    <w:name w:val="xl68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69">
    <w:name w:val="xl69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F9F9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ahoma" w:hAnsi="Tahoma" w:cs="Tahoma"/>
      <w:color w:val="000000"/>
      <w:sz w:val="16"/>
      <w:szCs w:val="16"/>
    </w:rPr>
  </w:style>
  <w:style w:type="paragraph" w:customStyle="1" w:styleId="xl71">
    <w:name w:val="xl71"/>
    <w:basedOn w:val="Normln"/>
    <w:rsid w:val="00CD03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</w:rPr>
  </w:style>
  <w:style w:type="paragraph" w:styleId="Revize">
    <w:name w:val="Revision"/>
    <w:hidden/>
    <w:uiPriority w:val="99"/>
    <w:semiHidden/>
    <w:rsid w:val="002F6CC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E1CE0"/>
    <w:pPr>
      <w:ind w:left="720"/>
      <w:contextualSpacing/>
    </w:pPr>
  </w:style>
  <w:style w:type="paragraph" w:customStyle="1" w:styleId="CharCharCharCharCharCharCharChar">
    <w:name w:val="Char Char Char Char Char Char Char Char"/>
    <w:basedOn w:val="Normln"/>
    <w:rsid w:val="00D116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lovanseznam">
    <w:name w:val="List Number"/>
    <w:basedOn w:val="Normln"/>
    <w:semiHidden/>
    <w:unhideWhenUsed/>
    <w:rsid w:val="00277527"/>
    <w:pPr>
      <w:numPr>
        <w:numId w:val="4"/>
      </w:numPr>
      <w:contextualSpacing/>
    </w:pPr>
  </w:style>
  <w:style w:type="character" w:customStyle="1" w:styleId="platne">
    <w:name w:val="platne"/>
    <w:basedOn w:val="Standardnpsmoodstavce"/>
    <w:rsid w:val="00343BED"/>
  </w:style>
  <w:style w:type="paragraph" w:styleId="Prosttext">
    <w:name w:val="Plain Text"/>
    <w:basedOn w:val="Normln"/>
    <w:link w:val="ProsttextChar"/>
    <w:rsid w:val="004C767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4C767A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Smlouvanadpis4">
    <w:name w:val="Smlouva nadpis4"/>
    <w:basedOn w:val="Normln"/>
    <w:rsid w:val="0071549E"/>
    <w:pPr>
      <w:keepNext/>
      <w:widowControl w:val="0"/>
      <w:numPr>
        <w:numId w:val="5"/>
      </w:numPr>
      <w:tabs>
        <w:tab w:val="left" w:pos="284"/>
      </w:tabs>
      <w:spacing w:before="360" w:after="360"/>
      <w:jc w:val="center"/>
    </w:pPr>
    <w:rPr>
      <w:rFonts w:cs="Arial"/>
      <w:b/>
      <w:bCs/>
      <w:noProof/>
    </w:rPr>
  </w:style>
  <w:style w:type="paragraph" w:customStyle="1" w:styleId="mojeodstavce">
    <w:name w:val="moje odstavce"/>
    <w:basedOn w:val="Normln"/>
    <w:link w:val="mojeodstavceChar"/>
    <w:rsid w:val="0071549E"/>
    <w:pPr>
      <w:widowControl w:val="0"/>
      <w:numPr>
        <w:numId w:val="6"/>
      </w:numPr>
      <w:adjustRightInd w:val="0"/>
      <w:spacing w:before="240"/>
      <w:jc w:val="both"/>
      <w:textAlignment w:val="baseline"/>
    </w:pPr>
    <w:rPr>
      <w:szCs w:val="20"/>
    </w:rPr>
  </w:style>
  <w:style w:type="paragraph" w:customStyle="1" w:styleId="Styl2">
    <w:name w:val="Styl2"/>
    <w:basedOn w:val="Normln"/>
    <w:rsid w:val="0071549E"/>
    <w:pPr>
      <w:widowControl w:val="0"/>
      <w:numPr>
        <w:ilvl w:val="3"/>
        <w:numId w:val="6"/>
      </w:numPr>
      <w:adjustRightInd w:val="0"/>
      <w:spacing w:line="360" w:lineRule="atLeast"/>
      <w:jc w:val="both"/>
      <w:textAlignment w:val="baseline"/>
    </w:pPr>
    <w:rPr>
      <w:szCs w:val="20"/>
    </w:rPr>
  </w:style>
  <w:style w:type="character" w:customStyle="1" w:styleId="mojeodstavceChar">
    <w:name w:val="moje odstavce Char"/>
    <w:link w:val="mojeodstavce"/>
    <w:rsid w:val="0071549E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owrap">
    <w:name w:val="nowrap"/>
    <w:rsid w:val="00663B82"/>
  </w:style>
  <w:style w:type="paragraph" w:customStyle="1" w:styleId="text">
    <w:name w:val="text"/>
    <w:rsid w:val="00522C06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522C06"/>
    <w:pPr>
      <w:numPr>
        <w:ilvl w:val="1"/>
        <w:numId w:val="7"/>
      </w:numPr>
      <w:jc w:val="both"/>
      <w:outlineLvl w:val="7"/>
    </w:pPr>
    <w:rPr>
      <w:rFonts w:ascii="Times New Roman" w:hAnsi="Times New Roman"/>
    </w:rPr>
  </w:style>
  <w:style w:type="paragraph" w:customStyle="1" w:styleId="Textodstavce">
    <w:name w:val="Text odstavce"/>
    <w:basedOn w:val="Normln"/>
    <w:rsid w:val="00522C06"/>
    <w:pPr>
      <w:numPr>
        <w:numId w:val="7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</w:rPr>
  </w:style>
  <w:style w:type="paragraph" w:customStyle="1" w:styleId="Bullet1MS">
    <w:name w:val="Bullet 1 MS"/>
    <w:basedOn w:val="Normln"/>
    <w:rsid w:val="00282BFD"/>
    <w:pPr>
      <w:spacing w:before="120" w:after="60"/>
      <w:ind w:left="288" w:hanging="288"/>
    </w:pPr>
    <w:rPr>
      <w:rFonts w:ascii="Segoe Pro" w:eastAsiaTheme="minorHAnsi" w:hAnsi="Segoe Pro"/>
      <w:color w:val="262626"/>
      <w:sz w:val="22"/>
      <w:szCs w:val="22"/>
      <w:lang w:eastAsia="en-US"/>
    </w:rPr>
  </w:style>
  <w:style w:type="paragraph" w:customStyle="1" w:styleId="Bullet2MS">
    <w:name w:val="Bullet 2 MS"/>
    <w:basedOn w:val="Normln"/>
    <w:rsid w:val="00282BFD"/>
    <w:pPr>
      <w:spacing w:before="120" w:after="60"/>
      <w:ind w:left="576" w:hanging="288"/>
    </w:pPr>
    <w:rPr>
      <w:rFonts w:ascii="Segoe Pro" w:eastAsiaTheme="minorHAnsi" w:hAnsi="Segoe Pro"/>
      <w:color w:val="262626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E34C4D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E34C4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E34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</w:rPr>
  </w:style>
  <w:style w:type="paragraph" w:customStyle="1" w:styleId="Default">
    <w:name w:val="Default"/>
    <w:rsid w:val="00E34C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ln0">
    <w:name w:val="normální"/>
    <w:basedOn w:val="Normln"/>
    <w:rsid w:val="00E34C4D"/>
    <w:pPr>
      <w:tabs>
        <w:tab w:val="left" w:pos="284"/>
      </w:tabs>
      <w:autoSpaceDE w:val="0"/>
      <w:autoSpaceDN w:val="0"/>
      <w:spacing w:after="120"/>
      <w:jc w:val="both"/>
    </w:pPr>
    <w:rPr>
      <w:rFonts w:cs="Arial"/>
    </w:rPr>
  </w:style>
  <w:style w:type="paragraph" w:customStyle="1" w:styleId="xl73">
    <w:name w:val="xl73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74">
    <w:name w:val="xl74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75">
    <w:name w:val="xl75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76">
    <w:name w:val="xl76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77">
    <w:name w:val="xl77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78">
    <w:name w:val="xl78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79">
    <w:name w:val="xl79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0">
    <w:name w:val="xl80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1">
    <w:name w:val="xl81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2">
    <w:name w:val="xl82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3">
    <w:name w:val="xl83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4">
    <w:name w:val="xl84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85">
    <w:name w:val="xl85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6">
    <w:name w:val="xl86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7">
    <w:name w:val="xl87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88">
    <w:name w:val="xl88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89">
    <w:name w:val="xl89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0">
    <w:name w:val="xl90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1">
    <w:name w:val="xl91"/>
    <w:basedOn w:val="Normln"/>
    <w:rsid w:val="00E34C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2">
    <w:name w:val="xl92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3">
    <w:name w:val="xl93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4">
    <w:name w:val="xl94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cs="Arial"/>
      <w:sz w:val="20"/>
      <w:szCs w:val="20"/>
    </w:rPr>
  </w:style>
  <w:style w:type="paragraph" w:customStyle="1" w:styleId="xl95">
    <w:name w:val="xl95"/>
    <w:basedOn w:val="Normln"/>
    <w:rsid w:val="00E34C4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6">
    <w:name w:val="xl96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7">
    <w:name w:val="xl97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20"/>
      <w:szCs w:val="20"/>
    </w:rPr>
  </w:style>
  <w:style w:type="paragraph" w:customStyle="1" w:styleId="xl98">
    <w:name w:val="xl98"/>
    <w:basedOn w:val="Normln"/>
    <w:rsid w:val="00E34C4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99">
    <w:name w:val="xl99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100">
    <w:name w:val="xl100"/>
    <w:basedOn w:val="Normln"/>
    <w:rsid w:val="00E34C4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101">
    <w:name w:val="xl101"/>
    <w:basedOn w:val="Normln"/>
    <w:rsid w:val="00E34C4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0"/>
      <w:szCs w:val="20"/>
    </w:rPr>
  </w:style>
  <w:style w:type="paragraph" w:customStyle="1" w:styleId="xl64">
    <w:name w:val="xl64"/>
    <w:basedOn w:val="Normln"/>
    <w:rsid w:val="000C7FD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jc w:val="center"/>
      <w:textAlignment w:val="center"/>
    </w:pPr>
    <w:rPr>
      <w:rFonts w:cs="Arial"/>
      <w:b/>
      <w:bCs/>
      <w:color w:val="FFFFFF"/>
      <w:sz w:val="18"/>
      <w:szCs w:val="18"/>
    </w:rPr>
  </w:style>
  <w:style w:type="paragraph" w:customStyle="1" w:styleId="xl102">
    <w:name w:val="xl102"/>
    <w:basedOn w:val="Normln"/>
    <w:rsid w:val="000C7FD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Normln"/>
    <w:rsid w:val="000C7FD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04">
    <w:name w:val="xl104"/>
    <w:basedOn w:val="Normln"/>
    <w:rsid w:val="000C7FD2"/>
    <w:pPr>
      <w:pBdr>
        <w:top w:val="single" w:sz="8" w:space="0" w:color="auto"/>
        <w:left w:val="single" w:sz="8" w:space="2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cs="Arial"/>
      <w:b/>
      <w:bCs/>
      <w:sz w:val="18"/>
      <w:szCs w:val="18"/>
    </w:rPr>
  </w:style>
  <w:style w:type="paragraph" w:customStyle="1" w:styleId="xl105">
    <w:name w:val="xl105"/>
    <w:basedOn w:val="Normln"/>
    <w:rsid w:val="000C7FD2"/>
    <w:pPr>
      <w:pBdr>
        <w:top w:val="single" w:sz="8" w:space="0" w:color="auto"/>
        <w:left w:val="single" w:sz="4" w:space="20" w:color="auto"/>
        <w:bottom w:val="single" w:sz="8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6">
    <w:name w:val="xl106"/>
    <w:basedOn w:val="Normln"/>
    <w:rsid w:val="000C7FD2"/>
    <w:pPr>
      <w:pBdr>
        <w:top w:val="single" w:sz="8" w:space="0" w:color="auto"/>
        <w:left w:val="single" w:sz="4" w:space="20" w:color="auto"/>
        <w:bottom w:val="single" w:sz="8" w:space="0" w:color="auto"/>
        <w:right w:val="single" w:sz="8" w:space="0" w:color="auto"/>
      </w:pBdr>
      <w:shd w:val="clear" w:color="000000" w:fill="BDD7EE"/>
      <w:spacing w:before="100" w:beforeAutospacing="1" w:after="100" w:afterAutospacing="1"/>
      <w:ind w:firstLineChars="300" w:firstLine="300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7">
    <w:name w:val="xl107"/>
    <w:basedOn w:val="Normln"/>
    <w:rsid w:val="000C7FD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08">
    <w:name w:val="xl108"/>
    <w:basedOn w:val="Normln"/>
    <w:rsid w:val="000C7FD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9">
    <w:name w:val="xl109"/>
    <w:basedOn w:val="Normln"/>
    <w:rsid w:val="000C7FD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10">
    <w:name w:val="xl110"/>
    <w:basedOn w:val="Normln"/>
    <w:rsid w:val="000C7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ln"/>
    <w:rsid w:val="000C7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Normln"/>
    <w:rsid w:val="000C7FD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Normln"/>
    <w:rsid w:val="000C7FD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4">
    <w:name w:val="xl114"/>
    <w:basedOn w:val="Normln"/>
    <w:rsid w:val="000C7FD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ln"/>
    <w:rsid w:val="000C7FD2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6">
    <w:name w:val="xl116"/>
    <w:basedOn w:val="Normln"/>
    <w:rsid w:val="000C7FD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7">
    <w:name w:val="xl117"/>
    <w:basedOn w:val="Normln"/>
    <w:rsid w:val="00B00C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8">
    <w:name w:val="xl118"/>
    <w:basedOn w:val="Normln"/>
    <w:rsid w:val="00B00C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19">
    <w:name w:val="xl119"/>
    <w:basedOn w:val="Normln"/>
    <w:rsid w:val="00B00C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"/>
    <w:rsid w:val="00B00C0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"/>
    <w:rsid w:val="00B00C0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"/>
    <w:rsid w:val="00B00C04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3">
    <w:name w:val="xl123"/>
    <w:basedOn w:val="Normln"/>
    <w:rsid w:val="00B00C0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4">
    <w:name w:val="xl124"/>
    <w:basedOn w:val="Normln"/>
    <w:rsid w:val="00B00C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5">
    <w:name w:val="xl125"/>
    <w:basedOn w:val="Normln"/>
    <w:rsid w:val="00B00C0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ln"/>
    <w:rsid w:val="00B00C0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7">
    <w:name w:val="xl127"/>
    <w:basedOn w:val="Normln"/>
    <w:rsid w:val="00B00C0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8">
    <w:name w:val="xl128"/>
    <w:basedOn w:val="Normln"/>
    <w:rsid w:val="00B00C04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9">
    <w:name w:val="xl129"/>
    <w:basedOn w:val="Normln"/>
    <w:rsid w:val="00B00C0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0">
    <w:name w:val="xl130"/>
    <w:basedOn w:val="Normln"/>
    <w:rsid w:val="00B00C0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/>
      <w:textAlignment w:val="center"/>
    </w:pPr>
    <w:rPr>
      <w:rFonts w:cs="Arial"/>
      <w:color w:val="FFFFFF"/>
      <w:sz w:val="18"/>
      <w:szCs w:val="18"/>
    </w:rPr>
  </w:style>
  <w:style w:type="paragraph" w:customStyle="1" w:styleId="xl131">
    <w:name w:val="xl131"/>
    <w:basedOn w:val="Normln"/>
    <w:rsid w:val="00B00C04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2">
    <w:name w:val="xl132"/>
    <w:basedOn w:val="Normln"/>
    <w:rsid w:val="00B00C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3">
    <w:name w:val="xl133"/>
    <w:basedOn w:val="Normln"/>
    <w:rsid w:val="00B00C0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ln"/>
    <w:rsid w:val="00B00C0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"/>
    <w:rsid w:val="00B00C0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"/>
    <w:rsid w:val="00B00C0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"/>
    <w:rsid w:val="00B00C0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ln"/>
    <w:rsid w:val="00B00C0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9">
    <w:name w:val="xl139"/>
    <w:basedOn w:val="Normln"/>
    <w:rsid w:val="00B00C04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font5">
    <w:name w:val="font5"/>
    <w:basedOn w:val="Normln"/>
    <w:rsid w:val="00C748AA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  <w:sz w:val="16"/>
      <w:szCs w:val="16"/>
    </w:rPr>
  </w:style>
  <w:style w:type="paragraph" w:customStyle="1" w:styleId="font6">
    <w:name w:val="font6"/>
    <w:basedOn w:val="Normln"/>
    <w:rsid w:val="00C748AA"/>
    <w:pPr>
      <w:spacing w:before="100" w:beforeAutospacing="1" w:after="100" w:afterAutospacing="1"/>
    </w:pPr>
    <w:rPr>
      <w:rFonts w:ascii="Calibri" w:hAnsi="Calibri"/>
      <w:b/>
      <w:bCs/>
      <w:color w:val="000000"/>
      <w:sz w:val="16"/>
      <w:szCs w:val="16"/>
    </w:rPr>
  </w:style>
  <w:style w:type="paragraph" w:customStyle="1" w:styleId="font7">
    <w:name w:val="font7"/>
    <w:basedOn w:val="Normln"/>
    <w:rsid w:val="00C748AA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msonormal0">
    <w:name w:val="msonormal"/>
    <w:basedOn w:val="Normln"/>
    <w:rsid w:val="00C748AA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IR">
    <w:name w:val="IR"/>
    <w:basedOn w:val="Normln"/>
    <w:rsid w:val="00406358"/>
    <w:pPr>
      <w:overflowPunct w:val="0"/>
      <w:autoSpaceDE w:val="0"/>
      <w:autoSpaceDN w:val="0"/>
      <w:adjustRightInd w:val="0"/>
      <w:spacing w:before="120"/>
      <w:jc w:val="both"/>
    </w:pPr>
    <w:rPr>
      <w:rFonts w:ascii="Times New Roman" w:hAnsi="Times New Roman"/>
      <w:szCs w:val="20"/>
    </w:rPr>
  </w:style>
  <w:style w:type="paragraph" w:customStyle="1" w:styleId="Styl1">
    <w:name w:val="Styl1"/>
    <w:basedOn w:val="Normln"/>
    <w:autoRedefine/>
    <w:rsid w:val="00050D8B"/>
    <w:pPr>
      <w:numPr>
        <w:numId w:val="14"/>
      </w:numPr>
      <w:autoSpaceDE w:val="0"/>
      <w:autoSpaceDN w:val="0"/>
      <w:spacing w:before="12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F347D-72E8-4C4C-A0C1-69F6FDE00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5378</Words>
  <Characters>31732</Characters>
  <Application>Microsoft Office Word</Application>
  <DocSecurity>0</DocSecurity>
  <Lines>264</Lines>
  <Paragraphs>74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Matyáš Vojáček</dc:creator>
  <cp:lastModifiedBy>cymeriascz@gmail.com</cp:lastModifiedBy>
  <cp:revision>14</cp:revision>
  <cp:lastPrinted>2019-02-05T14:44:00Z</cp:lastPrinted>
  <dcterms:created xsi:type="dcterms:W3CDTF">2020-04-24T09:01:00Z</dcterms:created>
  <dcterms:modified xsi:type="dcterms:W3CDTF">2020-04-24T09:29:00Z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-1313462679</vt:i4>
  </property>
</Properties>
</file>