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Teploměr / 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datalogger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 xml:space="preserve"> s teplotní kalibrací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měřicí rozsah teplot v minimálním rozsahu -30 °C až 60 °C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přesnost měření teploty min. ±</w:t>
      </w:r>
      <w:proofErr w:type="gramStart"/>
      <w:r>
        <w:rPr>
          <w:rFonts w:ascii="Helv" w:hAnsi="Helv" w:cs="Helv"/>
          <w:color w:val="000000"/>
          <w:sz w:val="20"/>
          <w:szCs w:val="20"/>
        </w:rPr>
        <w:t>0,5  °C</w:t>
      </w:r>
      <w:proofErr w:type="gramEnd"/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kapacita interní paměti alespoň 30 000 dat s možností zvolení intervalu ukládání dat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interval ukládání dat - minimálně po 60 minutách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datalogger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s displejem a dělením stupnice po 0,1 °C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možnost přenosu dat do PC pomocí USB portu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součástí musí být i SW pro analýzu dat s možností exportu dat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teploměr bez externího čidla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teploměr s teplotními alarmy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napájení pomocí baterie</w:t>
      </w: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56DED" w:rsidRDefault="00456DED" w:rsidP="00456DE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dodání včetně teplotní kalibrace na požadované teploty (chladnička / skříň)</w:t>
      </w:r>
    </w:p>
    <w:p w:rsidR="00A73CE1" w:rsidRDefault="00A73CE1"/>
    <w:sectPr w:rsidR="00A73CE1" w:rsidSect="00E40C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56DED"/>
    <w:rsid w:val="00456DED"/>
    <w:rsid w:val="00A7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C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525</Characters>
  <Application>Microsoft Office Word</Application>
  <DocSecurity>0</DocSecurity>
  <Lines>4</Lines>
  <Paragraphs>1</Paragraphs>
  <ScaleCrop>false</ScaleCrop>
  <Company>FN Motol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lukavskai</dc:creator>
  <cp:lastModifiedBy>lukavskai</cp:lastModifiedBy>
  <cp:revision>1</cp:revision>
  <dcterms:created xsi:type="dcterms:W3CDTF">2021-02-10T08:15:00Z</dcterms:created>
  <dcterms:modified xsi:type="dcterms:W3CDTF">2021-02-10T08:16:00Z</dcterms:modified>
</cp:coreProperties>
</file>