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page" w:horzAnchor="margin" w:tblpXSpec="center" w:tblpY="2377"/>
        <w:tblW w:w="10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455"/>
        <w:gridCol w:w="5469"/>
        <w:gridCol w:w="1127"/>
      </w:tblGrid>
      <w:tr w:rsidR="00675026" w:rsidRPr="00A52459" w14:paraId="6E32C64E" w14:textId="77777777" w:rsidTr="00C63001">
        <w:tc>
          <w:tcPr>
            <w:tcW w:w="1953" w:type="dxa"/>
          </w:tcPr>
          <w:p w14:paraId="10C1F4A5" w14:textId="77777777" w:rsidR="00675026" w:rsidRPr="00A52459" w:rsidRDefault="00675026" w:rsidP="00C63001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52459">
              <w:rPr>
                <w:b/>
                <w:sz w:val="24"/>
                <w:szCs w:val="24"/>
              </w:rPr>
              <w:t>Zadavatel:</w:t>
            </w:r>
          </w:p>
        </w:tc>
        <w:tc>
          <w:tcPr>
            <w:tcW w:w="8051" w:type="dxa"/>
            <w:gridSpan w:val="3"/>
          </w:tcPr>
          <w:p w14:paraId="7BD324AC" w14:textId="77777777" w:rsidR="00675026" w:rsidRPr="00A52459" w:rsidRDefault="00675026" w:rsidP="00C63001">
            <w:pPr>
              <w:pStyle w:val="Bezmezer"/>
              <w:jc w:val="both"/>
              <w:rPr>
                <w:sz w:val="24"/>
                <w:szCs w:val="24"/>
              </w:rPr>
            </w:pPr>
            <w:r w:rsidRPr="00A52459">
              <w:rPr>
                <w:rStyle w:val="preformatted"/>
                <w:sz w:val="24"/>
                <w:szCs w:val="24"/>
              </w:rPr>
              <w:t>Nemocnice Nymburk s.r.o.</w:t>
            </w:r>
          </w:p>
        </w:tc>
      </w:tr>
      <w:tr w:rsidR="00675026" w:rsidRPr="00A52459" w14:paraId="2BEFBAF7" w14:textId="77777777" w:rsidTr="00C63001">
        <w:tc>
          <w:tcPr>
            <w:tcW w:w="1953" w:type="dxa"/>
          </w:tcPr>
          <w:p w14:paraId="2CEE86DD" w14:textId="77777777" w:rsidR="00675026" w:rsidRPr="00A52459" w:rsidRDefault="00675026" w:rsidP="00C63001">
            <w:pPr>
              <w:pStyle w:val="Bezmezer"/>
              <w:jc w:val="both"/>
              <w:rPr>
                <w:b/>
                <w:sz w:val="24"/>
                <w:szCs w:val="24"/>
              </w:rPr>
            </w:pPr>
            <w:bookmarkStart w:id="0" w:name="_Hlk499486377"/>
            <w:r w:rsidRPr="00A52459">
              <w:rPr>
                <w:b/>
                <w:sz w:val="24"/>
                <w:szCs w:val="24"/>
              </w:rPr>
              <w:t>Sídlo:</w:t>
            </w:r>
          </w:p>
          <w:p w14:paraId="55B88EBF" w14:textId="77777777" w:rsidR="00675026" w:rsidRPr="00A52459" w:rsidRDefault="00675026" w:rsidP="00C63001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52459">
              <w:rPr>
                <w:b/>
                <w:sz w:val="24"/>
                <w:szCs w:val="24"/>
              </w:rPr>
              <w:t>Zastoupený:</w:t>
            </w:r>
          </w:p>
        </w:tc>
        <w:tc>
          <w:tcPr>
            <w:tcW w:w="8051" w:type="dxa"/>
            <w:gridSpan w:val="3"/>
          </w:tcPr>
          <w:p w14:paraId="244913A6" w14:textId="77777777" w:rsidR="00675026" w:rsidRPr="00A52459" w:rsidRDefault="00675026" w:rsidP="00C63001">
            <w:pPr>
              <w:pStyle w:val="Bezmezer"/>
              <w:jc w:val="both"/>
              <w:rPr>
                <w:sz w:val="24"/>
                <w:szCs w:val="24"/>
              </w:rPr>
            </w:pPr>
            <w:r w:rsidRPr="00A52459">
              <w:rPr>
                <w:sz w:val="24"/>
                <w:szCs w:val="24"/>
              </w:rPr>
              <w:t>Boleslavská třída 425/9, 288 02 Nymburk</w:t>
            </w:r>
          </w:p>
          <w:p w14:paraId="22838E1D" w14:textId="6EFE3EBD" w:rsidR="00675026" w:rsidRPr="00A52459" w:rsidRDefault="008B3116" w:rsidP="00C63001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Nelou Gvoždiá</w:t>
            </w:r>
            <w:r w:rsidR="0053138C">
              <w:rPr>
                <w:sz w:val="24"/>
                <w:szCs w:val="24"/>
              </w:rPr>
              <w:t>kov</w:t>
            </w:r>
            <w:r w:rsidR="00121175">
              <w:rPr>
                <w:sz w:val="24"/>
                <w:szCs w:val="24"/>
              </w:rPr>
              <w:t>ou, jednatelkou</w:t>
            </w:r>
          </w:p>
        </w:tc>
      </w:tr>
      <w:tr w:rsidR="00675026" w:rsidRPr="00A52459" w14:paraId="5F2B112E" w14:textId="77777777" w:rsidTr="00C63001">
        <w:tc>
          <w:tcPr>
            <w:tcW w:w="1953" w:type="dxa"/>
          </w:tcPr>
          <w:p w14:paraId="26E453B3" w14:textId="77777777" w:rsidR="00675026" w:rsidRPr="00A52459" w:rsidRDefault="00675026" w:rsidP="00C63001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52459">
              <w:rPr>
                <w:b/>
                <w:sz w:val="24"/>
                <w:szCs w:val="24"/>
              </w:rPr>
              <w:t>IČ / DIČ:</w:t>
            </w:r>
          </w:p>
        </w:tc>
        <w:tc>
          <w:tcPr>
            <w:tcW w:w="8051" w:type="dxa"/>
            <w:gridSpan w:val="3"/>
          </w:tcPr>
          <w:p w14:paraId="206BB5D3" w14:textId="77777777" w:rsidR="00675026" w:rsidRPr="00A52459" w:rsidRDefault="00675026" w:rsidP="00C63001">
            <w:pPr>
              <w:pStyle w:val="Bezmezer"/>
              <w:jc w:val="both"/>
              <w:rPr>
                <w:sz w:val="24"/>
                <w:szCs w:val="24"/>
              </w:rPr>
            </w:pPr>
            <w:r w:rsidRPr="00A52459">
              <w:rPr>
                <w:rStyle w:val="nowrap"/>
                <w:sz w:val="24"/>
                <w:szCs w:val="24"/>
              </w:rPr>
              <w:t>28762886</w:t>
            </w:r>
            <w:r w:rsidRPr="00A52459">
              <w:rPr>
                <w:sz w:val="24"/>
                <w:szCs w:val="24"/>
              </w:rPr>
              <w:t>/CZ</w:t>
            </w:r>
            <w:r w:rsidRPr="00A52459">
              <w:rPr>
                <w:rStyle w:val="nowrap"/>
                <w:sz w:val="24"/>
                <w:szCs w:val="24"/>
              </w:rPr>
              <w:t>28762886</w:t>
            </w:r>
          </w:p>
        </w:tc>
      </w:tr>
      <w:tr w:rsidR="00675026" w:rsidRPr="00A52459" w14:paraId="21541AFD" w14:textId="77777777" w:rsidTr="00C63001">
        <w:trPr>
          <w:trHeight w:val="498"/>
        </w:trPr>
        <w:tc>
          <w:tcPr>
            <w:tcW w:w="1953" w:type="dxa"/>
          </w:tcPr>
          <w:p w14:paraId="123EEE07" w14:textId="77777777" w:rsidR="00675026" w:rsidRPr="00CF465D" w:rsidRDefault="00675026" w:rsidP="00C63001">
            <w:pPr>
              <w:pStyle w:val="Bezmezer"/>
              <w:rPr>
                <w:b/>
                <w:sz w:val="12"/>
                <w:szCs w:val="12"/>
              </w:rPr>
            </w:pPr>
          </w:p>
          <w:p w14:paraId="133E2DA1" w14:textId="77777777" w:rsidR="00675026" w:rsidRPr="00A52459" w:rsidRDefault="00675026" w:rsidP="00C63001">
            <w:pPr>
              <w:pStyle w:val="Bezmezer"/>
              <w:rPr>
                <w:b/>
                <w:sz w:val="24"/>
                <w:szCs w:val="24"/>
              </w:rPr>
            </w:pPr>
            <w:r w:rsidRPr="00A52459">
              <w:rPr>
                <w:b/>
                <w:sz w:val="24"/>
                <w:szCs w:val="24"/>
              </w:rPr>
              <w:t>Název zakázky:</w:t>
            </w:r>
          </w:p>
        </w:tc>
        <w:tc>
          <w:tcPr>
            <w:tcW w:w="6924" w:type="dxa"/>
            <w:gridSpan w:val="2"/>
          </w:tcPr>
          <w:p w14:paraId="53693DF9" w14:textId="77777777" w:rsidR="00675026" w:rsidRPr="00A52459" w:rsidRDefault="00675026" w:rsidP="00C63001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077B540D" w14:textId="77777777" w:rsidR="00675026" w:rsidRPr="00A52459" w:rsidRDefault="00675026" w:rsidP="00C63001">
            <w:pPr>
              <w:pStyle w:val="Bezmezer"/>
              <w:rPr>
                <w:b/>
              </w:rPr>
            </w:pPr>
          </w:p>
        </w:tc>
      </w:tr>
      <w:tr w:rsidR="00675026" w:rsidRPr="00A52459" w14:paraId="2D485E1D" w14:textId="77777777" w:rsidTr="00C63001">
        <w:trPr>
          <w:trHeight w:val="659"/>
        </w:trPr>
        <w:tc>
          <w:tcPr>
            <w:tcW w:w="10004" w:type="dxa"/>
            <w:gridSpan w:val="4"/>
            <w:vAlign w:val="center"/>
          </w:tcPr>
          <w:p w14:paraId="329C3274" w14:textId="4B6E1B4B" w:rsidR="00675026" w:rsidRPr="00CF465D" w:rsidRDefault="00C55FA6" w:rsidP="00C55FA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Dodávky nočních stolků s jídelní deskou pro Nemocnici</w:t>
            </w:r>
            <w:r w:rsidR="00883182">
              <w:rPr>
                <w:rFonts w:ascii="Calibri" w:hAnsi="Calibri"/>
                <w:b/>
                <w:sz w:val="28"/>
                <w:szCs w:val="28"/>
              </w:rPr>
              <w:t xml:space="preserve"> Nymburk s.r.o.</w:t>
            </w:r>
          </w:p>
        </w:tc>
      </w:tr>
      <w:tr w:rsidR="00FE5216" w:rsidRPr="00A52459" w14:paraId="4DEF4133" w14:textId="77777777" w:rsidTr="004C6C63">
        <w:tc>
          <w:tcPr>
            <w:tcW w:w="1953" w:type="dxa"/>
            <w:tcBorders>
              <w:bottom w:val="single" w:sz="4" w:space="0" w:color="auto"/>
            </w:tcBorders>
          </w:tcPr>
          <w:p w14:paraId="4C4F4D6F" w14:textId="77777777" w:rsidR="00FE5216" w:rsidRPr="00A52459" w:rsidRDefault="00FE5216" w:rsidP="00FE5216">
            <w:pPr>
              <w:pStyle w:val="Bezmezer"/>
              <w:rPr>
                <w:b/>
              </w:rPr>
            </w:pPr>
            <w:r w:rsidRPr="00A52459">
              <w:rPr>
                <w:b/>
              </w:rPr>
              <w:t xml:space="preserve">Datum vyhlášení: 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95A7F6E" w14:textId="10DE305C" w:rsidR="00FE5216" w:rsidRPr="00A52459" w:rsidRDefault="00B6059A" w:rsidP="00FE5216">
            <w:pPr>
              <w:pStyle w:val="Bezmezer"/>
              <w:tabs>
                <w:tab w:val="left" w:pos="0"/>
                <w:tab w:val="right" w:pos="6131"/>
              </w:tabs>
              <w:rPr>
                <w:b/>
              </w:rPr>
            </w:pPr>
            <w:r>
              <w:rPr>
                <w:b/>
              </w:rPr>
              <w:t>10</w:t>
            </w:r>
            <w:bookmarkStart w:id="1" w:name="_GoBack"/>
            <w:bookmarkEnd w:id="1"/>
            <w:r w:rsidR="00C55FA6">
              <w:rPr>
                <w:b/>
              </w:rPr>
              <w:t>. 1</w:t>
            </w:r>
            <w:r w:rsidR="00346FD0" w:rsidRPr="00346FD0">
              <w:rPr>
                <w:b/>
              </w:rPr>
              <w:t>. 202</w:t>
            </w:r>
            <w:r w:rsidR="00C55FA6">
              <w:rPr>
                <w:b/>
              </w:rPr>
              <w:t>1</w:t>
            </w:r>
          </w:p>
        </w:tc>
        <w:tc>
          <w:tcPr>
            <w:tcW w:w="6596" w:type="dxa"/>
            <w:gridSpan w:val="2"/>
            <w:tcBorders>
              <w:bottom w:val="single" w:sz="4" w:space="0" w:color="auto"/>
            </w:tcBorders>
            <w:vAlign w:val="center"/>
          </w:tcPr>
          <w:p w14:paraId="465F37DF" w14:textId="087685A3" w:rsidR="00FE5216" w:rsidRPr="00A52459" w:rsidRDefault="00C55FA6" w:rsidP="00FE5216">
            <w:pPr>
              <w:pStyle w:val="Bezmezer"/>
              <w:jc w:val="right"/>
              <w:rPr>
                <w:b/>
              </w:rPr>
            </w:pPr>
            <w:r>
              <w:rPr>
                <w:rFonts w:cs="Calibri"/>
                <w:b/>
                <w:bCs/>
                <w:color w:val="000000"/>
              </w:rPr>
              <w:t>Evidenční číslo: VZ01</w:t>
            </w:r>
            <w:r w:rsidR="00FE5216">
              <w:rPr>
                <w:rFonts w:cs="Calibri"/>
                <w:b/>
                <w:bCs/>
                <w:color w:val="000000"/>
              </w:rPr>
              <w:t>/202</w:t>
            </w: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</w:tr>
      <w:bookmarkEnd w:id="0"/>
    </w:tbl>
    <w:p w14:paraId="001A8627" w14:textId="77777777" w:rsidR="00CC669B" w:rsidRDefault="00CC669B" w:rsidP="00CD21AC">
      <w:pPr>
        <w:autoSpaceDE w:val="0"/>
        <w:autoSpaceDN w:val="0"/>
        <w:adjustRightInd w:val="0"/>
        <w:spacing w:after="120" w:line="280" w:lineRule="atLeast"/>
        <w:jc w:val="center"/>
        <w:rPr>
          <w:rFonts w:ascii="Calibri" w:hAnsi="Calibri"/>
          <w:b/>
          <w:bCs/>
          <w:sz w:val="28"/>
          <w:szCs w:val="22"/>
          <w:lang w:eastAsia="en-US"/>
        </w:rPr>
      </w:pPr>
    </w:p>
    <w:p w14:paraId="5549906B" w14:textId="77777777" w:rsidR="00CC669B" w:rsidRDefault="00CC669B" w:rsidP="00CD21AC">
      <w:pPr>
        <w:autoSpaceDE w:val="0"/>
        <w:autoSpaceDN w:val="0"/>
        <w:adjustRightInd w:val="0"/>
        <w:spacing w:after="120" w:line="280" w:lineRule="atLeast"/>
        <w:jc w:val="center"/>
        <w:rPr>
          <w:rFonts w:ascii="Calibri" w:hAnsi="Calibri"/>
          <w:b/>
          <w:bCs/>
          <w:sz w:val="28"/>
          <w:szCs w:val="22"/>
          <w:lang w:eastAsia="en-US"/>
        </w:rPr>
      </w:pPr>
    </w:p>
    <w:p w14:paraId="784CEB4F" w14:textId="77777777" w:rsidR="00CC669B" w:rsidRDefault="00CC669B" w:rsidP="00CD21AC">
      <w:pPr>
        <w:autoSpaceDE w:val="0"/>
        <w:autoSpaceDN w:val="0"/>
        <w:adjustRightInd w:val="0"/>
        <w:spacing w:after="120" w:line="280" w:lineRule="atLeast"/>
        <w:jc w:val="center"/>
        <w:rPr>
          <w:rFonts w:ascii="Calibri" w:hAnsi="Calibri"/>
          <w:b/>
          <w:bCs/>
          <w:sz w:val="28"/>
          <w:szCs w:val="22"/>
          <w:lang w:eastAsia="en-US"/>
        </w:rPr>
      </w:pPr>
    </w:p>
    <w:p w14:paraId="3AC4BA3A" w14:textId="77777777" w:rsidR="00CC669B" w:rsidRDefault="00CC669B" w:rsidP="00CD21AC">
      <w:pPr>
        <w:autoSpaceDE w:val="0"/>
        <w:autoSpaceDN w:val="0"/>
        <w:adjustRightInd w:val="0"/>
        <w:spacing w:after="120" w:line="280" w:lineRule="atLeast"/>
        <w:jc w:val="center"/>
        <w:rPr>
          <w:rFonts w:ascii="Calibri" w:hAnsi="Calibri"/>
          <w:b/>
          <w:bCs/>
          <w:sz w:val="28"/>
          <w:szCs w:val="22"/>
          <w:lang w:eastAsia="en-US"/>
        </w:rPr>
      </w:pPr>
    </w:p>
    <w:p w14:paraId="175A2BFE" w14:textId="77777777" w:rsidR="00926BDF" w:rsidRDefault="00926BDF" w:rsidP="00CD21AC">
      <w:pPr>
        <w:autoSpaceDE w:val="0"/>
        <w:autoSpaceDN w:val="0"/>
        <w:adjustRightInd w:val="0"/>
        <w:spacing w:after="120" w:line="280" w:lineRule="atLeast"/>
        <w:jc w:val="center"/>
        <w:rPr>
          <w:rFonts w:ascii="Calibri" w:hAnsi="Calibri"/>
          <w:b/>
          <w:bCs/>
          <w:sz w:val="28"/>
          <w:szCs w:val="22"/>
          <w:lang w:eastAsia="en-US"/>
        </w:rPr>
      </w:pPr>
    </w:p>
    <w:p w14:paraId="78D1834C" w14:textId="77777777" w:rsidR="00926BDF" w:rsidRPr="00926BDF" w:rsidRDefault="00926BDF" w:rsidP="00926BDF">
      <w:pPr>
        <w:autoSpaceDE w:val="0"/>
        <w:autoSpaceDN w:val="0"/>
        <w:adjustRightInd w:val="0"/>
        <w:spacing w:line="280" w:lineRule="atLeast"/>
        <w:jc w:val="center"/>
        <w:rPr>
          <w:rFonts w:ascii="Calibri" w:hAnsi="Calibri"/>
          <w:b/>
          <w:bCs/>
          <w:sz w:val="16"/>
          <w:szCs w:val="16"/>
          <w:lang w:eastAsia="en-US"/>
        </w:rPr>
      </w:pPr>
    </w:p>
    <w:p w14:paraId="4B9C2DE7" w14:textId="77777777" w:rsidR="00C63001" w:rsidRDefault="00C63001" w:rsidP="00CD21AC">
      <w:pPr>
        <w:autoSpaceDE w:val="0"/>
        <w:autoSpaceDN w:val="0"/>
        <w:adjustRightInd w:val="0"/>
        <w:spacing w:after="120" w:line="280" w:lineRule="atLeast"/>
        <w:jc w:val="center"/>
        <w:rPr>
          <w:rFonts w:ascii="Calibri" w:hAnsi="Calibri"/>
          <w:b/>
          <w:bCs/>
          <w:sz w:val="28"/>
          <w:szCs w:val="22"/>
          <w:lang w:eastAsia="en-US"/>
        </w:rPr>
      </w:pPr>
    </w:p>
    <w:p w14:paraId="6826D9DE" w14:textId="23749C48" w:rsidR="0078432D" w:rsidRPr="00A52459" w:rsidRDefault="00CD21AC" w:rsidP="00CD21AC">
      <w:pPr>
        <w:autoSpaceDE w:val="0"/>
        <w:autoSpaceDN w:val="0"/>
        <w:adjustRightInd w:val="0"/>
        <w:spacing w:after="120" w:line="280" w:lineRule="atLeast"/>
        <w:jc w:val="center"/>
        <w:rPr>
          <w:rFonts w:ascii="Calibri" w:hAnsi="Calibri"/>
          <w:b/>
          <w:bCs/>
          <w:sz w:val="28"/>
          <w:szCs w:val="22"/>
          <w:lang w:eastAsia="en-US"/>
        </w:rPr>
      </w:pPr>
      <w:r w:rsidRPr="00A52459">
        <w:rPr>
          <w:rFonts w:ascii="Calibri" w:hAnsi="Calibri"/>
          <w:b/>
          <w:bCs/>
          <w:sz w:val="28"/>
          <w:szCs w:val="22"/>
          <w:lang w:eastAsia="en-US"/>
        </w:rPr>
        <w:t>Prokázání technické kvalifikace</w:t>
      </w:r>
      <w:r w:rsidR="005E0DA6" w:rsidRPr="00A52459">
        <w:rPr>
          <w:rFonts w:ascii="Calibri" w:hAnsi="Calibri"/>
          <w:b/>
          <w:bCs/>
          <w:sz w:val="28"/>
          <w:szCs w:val="22"/>
          <w:lang w:eastAsia="en-US"/>
        </w:rPr>
        <w:t xml:space="preserve"> - </w:t>
      </w:r>
      <w:r w:rsidR="0078432D" w:rsidRPr="00A52459">
        <w:rPr>
          <w:rFonts w:ascii="Calibri" w:hAnsi="Calibri"/>
          <w:b/>
          <w:bCs/>
          <w:sz w:val="28"/>
          <w:szCs w:val="22"/>
          <w:lang w:eastAsia="en-US"/>
        </w:rPr>
        <w:t xml:space="preserve">Seznam </w:t>
      </w:r>
      <w:r w:rsidRPr="00A52459">
        <w:rPr>
          <w:rFonts w:ascii="Calibri" w:hAnsi="Calibri"/>
          <w:b/>
          <w:bCs/>
          <w:sz w:val="28"/>
          <w:szCs w:val="22"/>
          <w:lang w:eastAsia="en-US"/>
        </w:rPr>
        <w:t xml:space="preserve">významných </w:t>
      </w:r>
      <w:r w:rsidR="004B4FC8">
        <w:rPr>
          <w:rFonts w:ascii="Calibri" w:hAnsi="Calibri"/>
          <w:b/>
          <w:bCs/>
          <w:sz w:val="28"/>
          <w:szCs w:val="22"/>
          <w:lang w:eastAsia="en-US"/>
        </w:rPr>
        <w:t>služeb</w:t>
      </w:r>
    </w:p>
    <w:p w14:paraId="358119B4" w14:textId="77777777" w:rsidR="00C21D63" w:rsidRPr="00A52459" w:rsidRDefault="00C21D63" w:rsidP="005E0DA6">
      <w:pPr>
        <w:tabs>
          <w:tab w:val="left" w:pos="2835"/>
        </w:tabs>
        <w:spacing w:after="120" w:line="280" w:lineRule="atLeast"/>
        <w:jc w:val="both"/>
        <w:rPr>
          <w:rFonts w:ascii="Calibri" w:hAnsi="Calibri"/>
          <w:sz w:val="22"/>
          <w:szCs w:val="22"/>
        </w:rPr>
      </w:pPr>
      <w:r w:rsidRPr="00A52459">
        <w:rPr>
          <w:rFonts w:ascii="Calibri" w:hAnsi="Calibri"/>
          <w:sz w:val="22"/>
          <w:szCs w:val="22"/>
        </w:rPr>
        <w:t>Název účastníka:</w:t>
      </w:r>
      <w:r w:rsidR="005E0DA6" w:rsidRPr="00A52459">
        <w:rPr>
          <w:rFonts w:ascii="Calibri" w:hAnsi="Calibri"/>
          <w:sz w:val="22"/>
          <w:szCs w:val="22"/>
        </w:rPr>
        <w:tab/>
      </w:r>
      <w:r w:rsidR="005E0DA6" w:rsidRPr="00A52459">
        <w:rPr>
          <w:rFonts w:ascii="Calibri" w:hAnsi="Calibri"/>
          <w:sz w:val="22"/>
          <w:szCs w:val="22"/>
          <w:highlight w:val="yellow"/>
        </w:rPr>
        <w:t>„DOPLNÍ ÚČASTNÍK“</w:t>
      </w:r>
    </w:p>
    <w:p w14:paraId="34C3D220" w14:textId="77777777" w:rsidR="005E0DA6" w:rsidRPr="00A52459" w:rsidRDefault="00C21D63" w:rsidP="005E0DA6">
      <w:pPr>
        <w:tabs>
          <w:tab w:val="left" w:pos="2835"/>
        </w:tabs>
        <w:spacing w:after="120" w:line="280" w:lineRule="atLeast"/>
        <w:jc w:val="both"/>
        <w:rPr>
          <w:rFonts w:ascii="Calibri" w:hAnsi="Calibri"/>
          <w:sz w:val="22"/>
          <w:szCs w:val="22"/>
        </w:rPr>
      </w:pPr>
      <w:r w:rsidRPr="00A52459">
        <w:rPr>
          <w:rFonts w:ascii="Calibri" w:hAnsi="Calibri"/>
          <w:sz w:val="22"/>
          <w:szCs w:val="22"/>
        </w:rPr>
        <w:t>IČO:</w:t>
      </w:r>
      <w:r w:rsidR="005E0DA6" w:rsidRPr="00A52459">
        <w:rPr>
          <w:rFonts w:ascii="Calibri" w:hAnsi="Calibri"/>
          <w:sz w:val="22"/>
          <w:szCs w:val="22"/>
        </w:rPr>
        <w:tab/>
      </w:r>
      <w:r w:rsidR="005E0DA6" w:rsidRPr="00A52459">
        <w:rPr>
          <w:rFonts w:ascii="Calibri" w:hAnsi="Calibri"/>
          <w:sz w:val="22"/>
          <w:szCs w:val="22"/>
          <w:highlight w:val="yellow"/>
        </w:rPr>
        <w:t>„DOPLNÍ ÚČASTNÍK“</w:t>
      </w:r>
    </w:p>
    <w:p w14:paraId="5760F741" w14:textId="77777777" w:rsidR="005E0DA6" w:rsidRPr="00A52459" w:rsidRDefault="00C21D63" w:rsidP="005E0DA6">
      <w:pPr>
        <w:tabs>
          <w:tab w:val="left" w:pos="2835"/>
        </w:tabs>
        <w:spacing w:after="120" w:line="280" w:lineRule="atLeast"/>
        <w:jc w:val="both"/>
        <w:rPr>
          <w:rFonts w:ascii="Calibri" w:hAnsi="Calibri"/>
          <w:sz w:val="22"/>
          <w:szCs w:val="22"/>
        </w:rPr>
      </w:pPr>
      <w:r w:rsidRPr="00A52459">
        <w:rPr>
          <w:rFonts w:ascii="Calibri" w:hAnsi="Calibri"/>
          <w:sz w:val="22"/>
          <w:szCs w:val="22"/>
        </w:rPr>
        <w:t>Sídlo:</w:t>
      </w:r>
      <w:r w:rsidR="005E0DA6" w:rsidRPr="00A52459">
        <w:rPr>
          <w:rFonts w:ascii="Calibri" w:hAnsi="Calibri"/>
          <w:sz w:val="22"/>
          <w:szCs w:val="22"/>
        </w:rPr>
        <w:tab/>
      </w:r>
      <w:r w:rsidR="005E0DA6" w:rsidRPr="00A52459">
        <w:rPr>
          <w:rFonts w:ascii="Calibri" w:hAnsi="Calibri"/>
          <w:sz w:val="22"/>
          <w:szCs w:val="22"/>
          <w:highlight w:val="yellow"/>
        </w:rPr>
        <w:t>„DOPLNÍ ÚČASTNÍK“</w:t>
      </w:r>
    </w:p>
    <w:p w14:paraId="3DFA6C74" w14:textId="29721051" w:rsidR="001141BD" w:rsidRPr="00A52459" w:rsidRDefault="00C21D63" w:rsidP="001141BD">
      <w:pPr>
        <w:spacing w:after="120" w:line="280" w:lineRule="atLeast"/>
        <w:jc w:val="both"/>
        <w:rPr>
          <w:rFonts w:ascii="Calibri" w:hAnsi="Calibri"/>
          <w:sz w:val="22"/>
          <w:szCs w:val="22"/>
        </w:rPr>
      </w:pPr>
      <w:r w:rsidRPr="00A52459">
        <w:rPr>
          <w:rFonts w:ascii="Calibri" w:hAnsi="Calibri"/>
          <w:sz w:val="22"/>
          <w:szCs w:val="22"/>
        </w:rPr>
        <w:t>Účastník výběrového</w:t>
      </w:r>
      <w:r w:rsidR="001141BD" w:rsidRPr="00A52459">
        <w:rPr>
          <w:rFonts w:ascii="Calibri" w:hAnsi="Calibri"/>
          <w:sz w:val="22"/>
          <w:szCs w:val="22"/>
        </w:rPr>
        <w:t xml:space="preserve"> řízení </w:t>
      </w:r>
      <w:r w:rsidRPr="00A52459">
        <w:rPr>
          <w:rFonts w:ascii="Calibri" w:hAnsi="Calibri"/>
          <w:sz w:val="22"/>
          <w:szCs w:val="22"/>
        </w:rPr>
        <w:t>s názvem</w:t>
      </w:r>
      <w:r w:rsidRPr="00A52459">
        <w:rPr>
          <w:rFonts w:ascii="Calibri" w:hAnsi="Calibri"/>
        </w:rPr>
        <w:t xml:space="preserve"> „</w:t>
      </w:r>
      <w:r w:rsidR="00C55FA6">
        <w:rPr>
          <w:rFonts w:ascii="Calibri" w:hAnsi="Calibri"/>
          <w:sz w:val="22"/>
          <w:szCs w:val="22"/>
        </w:rPr>
        <w:t>Dodávky</w:t>
      </w:r>
      <w:r w:rsidR="00926BDF" w:rsidRPr="00346FD0">
        <w:rPr>
          <w:rFonts w:ascii="Calibri" w:hAnsi="Calibri"/>
          <w:sz w:val="22"/>
          <w:szCs w:val="22"/>
        </w:rPr>
        <w:t xml:space="preserve"> </w:t>
      </w:r>
      <w:r w:rsidR="00C55FA6">
        <w:rPr>
          <w:rFonts w:ascii="Calibri" w:hAnsi="Calibri"/>
          <w:sz w:val="22"/>
          <w:szCs w:val="22"/>
        </w:rPr>
        <w:t>nočních stolků s jídelní deskou</w:t>
      </w:r>
      <w:r w:rsidR="00346FD0">
        <w:rPr>
          <w:rFonts w:ascii="Calibri" w:hAnsi="Calibri"/>
          <w:sz w:val="22"/>
          <w:szCs w:val="22"/>
        </w:rPr>
        <w:t xml:space="preserve"> pro Nemocnici Nymburk s.r.o.</w:t>
      </w:r>
      <w:r w:rsidRPr="00A52459">
        <w:rPr>
          <w:rFonts w:ascii="Calibri" w:hAnsi="Calibri"/>
          <w:sz w:val="22"/>
          <w:szCs w:val="22"/>
        </w:rPr>
        <w:t xml:space="preserve">“ </w:t>
      </w:r>
      <w:r w:rsidR="001141BD" w:rsidRPr="00A52459">
        <w:rPr>
          <w:rFonts w:ascii="Calibri" w:hAnsi="Calibri"/>
          <w:sz w:val="22"/>
          <w:szCs w:val="22"/>
        </w:rPr>
        <w:t xml:space="preserve">předkládá tento seznam významných </w:t>
      </w:r>
      <w:r w:rsidR="004B4FC8">
        <w:rPr>
          <w:rFonts w:ascii="Calibri" w:hAnsi="Calibri"/>
          <w:sz w:val="22"/>
          <w:szCs w:val="22"/>
        </w:rPr>
        <w:t>služeb</w:t>
      </w:r>
      <w:r w:rsidR="001141BD" w:rsidRPr="00A52459">
        <w:rPr>
          <w:rFonts w:ascii="Calibri" w:hAnsi="Calibri"/>
          <w:sz w:val="22"/>
          <w:szCs w:val="22"/>
        </w:rPr>
        <w:t xml:space="preserve"> k prokázání technické kvalifikace požadované zadavatelem</w:t>
      </w:r>
      <w:r w:rsidRPr="00A52459">
        <w:rPr>
          <w:rFonts w:ascii="Calibri" w:hAnsi="Calibri"/>
          <w:sz w:val="22"/>
          <w:szCs w:val="22"/>
        </w:rPr>
        <w:t xml:space="preserve"> v rámci bodu </w:t>
      </w:r>
      <w:r w:rsidR="006D6E6F" w:rsidRPr="00A52459">
        <w:rPr>
          <w:rFonts w:ascii="Calibri" w:hAnsi="Calibri"/>
          <w:sz w:val="22"/>
          <w:szCs w:val="22"/>
        </w:rPr>
        <w:t>7</w:t>
      </w:r>
      <w:r w:rsidRPr="00A52459">
        <w:rPr>
          <w:rFonts w:ascii="Calibri" w:hAnsi="Calibri"/>
          <w:sz w:val="22"/>
          <w:szCs w:val="22"/>
        </w:rPr>
        <w:t>.3 zadávací dokumentace</w:t>
      </w:r>
      <w:r w:rsidR="001141BD" w:rsidRPr="00A52459">
        <w:rPr>
          <w:rFonts w:ascii="Calibri" w:hAnsi="Calibri"/>
          <w:sz w:val="22"/>
          <w:szCs w:val="22"/>
        </w:rPr>
        <w:t>:</w:t>
      </w:r>
    </w:p>
    <w:tbl>
      <w:tblPr>
        <w:tblStyle w:val="Mkatabulky"/>
        <w:tblW w:w="14567" w:type="dxa"/>
        <w:tblLook w:val="04A0" w:firstRow="1" w:lastRow="0" w:firstColumn="1" w:lastColumn="0" w:noHBand="0" w:noVBand="1"/>
      </w:tblPr>
      <w:tblGrid>
        <w:gridCol w:w="2357"/>
        <w:gridCol w:w="3988"/>
        <w:gridCol w:w="2694"/>
        <w:gridCol w:w="2409"/>
        <w:gridCol w:w="3119"/>
      </w:tblGrid>
      <w:tr w:rsidR="0078432D" w:rsidRPr="00A52459" w14:paraId="37AD8AEA" w14:textId="77777777" w:rsidTr="0078432D"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4B1F70F0" w14:textId="77777777" w:rsidR="0078432D" w:rsidRPr="00A52459" w:rsidRDefault="0078432D" w:rsidP="0078432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2459">
              <w:rPr>
                <w:rFonts w:ascii="Calibri" w:hAnsi="Calibri"/>
                <w:b/>
                <w:sz w:val="22"/>
                <w:szCs w:val="22"/>
              </w:rPr>
              <w:t>Název objednatele</w:t>
            </w:r>
          </w:p>
        </w:tc>
        <w:tc>
          <w:tcPr>
            <w:tcW w:w="3988" w:type="dxa"/>
            <w:shd w:val="clear" w:color="auto" w:fill="D9D9D9" w:themeFill="background1" w:themeFillShade="D9"/>
            <w:vAlign w:val="center"/>
          </w:tcPr>
          <w:p w14:paraId="103C7604" w14:textId="77777777" w:rsidR="0078432D" w:rsidRPr="00A52459" w:rsidRDefault="0078432D" w:rsidP="0078432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2459">
              <w:rPr>
                <w:rFonts w:ascii="Calibri" w:hAnsi="Calibri"/>
                <w:b/>
                <w:sz w:val="22"/>
                <w:szCs w:val="22"/>
              </w:rPr>
              <w:t>Popis předmětu plnění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A882E39" w14:textId="77777777" w:rsidR="0078432D" w:rsidRPr="00A52459" w:rsidRDefault="0078432D" w:rsidP="0078432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2459">
              <w:rPr>
                <w:rFonts w:ascii="Calibri" w:hAnsi="Calibri"/>
                <w:b/>
                <w:sz w:val="22"/>
                <w:szCs w:val="22"/>
              </w:rPr>
              <w:t>Cena bez DPH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5623871" w14:textId="77777777" w:rsidR="0078432D" w:rsidRPr="00A52459" w:rsidRDefault="0078432D" w:rsidP="0078432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2459">
              <w:rPr>
                <w:rFonts w:ascii="Calibri" w:hAnsi="Calibri"/>
                <w:b/>
                <w:sz w:val="22"/>
                <w:szCs w:val="22"/>
              </w:rPr>
              <w:t>Termín realizace (datum, případně časové rozmezí od do)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41C2B15" w14:textId="77777777" w:rsidR="0078432D" w:rsidRPr="00A52459" w:rsidRDefault="0078432D" w:rsidP="0078432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52459">
              <w:rPr>
                <w:rFonts w:ascii="Calibri" w:hAnsi="Calibri"/>
                <w:b/>
                <w:sz w:val="22"/>
                <w:szCs w:val="22"/>
              </w:rPr>
              <w:t>Kontakt na objednatele</w:t>
            </w:r>
          </w:p>
        </w:tc>
      </w:tr>
      <w:tr w:rsidR="0078432D" w:rsidRPr="00A52459" w14:paraId="24BED978" w14:textId="77777777" w:rsidTr="005E0DA6">
        <w:trPr>
          <w:trHeight w:val="448"/>
        </w:trPr>
        <w:tc>
          <w:tcPr>
            <w:tcW w:w="2357" w:type="dxa"/>
          </w:tcPr>
          <w:p w14:paraId="17B6F506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8" w:type="dxa"/>
          </w:tcPr>
          <w:p w14:paraId="60E29BA1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0794F05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D9635B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6C593AB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8432D" w:rsidRPr="00A52459" w14:paraId="2CF1D0FA" w14:textId="77777777" w:rsidTr="005E0DA6">
        <w:trPr>
          <w:trHeight w:val="412"/>
        </w:trPr>
        <w:tc>
          <w:tcPr>
            <w:tcW w:w="2357" w:type="dxa"/>
          </w:tcPr>
          <w:p w14:paraId="48A99BF9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8" w:type="dxa"/>
          </w:tcPr>
          <w:p w14:paraId="2DD16EF5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69A7C21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98D0A1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488BE1B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8432D" w:rsidRPr="00A52459" w14:paraId="2B4CB479" w14:textId="77777777" w:rsidTr="005E0DA6">
        <w:trPr>
          <w:trHeight w:val="417"/>
        </w:trPr>
        <w:tc>
          <w:tcPr>
            <w:tcW w:w="2357" w:type="dxa"/>
          </w:tcPr>
          <w:p w14:paraId="53EABF04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8" w:type="dxa"/>
          </w:tcPr>
          <w:p w14:paraId="6FAEDF22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2B2FDA9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B9FBDC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4FFFAFE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8432D" w:rsidRPr="00A52459" w14:paraId="68823B41" w14:textId="77777777" w:rsidTr="005E0DA6">
        <w:trPr>
          <w:trHeight w:val="412"/>
        </w:trPr>
        <w:tc>
          <w:tcPr>
            <w:tcW w:w="2357" w:type="dxa"/>
          </w:tcPr>
          <w:p w14:paraId="38B44366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8" w:type="dxa"/>
          </w:tcPr>
          <w:p w14:paraId="768A77CB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9229B7C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B3BDE2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D887F23" w14:textId="77777777" w:rsidR="0078432D" w:rsidRPr="00A52459" w:rsidRDefault="0078432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72808C6" w14:textId="77777777" w:rsidR="0078432D" w:rsidRPr="00A52459" w:rsidRDefault="0078432D">
      <w:pPr>
        <w:rPr>
          <w:rFonts w:ascii="Calibri" w:hAnsi="Calibri"/>
          <w:sz w:val="22"/>
          <w:szCs w:val="22"/>
        </w:rPr>
      </w:pPr>
    </w:p>
    <w:p w14:paraId="46D9B227" w14:textId="18008C5C" w:rsidR="005E0DA6" w:rsidRPr="00A52459" w:rsidRDefault="005E0DA6" w:rsidP="005E0DA6">
      <w:pPr>
        <w:tabs>
          <w:tab w:val="right" w:pos="13608"/>
        </w:tabs>
        <w:rPr>
          <w:rFonts w:ascii="Calibri" w:hAnsi="Calibri"/>
          <w:b/>
          <w:sz w:val="24"/>
          <w:szCs w:val="24"/>
        </w:rPr>
      </w:pPr>
      <w:r w:rsidRPr="00A52459">
        <w:rPr>
          <w:rFonts w:ascii="Calibri" w:hAnsi="Calibri"/>
          <w:b/>
          <w:sz w:val="24"/>
          <w:szCs w:val="24"/>
        </w:rPr>
        <w:t>Datum:</w:t>
      </w:r>
      <w:r w:rsidRPr="00A52459">
        <w:rPr>
          <w:rFonts w:ascii="Calibri" w:hAnsi="Calibri"/>
          <w:b/>
          <w:sz w:val="24"/>
          <w:szCs w:val="24"/>
        </w:rPr>
        <w:tab/>
        <w:t>Podpis</w:t>
      </w:r>
    </w:p>
    <w:sectPr w:rsidR="005E0DA6" w:rsidRPr="00A52459" w:rsidSect="005E0DA6">
      <w:headerReference w:type="default" r:id="rId7"/>
      <w:foot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1EB80" w14:textId="77777777" w:rsidR="00575472" w:rsidRDefault="00575472" w:rsidP="00265930">
      <w:r>
        <w:separator/>
      </w:r>
    </w:p>
  </w:endnote>
  <w:endnote w:type="continuationSeparator" w:id="0">
    <w:p w14:paraId="6DECDA73" w14:textId="77777777" w:rsidR="00575472" w:rsidRDefault="00575472" w:rsidP="0026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4A104" w14:textId="46F345AC" w:rsidR="005E0DA6" w:rsidRDefault="005E0DA6" w:rsidP="005E0DA6">
    <w:pPr>
      <w:pStyle w:val="Zpat"/>
      <w:tabs>
        <w:tab w:val="clear" w:pos="9072"/>
        <w:tab w:val="right" w:pos="13892"/>
      </w:tabs>
    </w:pPr>
    <w:r>
      <w:tab/>
    </w:r>
    <w:r>
      <w:tab/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B6059A">
      <w:rPr>
        <w:noProof/>
      </w:rPr>
      <w:t>1</w:t>
    </w:r>
    <w:r>
      <w:fldChar w:fldCharType="end"/>
    </w:r>
    <w:r>
      <w:t xml:space="preserve"> / </w:t>
    </w:r>
    <w:r w:rsidR="001361C4">
      <w:rPr>
        <w:noProof/>
      </w:rPr>
      <w:fldChar w:fldCharType="begin"/>
    </w:r>
    <w:r w:rsidR="001361C4">
      <w:rPr>
        <w:noProof/>
      </w:rPr>
      <w:instrText xml:space="preserve"> NUMPAGES   \* MERGEFORMAT </w:instrText>
    </w:r>
    <w:r w:rsidR="001361C4">
      <w:rPr>
        <w:noProof/>
      </w:rPr>
      <w:fldChar w:fldCharType="separate"/>
    </w:r>
    <w:r w:rsidR="00B6059A">
      <w:rPr>
        <w:noProof/>
      </w:rPr>
      <w:t>1</w:t>
    </w:r>
    <w:r w:rsidR="001361C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D9056" w14:textId="77777777" w:rsidR="00575472" w:rsidRDefault="00575472" w:rsidP="00265930">
      <w:r>
        <w:separator/>
      </w:r>
    </w:p>
  </w:footnote>
  <w:footnote w:type="continuationSeparator" w:id="0">
    <w:p w14:paraId="5249AC29" w14:textId="77777777" w:rsidR="00575472" w:rsidRDefault="00575472" w:rsidP="00265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403" w:type="dxa"/>
      <w:tblLook w:val="01E0" w:firstRow="1" w:lastRow="1" w:firstColumn="1" w:lastColumn="1" w:noHBand="0" w:noVBand="0"/>
    </w:tblPr>
    <w:tblGrid>
      <w:gridCol w:w="1277"/>
      <w:gridCol w:w="2126"/>
    </w:tblGrid>
    <w:tr w:rsidR="00CC669B" w14:paraId="53D10633" w14:textId="77777777" w:rsidTr="00675026">
      <w:trPr>
        <w:trHeight w:hRule="exact" w:val="1286"/>
      </w:trPr>
      <w:tc>
        <w:tcPr>
          <w:tcW w:w="1277" w:type="dxa"/>
          <w:vAlign w:val="center"/>
          <w:hideMark/>
        </w:tcPr>
        <w:p w14:paraId="105ADEF8" w14:textId="765D7AE2" w:rsidR="00CC669B" w:rsidRDefault="00CC669B" w:rsidP="00CC669B">
          <w:pPr>
            <w:tabs>
              <w:tab w:val="center" w:pos="4536"/>
              <w:tab w:val="right" w:pos="9072"/>
            </w:tabs>
            <w:rPr>
              <w:rFonts w:cstheme="minorBidi"/>
              <w:b/>
              <w:sz w:val="12"/>
              <w:szCs w:val="12"/>
              <w:lang w:eastAsia="en-US"/>
            </w:rPr>
          </w:pPr>
          <w:bookmarkStart w:id="2" w:name="_Hlk4034257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E7C6E5" wp14:editId="1AC5F60B">
                <wp:simplePos x="0" y="0"/>
                <wp:positionH relativeFrom="column">
                  <wp:posOffset>2540</wp:posOffset>
                </wp:positionH>
                <wp:positionV relativeFrom="paragraph">
                  <wp:posOffset>30480</wp:posOffset>
                </wp:positionV>
                <wp:extent cx="619125" cy="652145"/>
                <wp:effectExtent l="0" t="0" r="9525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vAlign w:val="center"/>
          <w:hideMark/>
        </w:tcPr>
        <w:p w14:paraId="092892DC" w14:textId="77777777" w:rsidR="00CC669B" w:rsidRDefault="00CC669B" w:rsidP="00CC669B">
          <w:pPr>
            <w:tabs>
              <w:tab w:val="center" w:pos="4536"/>
              <w:tab w:val="right" w:pos="9072"/>
            </w:tabs>
            <w:ind w:left="-108"/>
            <w:rPr>
              <w:rFonts w:asciiTheme="minorHAnsi" w:hAnsiTheme="minorHAnsi" w:cstheme="minorBidi"/>
              <w:color w:val="0098CE"/>
              <w:sz w:val="16"/>
              <w:szCs w:val="16"/>
            </w:rPr>
          </w:pPr>
          <w:r>
            <w:rPr>
              <w:rFonts w:asciiTheme="minorHAnsi" w:hAnsiTheme="minorHAnsi" w:cstheme="minorBidi"/>
              <w:b/>
              <w:color w:val="0098CE"/>
              <w:sz w:val="18"/>
              <w:szCs w:val="18"/>
            </w:rPr>
            <w:t>Nemocnice Nymburk s.r.o.</w:t>
          </w:r>
          <w:r>
            <w:rPr>
              <w:rFonts w:asciiTheme="minorHAnsi" w:hAnsiTheme="minorHAnsi" w:cstheme="minorBidi"/>
              <w:b/>
              <w:color w:val="0098CE"/>
              <w:sz w:val="18"/>
              <w:szCs w:val="18"/>
            </w:rPr>
            <w:br/>
          </w:r>
          <w:r>
            <w:rPr>
              <w:rFonts w:asciiTheme="minorHAnsi" w:hAnsiTheme="minorHAnsi" w:cstheme="minorBidi"/>
              <w:color w:val="0098CE"/>
              <w:sz w:val="16"/>
              <w:szCs w:val="16"/>
            </w:rPr>
            <w:t xml:space="preserve">Boleslavská 425 </w:t>
          </w:r>
          <w:r>
            <w:rPr>
              <w:rFonts w:asciiTheme="minorHAnsi" w:hAnsiTheme="minorHAnsi" w:cstheme="minorBidi"/>
              <w:color w:val="0098CE"/>
              <w:sz w:val="16"/>
              <w:szCs w:val="16"/>
            </w:rPr>
            <w:br/>
            <w:t>288 01 Nymburk</w:t>
          </w:r>
          <w:r>
            <w:rPr>
              <w:rFonts w:asciiTheme="minorHAnsi" w:hAnsiTheme="minorHAnsi" w:cstheme="minorBidi"/>
              <w:color w:val="0098CE"/>
              <w:sz w:val="16"/>
              <w:szCs w:val="16"/>
            </w:rPr>
            <w:br/>
            <w:t>IČO: 28762886</w:t>
          </w:r>
        </w:p>
        <w:p w14:paraId="7496AF53" w14:textId="77777777" w:rsidR="00CC669B" w:rsidRDefault="00CC669B" w:rsidP="00CC669B">
          <w:pPr>
            <w:tabs>
              <w:tab w:val="center" w:pos="4536"/>
              <w:tab w:val="right" w:pos="9072"/>
            </w:tabs>
            <w:ind w:left="-108"/>
            <w:rPr>
              <w:rFonts w:ascii="Calibri" w:hAnsi="Calibri" w:cstheme="minorBidi"/>
              <w:b/>
              <w:sz w:val="18"/>
              <w:szCs w:val="18"/>
            </w:rPr>
          </w:pPr>
          <w:r>
            <w:rPr>
              <w:rFonts w:asciiTheme="minorHAnsi" w:hAnsiTheme="minorHAnsi" w:cstheme="minorBidi"/>
              <w:color w:val="0098CE"/>
              <w:sz w:val="16"/>
              <w:szCs w:val="16"/>
            </w:rPr>
            <w:t>tel.: 325 505 111</w:t>
          </w:r>
        </w:p>
      </w:tc>
    </w:tr>
  </w:tbl>
  <w:bookmarkEnd w:id="2"/>
  <w:p w14:paraId="632455F3" w14:textId="633B80AE" w:rsidR="00CC669B" w:rsidRDefault="00926BDF" w:rsidP="00926BDF">
    <w:pPr>
      <w:pStyle w:val="Zhlav"/>
      <w:jc w:val="right"/>
    </w:pPr>
    <w:r>
      <w:t>Příloha č. 4</w:t>
    </w:r>
    <w:r w:rsidR="00346FD0"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85D7D5B"/>
    <w:multiLevelType w:val="multilevel"/>
    <w:tmpl w:val="76D2B434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2052"/>
        </w:tabs>
        <w:ind w:left="205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067"/>
        </w:tabs>
        <w:ind w:left="285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710"/>
        </w:tabs>
        <w:ind w:left="710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1135"/>
        </w:tabs>
        <w:ind w:left="113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05"/>
        </w:tabs>
        <w:ind w:left="244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85"/>
        </w:tabs>
        <w:ind w:left="3525" w:hanging="36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2"/>
  </w:num>
  <w:num w:numId="11">
    <w:abstractNumId w:val="2"/>
  </w:num>
  <w:num w:numId="12">
    <w:abstractNumId w:val="1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2D"/>
    <w:rsid w:val="0001722E"/>
    <w:rsid w:val="000B0494"/>
    <w:rsid w:val="001141BD"/>
    <w:rsid w:val="00121175"/>
    <w:rsid w:val="001361C4"/>
    <w:rsid w:val="001C5176"/>
    <w:rsid w:val="001E0FFE"/>
    <w:rsid w:val="002520BC"/>
    <w:rsid w:val="00265930"/>
    <w:rsid w:val="00267257"/>
    <w:rsid w:val="002E08EF"/>
    <w:rsid w:val="00346FD0"/>
    <w:rsid w:val="004B4FC8"/>
    <w:rsid w:val="00512C53"/>
    <w:rsid w:val="0053138C"/>
    <w:rsid w:val="00575472"/>
    <w:rsid w:val="005E0DA6"/>
    <w:rsid w:val="00675026"/>
    <w:rsid w:val="00683AAE"/>
    <w:rsid w:val="006D6E6F"/>
    <w:rsid w:val="0073591E"/>
    <w:rsid w:val="0078432D"/>
    <w:rsid w:val="007F0895"/>
    <w:rsid w:val="00867867"/>
    <w:rsid w:val="00883182"/>
    <w:rsid w:val="008A41F2"/>
    <w:rsid w:val="008B3116"/>
    <w:rsid w:val="008C7944"/>
    <w:rsid w:val="008E3AF2"/>
    <w:rsid w:val="00926BDF"/>
    <w:rsid w:val="0096342B"/>
    <w:rsid w:val="00A50273"/>
    <w:rsid w:val="00A52459"/>
    <w:rsid w:val="00A8372A"/>
    <w:rsid w:val="00AA53D5"/>
    <w:rsid w:val="00AD5706"/>
    <w:rsid w:val="00B6059A"/>
    <w:rsid w:val="00B85CEB"/>
    <w:rsid w:val="00BA263C"/>
    <w:rsid w:val="00BC68E2"/>
    <w:rsid w:val="00C21D63"/>
    <w:rsid w:val="00C55FA6"/>
    <w:rsid w:val="00C57219"/>
    <w:rsid w:val="00C63001"/>
    <w:rsid w:val="00C657C3"/>
    <w:rsid w:val="00CC0914"/>
    <w:rsid w:val="00CC669B"/>
    <w:rsid w:val="00CD21AC"/>
    <w:rsid w:val="00CF465D"/>
    <w:rsid w:val="00D36D82"/>
    <w:rsid w:val="00D851EE"/>
    <w:rsid w:val="00E73EB6"/>
    <w:rsid w:val="00F03F45"/>
    <w:rsid w:val="00FE5216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9D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494"/>
  </w:style>
  <w:style w:type="paragraph" w:styleId="Nadpis1">
    <w:name w:val="heading 1"/>
    <w:basedOn w:val="Normln"/>
    <w:next w:val="Normln"/>
    <w:link w:val="Nadpis1Char"/>
    <w:uiPriority w:val="99"/>
    <w:qFormat/>
    <w:rsid w:val="000B0494"/>
    <w:pPr>
      <w:keepNext/>
      <w:spacing w:before="240" w:after="60"/>
      <w:outlineLvl w:val="0"/>
    </w:pPr>
    <w:rPr>
      <w:rFonts w:ascii="Cambria" w:eastAsiaTheme="majorEastAsia" w:hAnsi="Cambria" w:cstheme="majorBidi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B0494"/>
    <w:pPr>
      <w:keepNext/>
      <w:spacing w:before="240" w:after="60"/>
      <w:outlineLvl w:val="1"/>
    </w:pPr>
    <w:rPr>
      <w:rFonts w:ascii="Cambria" w:eastAsiaTheme="majorEastAsia" w:hAnsi="Cambria" w:cstheme="majorBidi"/>
      <w:b/>
      <w:i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B0494"/>
    <w:pPr>
      <w:keepNext/>
      <w:spacing w:before="240" w:after="60"/>
      <w:outlineLvl w:val="2"/>
    </w:pPr>
    <w:rPr>
      <w:rFonts w:ascii="Cambria" w:eastAsiaTheme="majorEastAsia" w:hAnsi="Cambria" w:cstheme="majorBidi"/>
      <w:b/>
      <w:sz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B0494"/>
    <w:pPr>
      <w:keepNext/>
      <w:spacing w:before="240" w:after="60"/>
      <w:outlineLvl w:val="3"/>
    </w:pPr>
    <w:rPr>
      <w:rFonts w:ascii="Calibri" w:eastAsiaTheme="majorEastAsia" w:hAnsi="Calibri" w:cstheme="majorBidi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autoRedefine/>
    <w:uiPriority w:val="99"/>
    <w:rsid w:val="000B0494"/>
  </w:style>
  <w:style w:type="character" w:customStyle="1" w:styleId="TextbublinyChar">
    <w:name w:val="Text bubliny Char"/>
    <w:link w:val="Textbubliny"/>
    <w:uiPriority w:val="99"/>
    <w:rsid w:val="000B0494"/>
    <w:rPr>
      <w:rFonts w:ascii="Times New Roman" w:hAnsi="Times New Roman"/>
      <w:sz w:val="20"/>
      <w:szCs w:val="20"/>
      <w:lang w:eastAsia="cs-CZ"/>
    </w:rPr>
  </w:style>
  <w:style w:type="paragraph" w:customStyle="1" w:styleId="Nadpisbodu">
    <w:name w:val="Nadpis bodu"/>
    <w:basedOn w:val="Nadpis1"/>
    <w:next w:val="Normln"/>
    <w:rsid w:val="000B0494"/>
    <w:pPr>
      <w:numPr>
        <w:numId w:val="13"/>
      </w:numPr>
      <w:shd w:val="clear" w:color="auto" w:fill="CCFFFF"/>
      <w:spacing w:before="360" w:after="120"/>
    </w:pPr>
    <w:rPr>
      <w:rFonts w:eastAsia="Times New Roman" w:cs="Times New Roman"/>
      <w:sz w:val="20"/>
    </w:rPr>
  </w:style>
  <w:style w:type="character" w:customStyle="1" w:styleId="Nadpis1Char">
    <w:name w:val="Nadpis 1 Char"/>
    <w:link w:val="Nadpis1"/>
    <w:uiPriority w:val="99"/>
    <w:rsid w:val="000B0494"/>
    <w:rPr>
      <w:rFonts w:ascii="Cambria" w:eastAsiaTheme="majorEastAsia" w:hAnsi="Cambria" w:cstheme="majorBidi"/>
      <w:b/>
      <w:kern w:val="32"/>
      <w:sz w:val="32"/>
      <w:szCs w:val="20"/>
      <w:lang w:eastAsia="cs-CZ"/>
    </w:rPr>
  </w:style>
  <w:style w:type="paragraph" w:customStyle="1" w:styleId="Podbod">
    <w:name w:val="Podbod"/>
    <w:basedOn w:val="Nadpis2"/>
    <w:rsid w:val="000B0494"/>
    <w:pPr>
      <w:widowControl w:val="0"/>
      <w:numPr>
        <w:ilvl w:val="1"/>
        <w:numId w:val="13"/>
      </w:numPr>
      <w:spacing w:before="120"/>
    </w:pPr>
    <w:rPr>
      <w:rFonts w:eastAsia="Times New Roman" w:cs="Times New Roman"/>
      <w:i w:val="0"/>
      <w:sz w:val="20"/>
    </w:rPr>
  </w:style>
  <w:style w:type="character" w:customStyle="1" w:styleId="Nadpis2Char">
    <w:name w:val="Nadpis 2 Char"/>
    <w:link w:val="Nadpis2"/>
    <w:uiPriority w:val="99"/>
    <w:rsid w:val="000B0494"/>
    <w:rPr>
      <w:rFonts w:ascii="Cambria" w:eastAsiaTheme="majorEastAsia" w:hAnsi="Cambria" w:cstheme="majorBidi"/>
      <w:b/>
      <w:i/>
      <w:sz w:val="28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0B0494"/>
    <w:pPr>
      <w:numPr>
        <w:ilvl w:val="1"/>
        <w:numId w:val="11"/>
      </w:numPr>
      <w:outlineLvl w:val="7"/>
    </w:pPr>
    <w:rPr>
      <w:rFonts w:eastAsia="Times New Roman"/>
    </w:rPr>
  </w:style>
  <w:style w:type="paragraph" w:customStyle="1" w:styleId="Textodstavce">
    <w:name w:val="Text odstavce"/>
    <w:basedOn w:val="Normln"/>
    <w:uiPriority w:val="99"/>
    <w:rsid w:val="000B0494"/>
    <w:pPr>
      <w:numPr>
        <w:numId w:val="11"/>
      </w:numPr>
      <w:tabs>
        <w:tab w:val="left" w:pos="851"/>
      </w:tabs>
      <w:spacing w:before="120"/>
      <w:outlineLvl w:val="6"/>
    </w:pPr>
    <w:rPr>
      <w:rFonts w:eastAsia="Times New Roman"/>
    </w:rPr>
  </w:style>
  <w:style w:type="paragraph" w:customStyle="1" w:styleId="StylNadpisboduTimesNewRoman">
    <w:name w:val="Styl Nadpis bodu + Times New Roman"/>
    <w:basedOn w:val="Nadpisbodu"/>
    <w:uiPriority w:val="99"/>
    <w:rsid w:val="000B0494"/>
    <w:pPr>
      <w:numPr>
        <w:numId w:val="0"/>
      </w:numPr>
    </w:pPr>
    <w:rPr>
      <w:rFonts w:ascii="Times New Roman" w:hAnsi="Times New Roman"/>
      <w:bCs/>
      <w:sz w:val="24"/>
    </w:rPr>
  </w:style>
  <w:style w:type="paragraph" w:customStyle="1" w:styleId="StylPodbodTimesNewRoman">
    <w:name w:val="Styl Podbod + Times New Roman"/>
    <w:basedOn w:val="Podbod"/>
    <w:rsid w:val="000B0494"/>
    <w:pPr>
      <w:numPr>
        <w:ilvl w:val="0"/>
        <w:numId w:val="0"/>
      </w:numPr>
    </w:pPr>
    <w:rPr>
      <w:rFonts w:ascii="Times New Roman" w:hAnsi="Times New Roman"/>
      <w:bCs/>
      <w:sz w:val="24"/>
    </w:rPr>
  </w:style>
  <w:style w:type="paragraph" w:customStyle="1" w:styleId="VZ111nadpis">
    <w:name w:val="VZ_111_nadpis"/>
    <w:basedOn w:val="Nadpis3"/>
    <w:next w:val="Podbod"/>
    <w:link w:val="VZ111nadpisChar"/>
    <w:rsid w:val="000B0494"/>
    <w:pPr>
      <w:tabs>
        <w:tab w:val="num" w:pos="900"/>
      </w:tabs>
      <w:snapToGrid w:val="0"/>
      <w:spacing w:before="120"/>
      <w:ind w:left="902" w:hanging="902"/>
    </w:pPr>
    <w:rPr>
      <w:rFonts w:ascii="Verdana" w:eastAsia="Times New Roman" w:hAnsi="Verdana" w:cs="Times New Roman"/>
      <w:b w:val="0"/>
      <w:snapToGrid w:val="0"/>
      <w:sz w:val="24"/>
    </w:rPr>
  </w:style>
  <w:style w:type="character" w:customStyle="1" w:styleId="VZ111nadpisChar">
    <w:name w:val="VZ_111_nadpis Char"/>
    <w:link w:val="VZ111nadpis"/>
    <w:locked/>
    <w:rsid w:val="000B0494"/>
    <w:rPr>
      <w:rFonts w:ascii="Verdana" w:eastAsia="Times New Roman" w:hAnsi="Verdana" w:cs="Times New Roman"/>
      <w:snapToGrid w:val="0"/>
      <w:sz w:val="24"/>
      <w:szCs w:val="20"/>
      <w:lang w:eastAsia="cs-CZ"/>
    </w:rPr>
  </w:style>
  <w:style w:type="character" w:customStyle="1" w:styleId="Nadpis3Char">
    <w:name w:val="Nadpis 3 Char"/>
    <w:link w:val="Nadpis3"/>
    <w:uiPriority w:val="99"/>
    <w:rsid w:val="000B0494"/>
    <w:rPr>
      <w:rFonts w:ascii="Cambria" w:eastAsiaTheme="majorEastAsia" w:hAnsi="Cambria" w:cstheme="majorBidi"/>
      <w:b/>
      <w:sz w:val="26"/>
      <w:szCs w:val="20"/>
      <w:lang w:eastAsia="cs-CZ"/>
    </w:rPr>
  </w:style>
  <w:style w:type="paragraph" w:customStyle="1" w:styleId="VZanadpis4">
    <w:name w:val="VZ_a_nadpis4"/>
    <w:basedOn w:val="Normlnweb"/>
    <w:uiPriority w:val="99"/>
    <w:rsid w:val="000B0494"/>
    <w:pPr>
      <w:numPr>
        <w:numId w:val="14"/>
      </w:numPr>
    </w:pPr>
    <w:rPr>
      <w:rFonts w:eastAsia="Times New Roman"/>
    </w:rPr>
  </w:style>
  <w:style w:type="paragraph" w:styleId="Normlnweb">
    <w:name w:val="Normal (Web)"/>
    <w:basedOn w:val="Normln"/>
    <w:uiPriority w:val="99"/>
    <w:rsid w:val="000B0494"/>
    <w:rPr>
      <w:szCs w:val="24"/>
    </w:rPr>
  </w:style>
  <w:style w:type="paragraph" w:customStyle="1" w:styleId="VZ1111nadpis">
    <w:name w:val="VZ_1111_nadpis"/>
    <w:basedOn w:val="Nadpis4"/>
    <w:link w:val="VZ1111nadpisChar"/>
    <w:rsid w:val="000B0494"/>
    <w:pPr>
      <w:tabs>
        <w:tab w:val="num" w:pos="864"/>
      </w:tabs>
      <w:ind w:left="864" w:hanging="864"/>
    </w:pPr>
    <w:rPr>
      <w:rFonts w:ascii="Verdana" w:eastAsia="Times New Roman" w:hAnsi="Verdana" w:cs="Times New Roman"/>
      <w:b w:val="0"/>
      <w:sz w:val="24"/>
    </w:rPr>
  </w:style>
  <w:style w:type="character" w:customStyle="1" w:styleId="VZ1111nadpisChar">
    <w:name w:val="VZ_1111_nadpis Char"/>
    <w:link w:val="VZ1111nadpis"/>
    <w:locked/>
    <w:rsid w:val="000B0494"/>
    <w:rPr>
      <w:rFonts w:ascii="Verdana" w:eastAsia="Times New Roman" w:hAnsi="Verdana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uiPriority w:val="99"/>
    <w:rsid w:val="000B0494"/>
    <w:rPr>
      <w:rFonts w:ascii="Calibri" w:eastAsiaTheme="majorEastAsia" w:hAnsi="Calibri" w:cstheme="majorBidi"/>
      <w:b/>
      <w:sz w:val="28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0B0494"/>
    <w:pPr>
      <w:suppressAutoHyphens/>
    </w:pPr>
    <w:rPr>
      <w:rFonts w:ascii="Courier New" w:eastAsia="Times New Roman" w:hAnsi="Courier New" w:cs="Courier New"/>
      <w:lang w:eastAsia="ar-SA"/>
    </w:rPr>
  </w:style>
  <w:style w:type="paragraph" w:customStyle="1" w:styleId="Wtext">
    <w:name w:val="W text"/>
    <w:basedOn w:val="Normln"/>
    <w:uiPriority w:val="99"/>
    <w:rsid w:val="000B0494"/>
    <w:pPr>
      <w:autoSpaceDE w:val="0"/>
      <w:autoSpaceDN w:val="0"/>
      <w:ind w:firstLine="709"/>
    </w:pPr>
    <w:rPr>
      <w:rFonts w:ascii="Arial" w:eastAsia="Times New Roman" w:hAnsi="Arial" w:cs="Arial"/>
    </w:rPr>
  </w:style>
  <w:style w:type="character" w:customStyle="1" w:styleId="h1a1">
    <w:name w:val="h1a1"/>
    <w:basedOn w:val="Standardnpsmoodstavce"/>
    <w:rsid w:val="000B0494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uiPriority w:val="99"/>
    <w:rsid w:val="000B0494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0B0494"/>
    <w:rPr>
      <w:rFonts w:eastAsia="Times New Roman"/>
    </w:rPr>
  </w:style>
  <w:style w:type="character" w:customStyle="1" w:styleId="TextpoznpodarouChar">
    <w:name w:val="Text pozn. pod čarou Char"/>
    <w:link w:val="Textpoznpodarou"/>
    <w:uiPriority w:val="99"/>
    <w:semiHidden/>
    <w:rsid w:val="000B04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0B0494"/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04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B049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link w:val="Zhlav"/>
    <w:uiPriority w:val="99"/>
    <w:rsid w:val="000B04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B049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0B04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Adresanaoblku">
    <w:name w:val="envelope address"/>
    <w:basedOn w:val="Normln"/>
    <w:uiPriority w:val="99"/>
    <w:rsid w:val="000B0494"/>
    <w:pPr>
      <w:framePr w:w="7920" w:h="1980" w:hRule="exact" w:hSpace="141" w:wrap="auto" w:hAnchor="page" w:xAlign="center" w:yAlign="bottom"/>
      <w:ind w:left="4536"/>
    </w:pPr>
    <w:rPr>
      <w:rFonts w:ascii="Arial" w:eastAsia="Times New Roman" w:hAnsi="Arial" w:cs="Arial"/>
    </w:rPr>
  </w:style>
  <w:style w:type="character" w:styleId="Znakapoznpodarou">
    <w:name w:val="footnote reference"/>
    <w:uiPriority w:val="99"/>
    <w:semiHidden/>
    <w:rsid w:val="000B0494"/>
    <w:rPr>
      <w:rFonts w:cs="Times New Roman"/>
      <w:vertAlign w:val="superscript"/>
    </w:rPr>
  </w:style>
  <w:style w:type="character" w:styleId="Odkaznakoment">
    <w:name w:val="annotation reference"/>
    <w:uiPriority w:val="99"/>
    <w:rsid w:val="000B0494"/>
    <w:rPr>
      <w:rFonts w:cs="Times New Roman"/>
      <w:sz w:val="16"/>
    </w:rPr>
  </w:style>
  <w:style w:type="character" w:styleId="slostrnky">
    <w:name w:val="page number"/>
    <w:uiPriority w:val="99"/>
    <w:rsid w:val="000B0494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0B0494"/>
    <w:pPr>
      <w:jc w:val="center"/>
    </w:pPr>
    <w:rPr>
      <w:rFonts w:ascii="Cambria" w:eastAsia="Times New Roman" w:hAnsi="Cambria"/>
      <w:b/>
      <w:kern w:val="28"/>
      <w:sz w:val="32"/>
    </w:rPr>
  </w:style>
  <w:style w:type="character" w:customStyle="1" w:styleId="NzevChar">
    <w:name w:val="Název Char"/>
    <w:link w:val="Nzev"/>
    <w:uiPriority w:val="99"/>
    <w:rsid w:val="000B0494"/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B0494"/>
    <w:rPr>
      <w:rFonts w:eastAsia="Times New Roman"/>
    </w:rPr>
  </w:style>
  <w:style w:type="character" w:customStyle="1" w:styleId="ZkladntextChar">
    <w:name w:val="Základní text Char"/>
    <w:link w:val="Zkladntext"/>
    <w:uiPriority w:val="99"/>
    <w:rsid w:val="000B04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0B0494"/>
    <w:pPr>
      <w:spacing w:line="480" w:lineRule="auto"/>
    </w:pPr>
    <w:rPr>
      <w:rFonts w:eastAsia="Times New Roman"/>
    </w:rPr>
  </w:style>
  <w:style w:type="character" w:customStyle="1" w:styleId="Zkladntext2Char">
    <w:name w:val="Základní text 2 Char"/>
    <w:link w:val="Zkladntext2"/>
    <w:uiPriority w:val="99"/>
    <w:rsid w:val="000B04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0B0494"/>
    <w:rPr>
      <w:rFonts w:eastAsia="Times New Roman"/>
      <w:sz w:val="16"/>
    </w:rPr>
  </w:style>
  <w:style w:type="character" w:customStyle="1" w:styleId="Zkladntext3Char">
    <w:name w:val="Základní text 3 Char"/>
    <w:link w:val="Zkladntext3"/>
    <w:uiPriority w:val="99"/>
    <w:rsid w:val="000B0494"/>
    <w:rPr>
      <w:rFonts w:ascii="Times New Roman" w:eastAsia="Times New Roman" w:hAnsi="Times New Roman" w:cs="Times New Roman"/>
      <w:sz w:val="16"/>
      <w:szCs w:val="20"/>
      <w:lang w:eastAsia="cs-CZ"/>
    </w:rPr>
  </w:style>
  <w:style w:type="character" w:styleId="Hypertextovodkaz">
    <w:name w:val="Hyperlink"/>
    <w:uiPriority w:val="99"/>
    <w:rsid w:val="000B0494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0B0494"/>
    <w:pPr>
      <w:shd w:val="clear" w:color="auto" w:fill="000080"/>
    </w:pPr>
    <w:rPr>
      <w:rFonts w:eastAsia="Times New Roman"/>
      <w:sz w:val="2"/>
    </w:rPr>
  </w:style>
  <w:style w:type="character" w:customStyle="1" w:styleId="RozloendokumentuChar">
    <w:name w:val="Rozložení dokumentu Char"/>
    <w:link w:val="Rozloendokumentu"/>
    <w:uiPriority w:val="99"/>
    <w:semiHidden/>
    <w:rsid w:val="000B0494"/>
    <w:rPr>
      <w:rFonts w:ascii="Times New Roman" w:eastAsia="Times New Roman" w:hAnsi="Times New Roman" w:cs="Times New Roman"/>
      <w:sz w:val="2"/>
      <w:szCs w:val="20"/>
      <w:shd w:val="clear" w:color="auto" w:fill="000080"/>
      <w:lang w:eastAsia="cs-CZ"/>
    </w:rPr>
  </w:style>
  <w:style w:type="paragraph" w:styleId="Prosttext">
    <w:name w:val="Plain Text"/>
    <w:basedOn w:val="Normln"/>
    <w:link w:val="ProsttextChar"/>
    <w:uiPriority w:val="99"/>
    <w:rsid w:val="000B0494"/>
    <w:rPr>
      <w:rFonts w:ascii="Courier New" w:eastAsia="Times New Roman" w:hAnsi="Courier New"/>
    </w:rPr>
  </w:style>
  <w:style w:type="character" w:customStyle="1" w:styleId="ProsttextChar">
    <w:name w:val="Prostý text Char"/>
    <w:link w:val="Prosttext"/>
    <w:uiPriority w:val="99"/>
    <w:rsid w:val="000B049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0B0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</w:rPr>
  </w:style>
  <w:style w:type="character" w:customStyle="1" w:styleId="FormtovanvHTMLChar">
    <w:name w:val="Formátovaný v HTML Char"/>
    <w:link w:val="FormtovanvHTML"/>
    <w:uiPriority w:val="99"/>
    <w:rsid w:val="000B0494"/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B0494"/>
    <w:rPr>
      <w:b/>
    </w:rPr>
  </w:style>
  <w:style w:type="character" w:customStyle="1" w:styleId="PedmtkomenteChar">
    <w:name w:val="Předmět komentáře Char"/>
    <w:link w:val="Pedmtkomente"/>
    <w:uiPriority w:val="99"/>
    <w:rsid w:val="000B049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0B04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B0494"/>
    <w:pPr>
      <w:ind w:left="708"/>
    </w:pPr>
    <w:rPr>
      <w:rFonts w:eastAsia="Times New Roman"/>
    </w:rPr>
  </w:style>
  <w:style w:type="paragraph" w:styleId="Bezmezer">
    <w:name w:val="No Spacing"/>
    <w:link w:val="BezmezerChar"/>
    <w:uiPriority w:val="1"/>
    <w:qFormat/>
    <w:rsid w:val="00C21D63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C21D63"/>
    <w:rPr>
      <w:rFonts w:ascii="Calibri" w:eastAsia="Calibri" w:hAnsi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6D6E6F"/>
  </w:style>
  <w:style w:type="character" w:customStyle="1" w:styleId="nowrap">
    <w:name w:val="nowrap"/>
    <w:basedOn w:val="Standardnpsmoodstavce"/>
    <w:rsid w:val="006D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2020-05-21T14:19:00Z</dcterms:created>
  <dcterms:modified xsi:type="dcterms:W3CDTF">2021-01-09T23:17:00Z</dcterms:modified>
</cp:coreProperties>
</file>