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86" w:rsidRDefault="00441886" w:rsidP="00441886">
      <w:pPr>
        <w:spacing w:line="288" w:lineRule="auto"/>
        <w:jc w:val="center"/>
        <w:rPr>
          <w:rFonts w:ascii="Calibri" w:hAnsi="Calibri"/>
          <w:b/>
        </w:rPr>
      </w:pPr>
    </w:p>
    <w:p w:rsidR="00563FEE" w:rsidRPr="0078349F" w:rsidRDefault="00563FEE" w:rsidP="00441886">
      <w:pPr>
        <w:spacing w:line="288" w:lineRule="auto"/>
        <w:jc w:val="center"/>
        <w:rPr>
          <w:rFonts w:ascii="Calibri" w:hAnsi="Calibri"/>
          <w:b/>
        </w:rPr>
      </w:pPr>
    </w:p>
    <w:p w:rsidR="00441886" w:rsidRPr="00525748" w:rsidRDefault="00441886" w:rsidP="00441886">
      <w:pPr>
        <w:jc w:val="center"/>
        <w:rPr>
          <w:b/>
          <w:sz w:val="32"/>
          <w:szCs w:val="32"/>
          <w:u w:val="single"/>
        </w:rPr>
      </w:pPr>
      <w:r w:rsidRPr="00525748">
        <w:rPr>
          <w:b/>
          <w:sz w:val="32"/>
          <w:szCs w:val="32"/>
          <w:u w:val="single"/>
        </w:rPr>
        <w:t xml:space="preserve">Čestné prohlášení </w:t>
      </w:r>
    </w:p>
    <w:p w:rsidR="00441886" w:rsidRPr="00525748" w:rsidRDefault="00441886" w:rsidP="00441886">
      <w:pPr>
        <w:spacing w:line="288" w:lineRule="auto"/>
        <w:rPr>
          <w:b/>
          <w:szCs w:val="24"/>
        </w:rPr>
      </w:pPr>
    </w:p>
    <w:p w:rsidR="007651CC" w:rsidRPr="00525748" w:rsidRDefault="007651CC" w:rsidP="007651CC">
      <w:pPr>
        <w:autoSpaceDE w:val="0"/>
        <w:autoSpaceDN w:val="0"/>
        <w:adjustRightInd w:val="0"/>
        <w:jc w:val="both"/>
        <w:rPr>
          <w:szCs w:val="24"/>
        </w:rPr>
      </w:pPr>
      <w:r w:rsidRPr="00DF612E">
        <w:rPr>
          <w:szCs w:val="24"/>
        </w:rPr>
        <w:t xml:space="preserve">V souvislosti s úmyslem dodavatele </w:t>
      </w:r>
      <w:r w:rsidRPr="005A0524">
        <w:rPr>
          <w:szCs w:val="24"/>
          <w:highlight w:val="yellow"/>
        </w:rPr>
        <w:t>…………….,</w:t>
      </w:r>
      <w:r w:rsidRPr="00DF612E">
        <w:rPr>
          <w:szCs w:val="24"/>
        </w:rPr>
        <w:t xml:space="preserve"> IČ: </w:t>
      </w:r>
      <w:r w:rsidRPr="005A0524">
        <w:rPr>
          <w:szCs w:val="24"/>
          <w:highlight w:val="yellow"/>
        </w:rPr>
        <w:t>………</w:t>
      </w:r>
      <w:r w:rsidRPr="00DF612E">
        <w:rPr>
          <w:szCs w:val="24"/>
        </w:rPr>
        <w:t xml:space="preserve">, se sídlem </w:t>
      </w:r>
      <w:r w:rsidRPr="005A0524">
        <w:rPr>
          <w:szCs w:val="24"/>
          <w:highlight w:val="yellow"/>
        </w:rPr>
        <w:t>……….</w:t>
      </w:r>
      <w:r w:rsidRPr="00DF612E">
        <w:rPr>
          <w:szCs w:val="24"/>
        </w:rPr>
        <w:t xml:space="preserve">, zastoupeného </w:t>
      </w:r>
      <w:r w:rsidRPr="005A0524">
        <w:rPr>
          <w:szCs w:val="24"/>
          <w:highlight w:val="yellow"/>
        </w:rPr>
        <w:t>……</w:t>
      </w:r>
      <w:proofErr w:type="gramStart"/>
      <w:r w:rsidRPr="005A0524">
        <w:rPr>
          <w:szCs w:val="24"/>
          <w:highlight w:val="yellow"/>
        </w:rPr>
        <w:t>…..,</w:t>
      </w:r>
      <w:r w:rsidRPr="00DF612E">
        <w:rPr>
          <w:szCs w:val="24"/>
        </w:rPr>
        <w:t xml:space="preserve"> účastnit</w:t>
      </w:r>
      <w:proofErr w:type="gramEnd"/>
      <w:r w:rsidRPr="00DF612E">
        <w:rPr>
          <w:szCs w:val="24"/>
        </w:rPr>
        <w:t xml:space="preserve"> se veřejné zakázky s názvem </w:t>
      </w:r>
      <w:r w:rsidRPr="00CC3B23">
        <w:rPr>
          <w:b/>
          <w:bCs/>
          <w:szCs w:val="24"/>
        </w:rPr>
        <w:t>„</w:t>
      </w:r>
      <w:r w:rsidR="005A6507" w:rsidRPr="00AB421E">
        <w:rPr>
          <w:b/>
          <w:bCs/>
          <w:iCs/>
          <w:szCs w:val="24"/>
          <w:lang w:val="x-none"/>
        </w:rPr>
        <w:t>Výběr organizátora soutěže na koncepční řešení přednádražního prostoru Praha - Uhříněves</w:t>
      </w:r>
      <w:bookmarkStart w:id="0" w:name="_GoBack"/>
      <w:bookmarkEnd w:id="0"/>
      <w:r w:rsidRPr="005852E3">
        <w:rPr>
          <w:b/>
          <w:bCs/>
          <w:szCs w:val="24"/>
        </w:rPr>
        <w:t>“</w:t>
      </w:r>
      <w:r w:rsidRPr="00CC3B23">
        <w:rPr>
          <w:szCs w:val="24"/>
        </w:rPr>
        <w:t xml:space="preserve"> </w:t>
      </w:r>
      <w:r w:rsidRPr="00DF612E">
        <w:rPr>
          <w:szCs w:val="24"/>
        </w:rPr>
        <w:t xml:space="preserve">zadavatele </w:t>
      </w:r>
      <w:r w:rsidRPr="005C1467">
        <w:rPr>
          <w:szCs w:val="24"/>
        </w:rPr>
        <w:t>Městská část Praha 22</w:t>
      </w:r>
      <w:r w:rsidRPr="00DF612E">
        <w:rPr>
          <w:szCs w:val="24"/>
        </w:rPr>
        <w:t xml:space="preserve"> prohlašuji tímto čestně, že</w:t>
      </w:r>
      <w:r>
        <w:rPr>
          <w:szCs w:val="24"/>
        </w:rPr>
        <w:t xml:space="preserve"> jsem </w:t>
      </w:r>
      <w:r w:rsidRPr="00525748">
        <w:rPr>
          <w:szCs w:val="24"/>
        </w:rPr>
        <w:t>v posledních 3 letech realizoval tyto významné služby:</w:t>
      </w:r>
    </w:p>
    <w:p w:rsidR="00795B7F" w:rsidRPr="00525748" w:rsidRDefault="00795B7F" w:rsidP="00441886">
      <w:pPr>
        <w:spacing w:line="288" w:lineRule="auto"/>
        <w:jc w:val="both"/>
        <w:rPr>
          <w:szCs w:val="24"/>
        </w:rPr>
      </w:pPr>
    </w:p>
    <w:p w:rsidR="00441886" w:rsidRPr="00793026" w:rsidRDefault="00441886" w:rsidP="00793026">
      <w:pPr>
        <w:spacing w:line="288" w:lineRule="auto"/>
        <w:ind w:left="142"/>
        <w:jc w:val="both"/>
        <w:rPr>
          <w:i/>
          <w:szCs w:val="24"/>
        </w:rPr>
      </w:pPr>
      <w:r w:rsidRPr="00793026">
        <w:rPr>
          <w:i/>
          <w:szCs w:val="24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441886" w:rsidRPr="00525748" w:rsidTr="0092297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886" w:rsidRPr="00525748" w:rsidRDefault="00441886" w:rsidP="0092297D">
            <w:pPr>
              <w:spacing w:line="288" w:lineRule="auto"/>
              <w:rPr>
                <w:b/>
                <w:szCs w:val="24"/>
              </w:rPr>
            </w:pPr>
            <w:r w:rsidRPr="00525748">
              <w:rPr>
                <w:b/>
                <w:szCs w:val="24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86" w:rsidRPr="00525748" w:rsidRDefault="00441886" w:rsidP="0092297D">
            <w:pPr>
              <w:spacing w:line="288" w:lineRule="auto"/>
              <w:rPr>
                <w:szCs w:val="24"/>
              </w:rPr>
            </w:pPr>
          </w:p>
        </w:tc>
      </w:tr>
      <w:tr w:rsidR="00441886" w:rsidRPr="00525748" w:rsidTr="0092297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86" w:rsidRPr="00525748" w:rsidRDefault="00441886" w:rsidP="00454180">
            <w:pPr>
              <w:spacing w:line="288" w:lineRule="auto"/>
              <w:rPr>
                <w:b/>
                <w:szCs w:val="24"/>
              </w:rPr>
            </w:pPr>
            <w:r w:rsidRPr="00525748">
              <w:rPr>
                <w:b/>
                <w:szCs w:val="24"/>
              </w:rPr>
              <w:t>Kontakt</w:t>
            </w:r>
            <w:r w:rsidR="00454180">
              <w:rPr>
                <w:b/>
                <w:szCs w:val="24"/>
              </w:rPr>
              <w:t>ní osoba objednatele</w:t>
            </w:r>
            <w:r w:rsidRPr="00525748">
              <w:rPr>
                <w:b/>
                <w:szCs w:val="24"/>
              </w:rPr>
              <w:t xml:space="preserve"> </w:t>
            </w:r>
            <w:r w:rsidR="00454180">
              <w:rPr>
                <w:b/>
                <w:szCs w:val="24"/>
              </w:rPr>
              <w:t>(telefon,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86" w:rsidRPr="00525748" w:rsidRDefault="00441886" w:rsidP="0092297D">
            <w:pPr>
              <w:spacing w:line="288" w:lineRule="auto"/>
              <w:rPr>
                <w:szCs w:val="24"/>
              </w:rPr>
            </w:pPr>
          </w:p>
        </w:tc>
      </w:tr>
      <w:tr w:rsidR="00441886" w:rsidRPr="00525748" w:rsidTr="0092297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886" w:rsidRPr="00525748" w:rsidRDefault="00441886" w:rsidP="00454180">
            <w:pPr>
              <w:spacing w:line="288" w:lineRule="auto"/>
              <w:rPr>
                <w:b/>
                <w:szCs w:val="24"/>
              </w:rPr>
            </w:pPr>
            <w:r w:rsidRPr="00525748">
              <w:rPr>
                <w:b/>
                <w:szCs w:val="24"/>
              </w:rPr>
              <w:t xml:space="preserve">Název referenční </w:t>
            </w:r>
            <w:r w:rsidR="00454180">
              <w:rPr>
                <w:b/>
                <w:szCs w:val="24"/>
              </w:rPr>
              <w:t>služb</w:t>
            </w:r>
            <w:r w:rsidRPr="00525748">
              <w:rPr>
                <w:b/>
                <w:szCs w:val="24"/>
              </w:rPr>
              <w:t xml:space="preserve">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86" w:rsidRPr="00525748" w:rsidRDefault="00441886" w:rsidP="0092297D">
            <w:pPr>
              <w:spacing w:line="288" w:lineRule="auto"/>
              <w:rPr>
                <w:szCs w:val="24"/>
              </w:rPr>
            </w:pPr>
          </w:p>
        </w:tc>
      </w:tr>
      <w:tr w:rsidR="00441886" w:rsidRPr="00525748" w:rsidTr="0092297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886" w:rsidRPr="00525748" w:rsidRDefault="00441886" w:rsidP="0092297D">
            <w:pPr>
              <w:spacing w:line="288" w:lineRule="auto"/>
              <w:rPr>
                <w:b/>
                <w:szCs w:val="24"/>
              </w:rPr>
            </w:pPr>
            <w:r w:rsidRPr="00525748">
              <w:rPr>
                <w:b/>
                <w:szCs w:val="24"/>
              </w:rPr>
              <w:t>Předmět a rozsah provedené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86" w:rsidRPr="00525748" w:rsidRDefault="00441886" w:rsidP="0092297D">
            <w:pPr>
              <w:spacing w:line="288" w:lineRule="auto"/>
              <w:rPr>
                <w:i/>
                <w:szCs w:val="24"/>
              </w:rPr>
            </w:pPr>
            <w:r w:rsidRPr="00525748">
              <w:rPr>
                <w:i/>
                <w:szCs w:val="24"/>
              </w:rPr>
              <w:t>Uchazeč vyspecifikuje služby v rámci realizovaných zakázek tak, aby bylo zcela zřejmé, jaké činnosti byly v rámci zakázky provedené.</w:t>
            </w:r>
          </w:p>
        </w:tc>
      </w:tr>
      <w:tr w:rsidR="00441886" w:rsidRPr="00525748" w:rsidTr="0092297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886" w:rsidRPr="00525748" w:rsidRDefault="00441886" w:rsidP="0092297D">
            <w:pPr>
              <w:spacing w:line="288" w:lineRule="auto"/>
              <w:rPr>
                <w:b/>
                <w:szCs w:val="24"/>
              </w:rPr>
            </w:pPr>
            <w:r w:rsidRPr="00525748">
              <w:rPr>
                <w:b/>
                <w:szCs w:val="24"/>
              </w:rPr>
              <w:t>Náklady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86" w:rsidRPr="00525748" w:rsidRDefault="00441886" w:rsidP="0092297D">
            <w:pPr>
              <w:spacing w:line="288" w:lineRule="auto"/>
              <w:rPr>
                <w:szCs w:val="24"/>
              </w:rPr>
            </w:pPr>
          </w:p>
        </w:tc>
      </w:tr>
      <w:tr w:rsidR="00441886" w:rsidRPr="00525748" w:rsidTr="0092297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886" w:rsidRPr="00525748" w:rsidRDefault="00441886" w:rsidP="0092297D">
            <w:pPr>
              <w:spacing w:line="288" w:lineRule="auto"/>
              <w:rPr>
                <w:b/>
                <w:szCs w:val="24"/>
              </w:rPr>
            </w:pPr>
            <w:r w:rsidRPr="00525748">
              <w:rPr>
                <w:b/>
                <w:szCs w:val="24"/>
              </w:rPr>
              <w:t>Termín a doba plnění (mm/</w:t>
            </w:r>
            <w:proofErr w:type="spellStart"/>
            <w:r w:rsidRPr="00525748">
              <w:rPr>
                <w:b/>
                <w:szCs w:val="24"/>
              </w:rPr>
              <w:t>rrrr</w:t>
            </w:r>
            <w:proofErr w:type="spellEnd"/>
            <w:r w:rsidRPr="00525748">
              <w:rPr>
                <w:b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86" w:rsidRPr="00525748" w:rsidRDefault="00441886" w:rsidP="0092297D">
            <w:pPr>
              <w:spacing w:line="288" w:lineRule="auto"/>
              <w:rPr>
                <w:szCs w:val="24"/>
              </w:rPr>
            </w:pPr>
          </w:p>
        </w:tc>
      </w:tr>
    </w:tbl>
    <w:p w:rsidR="00441886" w:rsidRPr="00525748" w:rsidRDefault="00441886" w:rsidP="003D11A4">
      <w:pPr>
        <w:spacing w:before="120" w:line="288" w:lineRule="auto"/>
        <w:jc w:val="both"/>
        <w:rPr>
          <w:i/>
          <w:szCs w:val="24"/>
        </w:rPr>
      </w:pPr>
      <w:r w:rsidRPr="00525748">
        <w:rPr>
          <w:i/>
          <w:szCs w:val="24"/>
        </w:rPr>
        <w:t>*V případě potřeby lze tabulku kopírovat.</w:t>
      </w:r>
    </w:p>
    <w:p w:rsidR="00441886" w:rsidRPr="00525748" w:rsidRDefault="00441886" w:rsidP="00441886">
      <w:pPr>
        <w:spacing w:line="288" w:lineRule="auto"/>
        <w:jc w:val="both"/>
        <w:rPr>
          <w:i/>
          <w:szCs w:val="24"/>
        </w:rPr>
      </w:pPr>
    </w:p>
    <w:p w:rsidR="003D11A4" w:rsidRPr="00525748" w:rsidRDefault="003D11A4" w:rsidP="00441886">
      <w:pPr>
        <w:spacing w:line="288" w:lineRule="auto"/>
        <w:jc w:val="both"/>
        <w:rPr>
          <w:i/>
          <w:szCs w:val="24"/>
        </w:rPr>
      </w:pPr>
    </w:p>
    <w:p w:rsidR="00441886" w:rsidRPr="00525748" w:rsidRDefault="00362E95" w:rsidP="00441886">
      <w:pPr>
        <w:spacing w:line="288" w:lineRule="auto"/>
        <w:jc w:val="both"/>
        <w:rPr>
          <w:b/>
          <w:szCs w:val="24"/>
        </w:rPr>
      </w:pPr>
      <w:r>
        <w:rPr>
          <w:b/>
          <w:szCs w:val="24"/>
        </w:rPr>
        <w:t>Dodavatel</w:t>
      </w:r>
      <w:r w:rsidR="00441886" w:rsidRPr="00525748">
        <w:rPr>
          <w:b/>
          <w:szCs w:val="24"/>
        </w:rPr>
        <w:t xml:space="preserve"> prohlašuje, že uvedené referenční zakázky byly provedeny řádně, odborně </w:t>
      </w:r>
      <w:r>
        <w:rPr>
          <w:b/>
          <w:szCs w:val="24"/>
        </w:rPr>
        <w:br/>
      </w:r>
      <w:r w:rsidR="00441886" w:rsidRPr="00525748">
        <w:rPr>
          <w:b/>
          <w:szCs w:val="24"/>
        </w:rPr>
        <w:t>a ve stanoveném termínu.</w:t>
      </w:r>
    </w:p>
    <w:p w:rsidR="00441886" w:rsidRPr="00525748" w:rsidRDefault="00441886" w:rsidP="00441886">
      <w:pPr>
        <w:spacing w:line="288" w:lineRule="auto"/>
        <w:jc w:val="both"/>
        <w:rPr>
          <w:szCs w:val="24"/>
        </w:rPr>
      </w:pPr>
    </w:p>
    <w:p w:rsidR="00441886" w:rsidRPr="00525748" w:rsidRDefault="00214462" w:rsidP="00441886">
      <w:pPr>
        <w:pStyle w:val="Nzev"/>
        <w:spacing w:line="288" w:lineRule="auto"/>
        <w:jc w:val="both"/>
        <w:rPr>
          <w:b w:val="0"/>
        </w:rPr>
      </w:pPr>
      <w:r>
        <w:rPr>
          <w:b w:val="0"/>
        </w:rPr>
        <w:t>Dodavatel</w:t>
      </w:r>
      <w:r w:rsidR="00441886" w:rsidRPr="00525748">
        <w:rPr>
          <w:b w:val="0"/>
        </w:rPr>
        <w:t xml:space="preserve">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441886" w:rsidRPr="00525748" w:rsidRDefault="00441886" w:rsidP="00441886">
      <w:pPr>
        <w:spacing w:line="288" w:lineRule="auto"/>
        <w:jc w:val="both"/>
        <w:rPr>
          <w:szCs w:val="24"/>
        </w:rPr>
      </w:pPr>
    </w:p>
    <w:p w:rsidR="00441886" w:rsidRPr="00525748" w:rsidRDefault="00441886" w:rsidP="00441886">
      <w:pPr>
        <w:spacing w:line="288" w:lineRule="auto"/>
        <w:jc w:val="both"/>
        <w:rPr>
          <w:szCs w:val="24"/>
        </w:rPr>
      </w:pPr>
    </w:p>
    <w:p w:rsidR="00441886" w:rsidRPr="00525748" w:rsidRDefault="00441886" w:rsidP="00441886">
      <w:pPr>
        <w:autoSpaceDE w:val="0"/>
        <w:autoSpaceDN w:val="0"/>
        <w:adjustRightInd w:val="0"/>
        <w:spacing w:after="120" w:line="320" w:lineRule="atLeast"/>
        <w:rPr>
          <w:color w:val="000000"/>
          <w:szCs w:val="24"/>
        </w:rPr>
      </w:pPr>
      <w:r w:rsidRPr="00525748">
        <w:rPr>
          <w:color w:val="000000"/>
          <w:szCs w:val="24"/>
        </w:rPr>
        <w:t xml:space="preserve">V </w:t>
      </w:r>
      <w:r w:rsidR="003D11A4" w:rsidRPr="00F8493F">
        <w:rPr>
          <w:color w:val="000000"/>
          <w:szCs w:val="24"/>
        </w:rPr>
        <w:t>…………………….</w:t>
      </w:r>
      <w:r w:rsidRPr="00F8493F">
        <w:rPr>
          <w:color w:val="000000"/>
          <w:szCs w:val="24"/>
        </w:rPr>
        <w:t xml:space="preserve"> </w:t>
      </w:r>
      <w:r w:rsidRPr="00F8493F">
        <w:rPr>
          <w:color w:val="000000"/>
          <w:szCs w:val="24"/>
        </w:rPr>
        <w:tab/>
      </w:r>
      <w:r w:rsidRPr="00F8493F">
        <w:rPr>
          <w:color w:val="000000"/>
          <w:szCs w:val="24"/>
        </w:rPr>
        <w:tab/>
        <w:t xml:space="preserve">dne </w:t>
      </w:r>
      <w:r w:rsidR="003D11A4" w:rsidRPr="00F8493F">
        <w:rPr>
          <w:color w:val="000000"/>
          <w:szCs w:val="24"/>
        </w:rPr>
        <w:t>…………………….</w:t>
      </w:r>
    </w:p>
    <w:p w:rsidR="00441886" w:rsidRDefault="00441886" w:rsidP="00441886">
      <w:pPr>
        <w:autoSpaceDE w:val="0"/>
        <w:autoSpaceDN w:val="0"/>
        <w:adjustRightInd w:val="0"/>
        <w:spacing w:after="120" w:line="320" w:lineRule="atLeast"/>
        <w:rPr>
          <w:color w:val="000000"/>
          <w:szCs w:val="24"/>
        </w:rPr>
      </w:pPr>
    </w:p>
    <w:p w:rsidR="00F8493F" w:rsidRPr="00525748" w:rsidRDefault="00F8493F" w:rsidP="00441886">
      <w:pPr>
        <w:autoSpaceDE w:val="0"/>
        <w:autoSpaceDN w:val="0"/>
        <w:adjustRightInd w:val="0"/>
        <w:spacing w:after="120" w:line="320" w:lineRule="atLeast"/>
        <w:rPr>
          <w:color w:val="000000"/>
          <w:szCs w:val="24"/>
        </w:rPr>
      </w:pPr>
    </w:p>
    <w:p w:rsidR="00F8493F" w:rsidRDefault="00F8493F" w:rsidP="00F8493F">
      <w:pPr>
        <w:pStyle w:val="Obyejn"/>
        <w:jc w:val="both"/>
      </w:pPr>
      <w:r>
        <w:t>…………………………………………………………………….</w:t>
      </w:r>
    </w:p>
    <w:p w:rsidR="00F8493F" w:rsidRDefault="00F8493F" w:rsidP="00F8493F">
      <w:pPr>
        <w:pStyle w:val="Obyejn"/>
        <w:jc w:val="both"/>
      </w:pPr>
      <w:r>
        <w:t xml:space="preserve">Jméno, příjmení a podpis osoby oprávněné zastupovat </w:t>
      </w:r>
      <w:r w:rsidR="00214462">
        <w:t>dodavatele</w:t>
      </w:r>
    </w:p>
    <w:p w:rsidR="00F02579" w:rsidRPr="00525748" w:rsidRDefault="00F02579">
      <w:pPr>
        <w:rPr>
          <w:szCs w:val="24"/>
        </w:rPr>
      </w:pPr>
    </w:p>
    <w:p w:rsidR="00984EAC" w:rsidRPr="00525748" w:rsidRDefault="00984EAC">
      <w:pPr>
        <w:rPr>
          <w:szCs w:val="24"/>
        </w:rPr>
      </w:pPr>
    </w:p>
    <w:sectPr w:rsidR="00984EAC" w:rsidRPr="00525748" w:rsidSect="00F025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E39" w:rsidRDefault="00A67E39" w:rsidP="00984EAC">
      <w:r>
        <w:separator/>
      </w:r>
    </w:p>
  </w:endnote>
  <w:endnote w:type="continuationSeparator" w:id="0">
    <w:p w:rsidR="00A67E39" w:rsidRDefault="00A67E39" w:rsidP="0098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E39" w:rsidRDefault="00A67E39" w:rsidP="00984EAC">
      <w:r>
        <w:separator/>
      </w:r>
    </w:p>
  </w:footnote>
  <w:footnote w:type="continuationSeparator" w:id="0">
    <w:p w:rsidR="00A67E39" w:rsidRDefault="00A67E39" w:rsidP="00984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AC" w:rsidRPr="0078349F" w:rsidRDefault="00984EAC" w:rsidP="00984EAC">
    <w:pPr>
      <w:spacing w:line="288" w:lineRule="auto"/>
      <w:rPr>
        <w:rFonts w:ascii="Calibri" w:hAnsi="Calibri"/>
      </w:rPr>
    </w:pPr>
    <w:r w:rsidRPr="0078349F">
      <w:rPr>
        <w:rFonts w:ascii="Calibri" w:hAnsi="Calibri"/>
      </w:rPr>
      <w:t xml:space="preserve">Příloha č. 3: </w:t>
    </w:r>
    <w:r w:rsidRPr="0078349F">
      <w:rPr>
        <w:rFonts w:ascii="Calibri" w:hAnsi="Calibri"/>
        <w:i/>
      </w:rPr>
      <w:t>Čestné prohlášení k seznamu referenčních zakázek</w:t>
    </w:r>
  </w:p>
  <w:p w:rsidR="00984EAC" w:rsidRDefault="00984E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86"/>
    <w:rsid w:val="0000426C"/>
    <w:rsid w:val="000169B8"/>
    <w:rsid w:val="00214462"/>
    <w:rsid w:val="00362E95"/>
    <w:rsid w:val="003B1A5B"/>
    <w:rsid w:val="003D11A4"/>
    <w:rsid w:val="0042405C"/>
    <w:rsid w:val="00441886"/>
    <w:rsid w:val="00454180"/>
    <w:rsid w:val="005072EF"/>
    <w:rsid w:val="005255EE"/>
    <w:rsid w:val="00525748"/>
    <w:rsid w:val="00563FEE"/>
    <w:rsid w:val="00582D5B"/>
    <w:rsid w:val="005A6507"/>
    <w:rsid w:val="007651CC"/>
    <w:rsid w:val="00793026"/>
    <w:rsid w:val="00795B7F"/>
    <w:rsid w:val="007D768F"/>
    <w:rsid w:val="009218B9"/>
    <w:rsid w:val="00984EAC"/>
    <w:rsid w:val="009F057B"/>
    <w:rsid w:val="00A67E39"/>
    <w:rsid w:val="00E86C29"/>
    <w:rsid w:val="00EE140B"/>
    <w:rsid w:val="00F02579"/>
    <w:rsid w:val="00F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32A0C-9312-4F6F-BD82-B931DD16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886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Odsazení 1"/>
    <w:basedOn w:val="Normln"/>
    <w:link w:val="NzevChar"/>
    <w:qFormat/>
    <w:rsid w:val="00441886"/>
    <w:pPr>
      <w:jc w:val="center"/>
    </w:pPr>
    <w:rPr>
      <w:b/>
      <w:bCs/>
      <w:szCs w:val="24"/>
      <w:u w:val="single"/>
    </w:rPr>
  </w:style>
  <w:style w:type="character" w:customStyle="1" w:styleId="NzevChar">
    <w:name w:val="Název Char"/>
    <w:aliases w:val="Odsazení 1 Char"/>
    <w:basedOn w:val="Standardnpsmoodstavce"/>
    <w:link w:val="Nzev"/>
    <w:rsid w:val="0044188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4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4E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4E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E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yejn">
    <w:name w:val="Obyčejný"/>
    <w:basedOn w:val="Normln"/>
    <w:link w:val="ObyejnChar"/>
    <w:qFormat/>
    <w:rsid w:val="00F8493F"/>
    <w:rPr>
      <w:szCs w:val="24"/>
    </w:rPr>
  </w:style>
  <w:style w:type="character" w:customStyle="1" w:styleId="ObyejnChar">
    <w:name w:val="Obyčejný Char"/>
    <w:link w:val="Obyejn"/>
    <w:rsid w:val="00F849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Šašek Miroslav (MČ Praha 22)</cp:lastModifiedBy>
  <cp:revision>17</cp:revision>
  <dcterms:created xsi:type="dcterms:W3CDTF">2020-02-17T15:53:00Z</dcterms:created>
  <dcterms:modified xsi:type="dcterms:W3CDTF">2020-12-22T11:20:00Z</dcterms:modified>
</cp:coreProperties>
</file>