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B541A" w14:textId="77777777" w:rsidR="00B056C3" w:rsidRPr="00B056C3" w:rsidRDefault="00B056C3" w:rsidP="00B056C3">
      <w:pPr>
        <w:jc w:val="center"/>
        <w:rPr>
          <w:b/>
          <w:sz w:val="32"/>
          <w:szCs w:val="32"/>
        </w:rPr>
      </w:pPr>
      <w:r w:rsidRPr="00B056C3">
        <w:rPr>
          <w:b/>
          <w:sz w:val="32"/>
          <w:szCs w:val="32"/>
        </w:rPr>
        <w:t>ČESTNÉ PROHLÁŠENÍ ÚČASTNÍKA</w:t>
      </w:r>
    </w:p>
    <w:p w14:paraId="1E5628B0" w14:textId="24C9BE91" w:rsidR="00B056C3" w:rsidRPr="00DF0820" w:rsidRDefault="00B056C3" w:rsidP="00B056C3">
      <w:pPr>
        <w:jc w:val="center"/>
        <w:rPr>
          <w:b/>
        </w:rPr>
      </w:pPr>
      <w:r w:rsidRPr="00DF0820">
        <w:rPr>
          <w:b/>
        </w:rPr>
        <w:t xml:space="preserve">o prokázání kvalifikace dodavatele pro zjednodušené podlimitní řízení podle zákona </w:t>
      </w:r>
      <w:r w:rsidR="004F5F6A" w:rsidRPr="00DF0820">
        <w:rPr>
          <w:b/>
        </w:rPr>
        <w:br/>
      </w:r>
      <w:r w:rsidRPr="00DF0820">
        <w:rPr>
          <w:b/>
        </w:rPr>
        <w:t>č.</w:t>
      </w:r>
      <w:r w:rsidR="004F5F6A" w:rsidRPr="00DF0820">
        <w:rPr>
          <w:b/>
        </w:rPr>
        <w:t xml:space="preserve"> </w:t>
      </w:r>
      <w:r w:rsidRPr="00DF0820">
        <w:rPr>
          <w:b/>
        </w:rPr>
        <w:t>134/2016 Sb., o zadávání veřejných zakázek</w:t>
      </w:r>
      <w:r w:rsidR="00C36897" w:rsidRPr="00DF0820">
        <w:rPr>
          <w:b/>
        </w:rPr>
        <w:t xml:space="preserve"> (dále jen „ZZVZ“)</w:t>
      </w:r>
      <w:r w:rsidRPr="00DF0820">
        <w:rPr>
          <w:b/>
        </w:rPr>
        <w:t>, pro veřejnou zakázku</w:t>
      </w:r>
    </w:p>
    <w:p w14:paraId="48722646" w14:textId="230FF247" w:rsidR="00F0044D" w:rsidRDefault="009D7042" w:rsidP="00B056C3">
      <w:pPr>
        <w:jc w:val="center"/>
        <w:rPr>
          <w:b/>
          <w:sz w:val="28"/>
          <w:szCs w:val="28"/>
          <w:u w:val="single"/>
        </w:rPr>
      </w:pPr>
      <w:r w:rsidRPr="009D7042">
        <w:rPr>
          <w:b/>
          <w:sz w:val="28"/>
          <w:szCs w:val="28"/>
          <w:u w:val="single"/>
        </w:rPr>
        <w:t xml:space="preserve">Motorizovaný přímý světelný mikroskop s fluorescencí a DIC </w:t>
      </w:r>
      <w:r>
        <w:rPr>
          <w:b/>
          <w:sz w:val="28"/>
          <w:szCs w:val="28"/>
          <w:u w:val="single"/>
        </w:rPr>
        <w:br/>
      </w:r>
      <w:r w:rsidRPr="009D7042">
        <w:rPr>
          <w:b/>
          <w:sz w:val="28"/>
          <w:szCs w:val="28"/>
          <w:u w:val="single"/>
        </w:rPr>
        <w:t>pro biologický výzkum</w:t>
      </w:r>
    </w:p>
    <w:p w14:paraId="35CE5EF1" w14:textId="77777777" w:rsidR="009D7042" w:rsidRPr="00F0044D" w:rsidRDefault="009D7042" w:rsidP="00B056C3">
      <w:pPr>
        <w:jc w:val="center"/>
        <w:rPr>
          <w:b/>
          <w:color w:val="008000"/>
          <w:sz w:val="28"/>
          <w:szCs w:val="28"/>
        </w:rPr>
      </w:pPr>
    </w:p>
    <w:p w14:paraId="20C55C0C" w14:textId="77777777" w:rsidR="00B056C3" w:rsidRPr="00B056C3" w:rsidRDefault="00B056C3" w:rsidP="00B056C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056C3">
        <w:rPr>
          <w:b/>
          <w:sz w:val="24"/>
          <w:szCs w:val="24"/>
        </w:rPr>
        <w:t>Identifikační údaje účastníka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B056C3" w:rsidRPr="00DF0820" w14:paraId="2C11738B" w14:textId="77777777" w:rsidTr="00EA3EE5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E68F44D" w14:textId="77777777" w:rsidR="00B056C3" w:rsidRPr="00DF0820" w:rsidRDefault="00B056C3" w:rsidP="00B056C3">
            <w:pPr>
              <w:spacing w:after="0" w:line="276" w:lineRule="auto"/>
              <w:jc w:val="both"/>
              <w:rPr>
                <w:rFonts w:ascii="Calibri" w:eastAsia="SimSun" w:hAnsi="Calibri" w:cs="Arial"/>
                <w:sz w:val="20"/>
                <w:szCs w:val="20"/>
              </w:rPr>
            </w:pPr>
            <w:r w:rsidRPr="00DF0820">
              <w:rPr>
                <w:rFonts w:ascii="Calibri" w:eastAsia="SimSun" w:hAnsi="Calibri" w:cs="Arial"/>
                <w:sz w:val="20"/>
                <w:szCs w:val="20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B7113CD" w14:textId="77777777" w:rsidR="00B056C3" w:rsidRPr="00DF0820" w:rsidRDefault="00B056C3" w:rsidP="00B056C3">
            <w:pPr>
              <w:spacing w:after="0" w:line="240" w:lineRule="auto"/>
              <w:jc w:val="both"/>
              <w:rPr>
                <w:rFonts w:ascii="Calibri" w:eastAsia="SimSun" w:hAnsi="Calibri" w:cs="Times New Roman"/>
                <w:sz w:val="20"/>
                <w:szCs w:val="20"/>
              </w:rPr>
            </w:pPr>
            <w:r w:rsidRPr="00DF0820">
              <w:rPr>
                <w:rFonts w:ascii="Calibri" w:eastAsia="SimSun" w:hAnsi="Calibri" w:cs="Times New Roman"/>
                <w:sz w:val="20"/>
                <w:szCs w:val="20"/>
              </w:rPr>
              <w:t>[</w:t>
            </w:r>
            <w:r w:rsidRPr="00DF0820">
              <w:rPr>
                <w:rFonts w:ascii="Calibri" w:eastAsia="SimSun" w:hAnsi="Calibri" w:cs="Times New Roman"/>
                <w:sz w:val="20"/>
                <w:szCs w:val="20"/>
                <w:highlight w:val="yellow"/>
              </w:rPr>
              <w:t>DOPLNIT</w:t>
            </w:r>
            <w:r w:rsidRPr="00DF0820">
              <w:rPr>
                <w:rFonts w:ascii="Calibri" w:eastAsia="SimSun" w:hAnsi="Calibri" w:cs="Times New Roman"/>
                <w:sz w:val="20"/>
                <w:szCs w:val="20"/>
              </w:rPr>
              <w:t>]</w:t>
            </w:r>
          </w:p>
        </w:tc>
      </w:tr>
      <w:tr w:rsidR="00B056C3" w:rsidRPr="00DF0820" w14:paraId="1846FA8D" w14:textId="77777777" w:rsidTr="00EA3EE5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48A6DB2" w14:textId="77777777" w:rsidR="00B056C3" w:rsidRPr="00DF0820" w:rsidRDefault="00B056C3" w:rsidP="00B056C3">
            <w:pPr>
              <w:spacing w:after="0" w:line="276" w:lineRule="auto"/>
              <w:jc w:val="both"/>
              <w:rPr>
                <w:rFonts w:ascii="Calibri" w:eastAsia="SimSun" w:hAnsi="Calibri" w:cs="Arial"/>
                <w:sz w:val="20"/>
                <w:szCs w:val="20"/>
              </w:rPr>
            </w:pPr>
            <w:r w:rsidRPr="00DF0820">
              <w:rPr>
                <w:rFonts w:ascii="Calibri" w:eastAsia="SimSun" w:hAnsi="Calibri" w:cs="Arial"/>
                <w:sz w:val="20"/>
                <w:szCs w:val="20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D9F031B" w14:textId="77777777" w:rsidR="00B056C3" w:rsidRPr="00DF0820" w:rsidRDefault="00B056C3" w:rsidP="00B056C3">
            <w:pPr>
              <w:spacing w:after="0" w:line="240" w:lineRule="auto"/>
              <w:rPr>
                <w:rFonts w:ascii="Calibri" w:eastAsia="SimSun" w:hAnsi="Calibri" w:cs="Times New Roman"/>
                <w:sz w:val="20"/>
                <w:szCs w:val="20"/>
              </w:rPr>
            </w:pPr>
            <w:r w:rsidRPr="00DF0820">
              <w:rPr>
                <w:rFonts w:ascii="Calibri" w:eastAsia="SimSun" w:hAnsi="Calibri" w:cs="Times New Roman"/>
                <w:sz w:val="20"/>
                <w:szCs w:val="20"/>
              </w:rPr>
              <w:t>[</w:t>
            </w:r>
            <w:r w:rsidRPr="00DF0820">
              <w:rPr>
                <w:rFonts w:ascii="Calibri" w:eastAsia="SimSun" w:hAnsi="Calibri" w:cs="Times New Roman"/>
                <w:sz w:val="20"/>
                <w:szCs w:val="20"/>
                <w:highlight w:val="yellow"/>
              </w:rPr>
              <w:t>DOPLNIT</w:t>
            </w:r>
            <w:r w:rsidRPr="00DF0820">
              <w:rPr>
                <w:rFonts w:ascii="Calibri" w:eastAsia="SimSun" w:hAnsi="Calibri" w:cs="Times New Roman"/>
                <w:sz w:val="20"/>
                <w:szCs w:val="20"/>
              </w:rPr>
              <w:t>]</w:t>
            </w:r>
          </w:p>
        </w:tc>
      </w:tr>
      <w:tr w:rsidR="00B056C3" w:rsidRPr="00DF0820" w14:paraId="6D6B153D" w14:textId="77777777" w:rsidTr="00EA3EE5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606C198" w14:textId="77777777" w:rsidR="00B056C3" w:rsidRPr="00DF0820" w:rsidRDefault="00B056C3" w:rsidP="00B056C3">
            <w:pPr>
              <w:spacing w:after="0" w:line="276" w:lineRule="auto"/>
              <w:jc w:val="both"/>
              <w:rPr>
                <w:rFonts w:ascii="Calibri" w:eastAsia="SimSun" w:hAnsi="Calibri" w:cs="Arial"/>
                <w:sz w:val="20"/>
                <w:szCs w:val="20"/>
              </w:rPr>
            </w:pPr>
            <w:r w:rsidRPr="00DF0820">
              <w:rPr>
                <w:rFonts w:ascii="Calibri" w:eastAsia="SimSun" w:hAnsi="Calibri" w:cs="Arial"/>
                <w:sz w:val="20"/>
                <w:szCs w:val="20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7C3DE445" w14:textId="77777777" w:rsidR="00B056C3" w:rsidRPr="00DF0820" w:rsidRDefault="00B056C3" w:rsidP="00B056C3">
            <w:pPr>
              <w:spacing w:after="0" w:line="240" w:lineRule="auto"/>
              <w:rPr>
                <w:rFonts w:ascii="Calibri" w:eastAsia="SimSun" w:hAnsi="Calibri" w:cs="Times New Roman"/>
                <w:sz w:val="20"/>
                <w:szCs w:val="20"/>
              </w:rPr>
            </w:pPr>
            <w:r w:rsidRPr="00DF0820">
              <w:rPr>
                <w:rFonts w:ascii="Calibri" w:eastAsia="SimSun" w:hAnsi="Calibri" w:cs="Times New Roman"/>
                <w:sz w:val="20"/>
                <w:szCs w:val="20"/>
              </w:rPr>
              <w:t>[</w:t>
            </w:r>
            <w:r w:rsidRPr="00DF0820">
              <w:rPr>
                <w:rFonts w:ascii="Calibri" w:eastAsia="SimSun" w:hAnsi="Calibri" w:cs="Times New Roman"/>
                <w:sz w:val="20"/>
                <w:szCs w:val="20"/>
                <w:highlight w:val="yellow"/>
              </w:rPr>
              <w:t>DOPLNIT</w:t>
            </w:r>
            <w:r w:rsidRPr="00DF0820">
              <w:rPr>
                <w:rFonts w:ascii="Calibri" w:eastAsia="SimSun" w:hAnsi="Calibri" w:cs="Times New Roman"/>
                <w:sz w:val="20"/>
                <w:szCs w:val="20"/>
              </w:rPr>
              <w:t>]</w:t>
            </w:r>
          </w:p>
        </w:tc>
      </w:tr>
      <w:tr w:rsidR="00B056C3" w:rsidRPr="00DF0820" w14:paraId="3D972A19" w14:textId="77777777" w:rsidTr="00EA3EE5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01AADD6" w14:textId="77777777" w:rsidR="00B056C3" w:rsidRPr="00DF0820" w:rsidRDefault="00B056C3" w:rsidP="00B056C3">
            <w:pPr>
              <w:spacing w:after="0" w:line="276" w:lineRule="auto"/>
              <w:jc w:val="both"/>
              <w:rPr>
                <w:rFonts w:ascii="Calibri" w:eastAsia="SimSun" w:hAnsi="Calibri" w:cs="Arial"/>
                <w:sz w:val="20"/>
                <w:szCs w:val="20"/>
              </w:rPr>
            </w:pPr>
            <w:r w:rsidRPr="00DF0820">
              <w:rPr>
                <w:rFonts w:ascii="Calibri" w:eastAsia="SimSun" w:hAnsi="Calibri" w:cs="Arial"/>
                <w:sz w:val="20"/>
                <w:szCs w:val="20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A8BBB24" w14:textId="77777777" w:rsidR="00B056C3" w:rsidRPr="00DF0820" w:rsidRDefault="00B056C3" w:rsidP="00B056C3">
            <w:pPr>
              <w:spacing w:after="0" w:line="276" w:lineRule="auto"/>
              <w:rPr>
                <w:rFonts w:ascii="Calibri" w:eastAsia="SimSun" w:hAnsi="Calibri" w:cs="Arial"/>
                <w:sz w:val="20"/>
                <w:szCs w:val="20"/>
              </w:rPr>
            </w:pPr>
            <w:r w:rsidRPr="00DF0820">
              <w:rPr>
                <w:rFonts w:ascii="Calibri" w:eastAsia="SimSun" w:hAnsi="Calibri" w:cs="Times New Roman"/>
                <w:sz w:val="20"/>
                <w:szCs w:val="20"/>
              </w:rPr>
              <w:t>[</w:t>
            </w:r>
            <w:r w:rsidRPr="00DF0820">
              <w:rPr>
                <w:rFonts w:ascii="Calibri" w:eastAsia="SimSun" w:hAnsi="Calibri" w:cs="Times New Roman"/>
                <w:sz w:val="20"/>
                <w:szCs w:val="20"/>
                <w:highlight w:val="yellow"/>
              </w:rPr>
              <w:t>DOPLNIT</w:t>
            </w:r>
            <w:r w:rsidRPr="00DF0820">
              <w:rPr>
                <w:rFonts w:ascii="Calibri" w:eastAsia="SimSun" w:hAnsi="Calibri" w:cs="Times New Roman"/>
                <w:sz w:val="20"/>
                <w:szCs w:val="20"/>
              </w:rPr>
              <w:t>]</w:t>
            </w:r>
          </w:p>
        </w:tc>
      </w:tr>
      <w:tr w:rsidR="00B056C3" w:rsidRPr="00DF0820" w14:paraId="5A7DBEFF" w14:textId="77777777" w:rsidTr="00EA3EE5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B36C8A3" w14:textId="77777777" w:rsidR="00B056C3" w:rsidRPr="00DF0820" w:rsidRDefault="00B056C3" w:rsidP="00B056C3">
            <w:pPr>
              <w:spacing w:after="0" w:line="276" w:lineRule="auto"/>
              <w:jc w:val="both"/>
              <w:rPr>
                <w:rFonts w:ascii="Calibri" w:eastAsia="SimSun" w:hAnsi="Calibri" w:cs="Arial"/>
                <w:sz w:val="20"/>
                <w:szCs w:val="20"/>
              </w:rPr>
            </w:pPr>
            <w:r w:rsidRPr="00DF0820">
              <w:rPr>
                <w:rFonts w:ascii="Calibri" w:eastAsia="SimSun" w:hAnsi="Calibri" w:cs="Arial"/>
                <w:sz w:val="20"/>
                <w:szCs w:val="20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FBC00F7" w14:textId="77777777" w:rsidR="00B056C3" w:rsidRPr="00DF0820" w:rsidRDefault="00B056C3" w:rsidP="00B056C3">
            <w:pPr>
              <w:spacing w:after="0" w:line="276" w:lineRule="auto"/>
              <w:rPr>
                <w:rFonts w:ascii="Calibri" w:eastAsia="SimSun" w:hAnsi="Calibri" w:cs="Arial"/>
                <w:sz w:val="20"/>
                <w:szCs w:val="20"/>
              </w:rPr>
            </w:pPr>
            <w:r w:rsidRPr="00DF0820">
              <w:rPr>
                <w:rFonts w:ascii="Calibri" w:eastAsia="SimSun" w:hAnsi="Calibri" w:cs="Times New Roman"/>
                <w:sz w:val="20"/>
                <w:szCs w:val="20"/>
              </w:rPr>
              <w:t>[</w:t>
            </w:r>
            <w:r w:rsidRPr="00DF0820">
              <w:rPr>
                <w:rFonts w:ascii="Calibri" w:eastAsia="SimSun" w:hAnsi="Calibri" w:cs="Times New Roman"/>
                <w:sz w:val="20"/>
                <w:szCs w:val="20"/>
                <w:highlight w:val="yellow"/>
              </w:rPr>
              <w:t>DOPLNIT</w:t>
            </w:r>
            <w:r w:rsidRPr="00DF0820">
              <w:rPr>
                <w:rFonts w:ascii="Calibri" w:eastAsia="SimSun" w:hAnsi="Calibri" w:cs="Times New Roman"/>
                <w:sz w:val="20"/>
                <w:szCs w:val="20"/>
              </w:rPr>
              <w:t>]</w:t>
            </w:r>
          </w:p>
        </w:tc>
      </w:tr>
      <w:tr w:rsidR="00B056C3" w:rsidRPr="00DF0820" w14:paraId="2572CCBA" w14:textId="77777777" w:rsidTr="00EA3EE5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515307A" w14:textId="77777777" w:rsidR="00B056C3" w:rsidRPr="00DF0820" w:rsidRDefault="00B056C3" w:rsidP="00B056C3">
            <w:pPr>
              <w:spacing w:after="0" w:line="276" w:lineRule="auto"/>
              <w:jc w:val="both"/>
              <w:rPr>
                <w:rFonts w:ascii="Calibri" w:eastAsia="SimSun" w:hAnsi="Calibri" w:cs="Arial"/>
                <w:sz w:val="20"/>
                <w:szCs w:val="20"/>
              </w:rPr>
            </w:pPr>
            <w:r w:rsidRPr="00DF0820">
              <w:rPr>
                <w:rFonts w:ascii="Calibri" w:eastAsia="SimSun" w:hAnsi="Calibri" w:cs="Arial"/>
                <w:sz w:val="20"/>
                <w:szCs w:val="20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8F18B1E" w14:textId="77777777" w:rsidR="00B056C3" w:rsidRPr="00DF0820" w:rsidRDefault="00B056C3" w:rsidP="00B056C3">
            <w:pPr>
              <w:spacing w:after="0" w:line="276" w:lineRule="auto"/>
              <w:rPr>
                <w:rFonts w:ascii="Calibri" w:eastAsia="SimSun" w:hAnsi="Calibri" w:cs="Arial"/>
                <w:sz w:val="20"/>
                <w:szCs w:val="20"/>
              </w:rPr>
            </w:pPr>
            <w:r w:rsidRPr="00DF0820">
              <w:rPr>
                <w:rFonts w:ascii="Calibri" w:eastAsia="SimSun" w:hAnsi="Calibri" w:cs="Times New Roman"/>
                <w:sz w:val="20"/>
                <w:szCs w:val="20"/>
              </w:rPr>
              <w:t>[</w:t>
            </w:r>
            <w:r w:rsidRPr="00DF0820">
              <w:rPr>
                <w:rFonts w:ascii="Calibri" w:eastAsia="SimSun" w:hAnsi="Calibri" w:cs="Times New Roman"/>
                <w:sz w:val="20"/>
                <w:szCs w:val="20"/>
                <w:highlight w:val="yellow"/>
              </w:rPr>
              <w:t>DOPLNIT</w:t>
            </w:r>
            <w:r w:rsidRPr="00DF0820">
              <w:rPr>
                <w:rFonts w:ascii="Calibri" w:eastAsia="SimSun" w:hAnsi="Calibri" w:cs="Times New Roman"/>
                <w:sz w:val="20"/>
                <w:szCs w:val="20"/>
              </w:rPr>
              <w:t>]</w:t>
            </w:r>
          </w:p>
        </w:tc>
      </w:tr>
    </w:tbl>
    <w:p w14:paraId="5ADAAB57" w14:textId="77777777" w:rsidR="00B056C3" w:rsidRDefault="00B056C3" w:rsidP="00B056C3">
      <w:pPr>
        <w:jc w:val="center"/>
        <w:rPr>
          <w:b/>
          <w:color w:val="008000"/>
          <w:sz w:val="28"/>
          <w:szCs w:val="28"/>
        </w:rPr>
      </w:pPr>
    </w:p>
    <w:p w14:paraId="11EC0C7D" w14:textId="77777777" w:rsidR="00B056C3" w:rsidRPr="00B056C3" w:rsidRDefault="00B056C3" w:rsidP="00B056C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056C3">
        <w:rPr>
          <w:b/>
          <w:sz w:val="24"/>
          <w:szCs w:val="24"/>
        </w:rPr>
        <w:t>Prohlášení účastníka</w:t>
      </w:r>
    </w:p>
    <w:p w14:paraId="147F4DDC" w14:textId="4A78AEE8" w:rsidR="00B056C3" w:rsidRPr="00DF0820" w:rsidRDefault="00B056C3" w:rsidP="002C5013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 w:val="20"/>
          <w:szCs w:val="20"/>
          <w:lang w:eastAsia="cs-CZ"/>
        </w:rPr>
      </w:pPr>
      <w:r w:rsidRPr="00DF0820">
        <w:rPr>
          <w:rFonts w:ascii="Calibri" w:hAnsi="Calibri" w:cs="Arial"/>
          <w:sz w:val="20"/>
          <w:szCs w:val="20"/>
          <w:lang w:eastAsia="cs-CZ"/>
        </w:rPr>
        <w:t xml:space="preserve">Účastník </w:t>
      </w:r>
      <w:r w:rsidR="002C5013" w:rsidRPr="00DF0820">
        <w:rPr>
          <w:rFonts w:ascii="Calibri" w:hAnsi="Calibri" w:cs="Arial"/>
          <w:sz w:val="20"/>
          <w:szCs w:val="20"/>
          <w:lang w:eastAsia="cs-CZ"/>
        </w:rPr>
        <w:t xml:space="preserve">zadávacího řízení </w:t>
      </w:r>
      <w:r w:rsidRPr="00DF0820">
        <w:rPr>
          <w:rFonts w:ascii="Calibri" w:hAnsi="Calibri" w:cs="Arial"/>
          <w:sz w:val="20"/>
          <w:szCs w:val="20"/>
          <w:lang w:eastAsia="cs-CZ"/>
        </w:rPr>
        <w:t xml:space="preserve">tímto </w:t>
      </w:r>
      <w:r w:rsidR="002C5013" w:rsidRPr="00DF0820">
        <w:rPr>
          <w:rFonts w:ascii="Calibri" w:hAnsi="Calibri" w:cs="Arial"/>
          <w:sz w:val="20"/>
          <w:szCs w:val="20"/>
          <w:lang w:eastAsia="cs-CZ"/>
        </w:rPr>
        <w:t xml:space="preserve">čestně </w:t>
      </w:r>
      <w:r w:rsidRPr="00DF0820">
        <w:rPr>
          <w:rFonts w:ascii="Calibri" w:hAnsi="Calibri" w:cs="Arial"/>
          <w:sz w:val="20"/>
          <w:szCs w:val="20"/>
          <w:lang w:eastAsia="cs-CZ"/>
        </w:rPr>
        <w:t>prohlašuje, že</w:t>
      </w:r>
      <w:r w:rsidR="002C5013" w:rsidRPr="00DF0820">
        <w:rPr>
          <w:rFonts w:ascii="Calibri" w:hAnsi="Calibri" w:cs="Arial"/>
          <w:sz w:val="20"/>
          <w:szCs w:val="20"/>
          <w:lang w:eastAsia="cs-CZ"/>
        </w:rPr>
        <w:t xml:space="preserve"> </w:t>
      </w:r>
      <w:r w:rsidRPr="00DF0820">
        <w:rPr>
          <w:rFonts w:ascii="Calibri" w:hAnsi="Calibri" w:cs="Arial"/>
          <w:sz w:val="20"/>
          <w:szCs w:val="20"/>
          <w:lang w:eastAsia="cs-CZ"/>
        </w:rPr>
        <w:t xml:space="preserve">splňuje podmínky základní způsobilosti </w:t>
      </w:r>
      <w:r w:rsidR="002C5013" w:rsidRPr="00DF0820">
        <w:rPr>
          <w:rFonts w:ascii="Calibri" w:hAnsi="Calibri" w:cs="Arial"/>
          <w:sz w:val="20"/>
          <w:szCs w:val="20"/>
          <w:lang w:eastAsia="cs-CZ"/>
        </w:rPr>
        <w:br/>
      </w:r>
      <w:r w:rsidRPr="00DF0820">
        <w:rPr>
          <w:rFonts w:ascii="Calibri" w:hAnsi="Calibri" w:cs="Arial"/>
          <w:sz w:val="20"/>
          <w:szCs w:val="20"/>
          <w:lang w:eastAsia="cs-CZ"/>
        </w:rPr>
        <w:t>dle § 74 ZZVZ a profesní způsobilosti dle § 77 odst. 1 ZZVZ</w:t>
      </w:r>
      <w:r w:rsidR="00692B4B" w:rsidRPr="00DF0820">
        <w:rPr>
          <w:rFonts w:ascii="Calibri" w:hAnsi="Calibri" w:cs="Arial"/>
          <w:sz w:val="20"/>
          <w:szCs w:val="20"/>
          <w:lang w:eastAsia="cs-CZ"/>
        </w:rPr>
        <w:t xml:space="preserve"> specifikované v části 3.1 a 3.2 zadávací dokumentace.</w:t>
      </w:r>
    </w:p>
    <w:p w14:paraId="72DAB2DB" w14:textId="77777777" w:rsidR="00B056C3" w:rsidRPr="006073B7" w:rsidRDefault="00B056C3" w:rsidP="00B056C3">
      <w:pPr>
        <w:rPr>
          <w:b/>
          <w:color w:val="008000"/>
        </w:rPr>
      </w:pPr>
    </w:p>
    <w:p w14:paraId="77A1DE4D" w14:textId="016F9464" w:rsidR="00CD04BD" w:rsidRDefault="00CD04BD" w:rsidP="00CD04BD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Technická kvalifikace</w:t>
      </w:r>
    </w:p>
    <w:p w14:paraId="49F62EB7" w14:textId="0EBB3EF2" w:rsidR="00CD04BD" w:rsidRPr="00DF0820" w:rsidRDefault="00CD04BD" w:rsidP="00CD04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</w:pPr>
      <w:r w:rsidRPr="00DF0820">
        <w:rPr>
          <w:bCs/>
          <w:color w:val="000000"/>
          <w:sz w:val="20"/>
          <w:szCs w:val="20"/>
        </w:rPr>
        <w:t xml:space="preserve">Účastník zadávacího řízení tímto čestně prohlašuje, že splňuje </w:t>
      </w:r>
      <w:r w:rsidR="003D3C7A" w:rsidRPr="00DF0820">
        <w:rPr>
          <w:bCs/>
          <w:color w:val="000000"/>
          <w:sz w:val="20"/>
          <w:szCs w:val="20"/>
        </w:rPr>
        <w:t>kritéria technické kvalifikace</w:t>
      </w:r>
      <w:r w:rsidRPr="00DF0820">
        <w:rPr>
          <w:bCs/>
          <w:color w:val="000000"/>
          <w:sz w:val="20"/>
          <w:szCs w:val="20"/>
        </w:rPr>
        <w:t xml:space="preserve"> </w:t>
      </w:r>
      <w:r w:rsidRPr="00DF0820">
        <w:rPr>
          <w:bCs/>
          <w:color w:val="000000"/>
          <w:sz w:val="20"/>
          <w:szCs w:val="20"/>
        </w:rPr>
        <w:br/>
      </w:r>
      <w:r w:rsidRPr="00DF0820">
        <w:rPr>
          <w:bCs/>
          <w:color w:val="000000"/>
          <w:sz w:val="20"/>
          <w:szCs w:val="20"/>
        </w:rPr>
        <w:t>dle § 7</w:t>
      </w:r>
      <w:r w:rsidR="003D3C7A" w:rsidRPr="00DF0820">
        <w:rPr>
          <w:bCs/>
          <w:color w:val="000000"/>
          <w:sz w:val="20"/>
          <w:szCs w:val="20"/>
        </w:rPr>
        <w:t>9</w:t>
      </w:r>
      <w:r w:rsidRPr="00DF0820">
        <w:rPr>
          <w:bCs/>
          <w:color w:val="000000"/>
          <w:sz w:val="20"/>
          <w:szCs w:val="20"/>
        </w:rPr>
        <w:t xml:space="preserve"> ZZVZ </w:t>
      </w:r>
      <w:r w:rsidR="003D3C7A" w:rsidRPr="00DF0820">
        <w:rPr>
          <w:bCs/>
          <w:color w:val="000000"/>
          <w:sz w:val="20"/>
          <w:szCs w:val="20"/>
        </w:rPr>
        <w:t>uvedená v</w:t>
      </w:r>
      <w:r w:rsidR="00F70461" w:rsidRPr="00DF0820">
        <w:rPr>
          <w:bCs/>
          <w:color w:val="000000"/>
          <w:sz w:val="20"/>
          <w:szCs w:val="20"/>
        </w:rPr>
        <w:t xml:space="preserve"> části 3.3 </w:t>
      </w:r>
      <w:r w:rsidR="003D3C7A" w:rsidRPr="00DF0820">
        <w:rPr>
          <w:bCs/>
          <w:color w:val="000000"/>
          <w:sz w:val="20"/>
          <w:szCs w:val="20"/>
        </w:rPr>
        <w:t>zadávací dokumentac</w:t>
      </w:r>
      <w:r w:rsidR="00F70461" w:rsidRPr="00DF0820">
        <w:rPr>
          <w:bCs/>
          <w:color w:val="000000"/>
          <w:sz w:val="20"/>
          <w:szCs w:val="20"/>
        </w:rPr>
        <w:t>e</w:t>
      </w:r>
      <w:r w:rsidR="000A101C" w:rsidRPr="00DF0820">
        <w:rPr>
          <w:bCs/>
          <w:color w:val="000000"/>
          <w:sz w:val="20"/>
          <w:szCs w:val="20"/>
        </w:rPr>
        <w:t xml:space="preserve"> a níže uvádí seznam významných služeb.</w:t>
      </w:r>
    </w:p>
    <w:p w14:paraId="17DA2FBA" w14:textId="77777777" w:rsidR="00CD04BD" w:rsidRDefault="00CD04BD" w:rsidP="00CD04BD">
      <w:pPr>
        <w:keepNext/>
        <w:keepLines/>
        <w:tabs>
          <w:tab w:val="left" w:pos="1021"/>
        </w:tabs>
        <w:spacing w:before="120" w:after="120" w:line="276" w:lineRule="auto"/>
        <w:jc w:val="both"/>
        <w:rPr>
          <w:rFonts w:ascii="Calibri" w:eastAsia="SimSun" w:hAnsi="Calibri" w:cs="Arial"/>
          <w:sz w:val="20"/>
          <w:lang w:eastAsia="cs-CZ"/>
        </w:rPr>
      </w:pPr>
    </w:p>
    <w:tbl>
      <w:tblPr>
        <w:tblW w:w="10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581"/>
        <w:gridCol w:w="1603"/>
        <w:gridCol w:w="1848"/>
        <w:gridCol w:w="1569"/>
        <w:gridCol w:w="2387"/>
        <w:gridCol w:w="1229"/>
      </w:tblGrid>
      <w:tr w:rsidR="00CD04BD" w:rsidRPr="00DF0820" w14:paraId="7908F343" w14:textId="77777777" w:rsidTr="00946041">
        <w:trPr>
          <w:trHeight w:val="1009"/>
          <w:jc w:val="center"/>
        </w:trPr>
        <w:tc>
          <w:tcPr>
            <w:tcW w:w="674" w:type="dxa"/>
          </w:tcPr>
          <w:p w14:paraId="2865C0DF" w14:textId="59FF689F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both"/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DF0820"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  <w:t>Poř</w:t>
            </w:r>
            <w:proofErr w:type="spellEnd"/>
            <w:r w:rsidRPr="00DF0820"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0A101C" w:rsidRPr="00DF0820"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  <w:t>č</w:t>
            </w:r>
            <w:r w:rsidRPr="00DF0820"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  <w:t>íslo</w:t>
            </w:r>
          </w:p>
        </w:tc>
        <w:tc>
          <w:tcPr>
            <w:tcW w:w="1581" w:type="dxa"/>
            <w:vAlign w:val="center"/>
          </w:tcPr>
          <w:p w14:paraId="62A4FDBB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center"/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</w:pPr>
            <w:r w:rsidRPr="00DF0820"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  <w:t>Objednatel</w:t>
            </w:r>
          </w:p>
        </w:tc>
        <w:tc>
          <w:tcPr>
            <w:tcW w:w="1603" w:type="dxa"/>
            <w:vAlign w:val="center"/>
          </w:tcPr>
          <w:p w14:paraId="6EA6DD27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center"/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</w:pPr>
            <w:r w:rsidRPr="00DF0820"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  <w:t>Zakázka</w:t>
            </w:r>
          </w:p>
        </w:tc>
        <w:tc>
          <w:tcPr>
            <w:tcW w:w="1848" w:type="dxa"/>
            <w:vAlign w:val="center"/>
          </w:tcPr>
          <w:p w14:paraId="127F026E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center"/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</w:pPr>
            <w:r w:rsidRPr="00DF0820"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  <w:t>Rozsah dodávky</w:t>
            </w:r>
          </w:p>
        </w:tc>
        <w:tc>
          <w:tcPr>
            <w:tcW w:w="1569" w:type="dxa"/>
            <w:vAlign w:val="center"/>
          </w:tcPr>
          <w:p w14:paraId="2D8CE0BF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center"/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</w:pPr>
            <w:r w:rsidRPr="00DF0820"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  <w:t xml:space="preserve">Cena dodávky </w:t>
            </w:r>
            <w:r w:rsidRPr="00DF0820"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  <w:tc>
          <w:tcPr>
            <w:tcW w:w="2387" w:type="dxa"/>
            <w:vAlign w:val="center"/>
          </w:tcPr>
          <w:p w14:paraId="1096CE5D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center"/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</w:pPr>
            <w:r w:rsidRPr="00DF0820"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  <w:t>Kontakt na objednatele</w:t>
            </w:r>
          </w:p>
        </w:tc>
        <w:tc>
          <w:tcPr>
            <w:tcW w:w="1229" w:type="dxa"/>
            <w:vAlign w:val="center"/>
          </w:tcPr>
          <w:p w14:paraId="04778A80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center"/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</w:pPr>
            <w:r w:rsidRPr="00DF0820"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  <w:t>Termín realizace</w:t>
            </w:r>
            <w:r w:rsidRPr="00DF0820"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  <w:br/>
              <w:t xml:space="preserve"> </w:t>
            </w:r>
            <w:proofErr w:type="gramStart"/>
            <w:r w:rsidRPr="00DF0820"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  <w:t>od - do</w:t>
            </w:r>
            <w:proofErr w:type="gramEnd"/>
          </w:p>
        </w:tc>
      </w:tr>
      <w:tr w:rsidR="00CD04BD" w:rsidRPr="00DF0820" w14:paraId="1223C7E5" w14:textId="77777777" w:rsidTr="00946041">
        <w:trPr>
          <w:trHeight w:val="568"/>
          <w:jc w:val="center"/>
        </w:trPr>
        <w:tc>
          <w:tcPr>
            <w:tcW w:w="674" w:type="dxa"/>
          </w:tcPr>
          <w:p w14:paraId="67695C54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center"/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</w:pPr>
            <w:r w:rsidRPr="00DF0820"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581" w:type="dxa"/>
          </w:tcPr>
          <w:p w14:paraId="5008009F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both"/>
              <w:rPr>
                <w:rFonts w:ascii="Calibri" w:eastAsia="SimSun" w:hAnsi="Calibri" w:cs="Arial"/>
                <w:sz w:val="18"/>
                <w:szCs w:val="18"/>
                <w:lang w:eastAsia="cs-CZ"/>
              </w:rPr>
            </w:pPr>
          </w:p>
        </w:tc>
        <w:tc>
          <w:tcPr>
            <w:tcW w:w="1603" w:type="dxa"/>
          </w:tcPr>
          <w:p w14:paraId="5E0CA223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both"/>
              <w:rPr>
                <w:rFonts w:ascii="Calibri" w:eastAsia="SimSun" w:hAnsi="Calibri" w:cs="Arial"/>
                <w:sz w:val="18"/>
                <w:szCs w:val="18"/>
                <w:lang w:eastAsia="cs-CZ"/>
              </w:rPr>
            </w:pPr>
          </w:p>
        </w:tc>
        <w:tc>
          <w:tcPr>
            <w:tcW w:w="1848" w:type="dxa"/>
          </w:tcPr>
          <w:p w14:paraId="25B4F268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both"/>
              <w:rPr>
                <w:rFonts w:ascii="Calibri" w:eastAsia="SimSun" w:hAnsi="Calibri" w:cs="Arial"/>
                <w:sz w:val="18"/>
                <w:szCs w:val="18"/>
                <w:lang w:eastAsia="cs-CZ"/>
              </w:rPr>
            </w:pPr>
          </w:p>
        </w:tc>
        <w:tc>
          <w:tcPr>
            <w:tcW w:w="1569" w:type="dxa"/>
          </w:tcPr>
          <w:p w14:paraId="29C44385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both"/>
              <w:rPr>
                <w:rFonts w:ascii="Calibri" w:eastAsia="SimSun" w:hAnsi="Calibri" w:cs="Arial"/>
                <w:sz w:val="18"/>
                <w:szCs w:val="18"/>
                <w:lang w:eastAsia="cs-CZ"/>
              </w:rPr>
            </w:pPr>
          </w:p>
        </w:tc>
        <w:tc>
          <w:tcPr>
            <w:tcW w:w="2387" w:type="dxa"/>
          </w:tcPr>
          <w:p w14:paraId="695F0095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both"/>
              <w:rPr>
                <w:rFonts w:ascii="Calibri" w:eastAsia="SimSun" w:hAnsi="Calibri" w:cs="Arial"/>
                <w:sz w:val="18"/>
                <w:szCs w:val="18"/>
                <w:lang w:eastAsia="cs-CZ"/>
              </w:rPr>
            </w:pPr>
          </w:p>
        </w:tc>
        <w:tc>
          <w:tcPr>
            <w:tcW w:w="1229" w:type="dxa"/>
          </w:tcPr>
          <w:p w14:paraId="7CA647F7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both"/>
              <w:rPr>
                <w:rFonts w:ascii="Calibri" w:eastAsia="SimSun" w:hAnsi="Calibri" w:cs="Arial"/>
                <w:sz w:val="18"/>
                <w:szCs w:val="18"/>
                <w:lang w:eastAsia="cs-CZ"/>
              </w:rPr>
            </w:pPr>
          </w:p>
        </w:tc>
      </w:tr>
      <w:tr w:rsidR="00CD04BD" w:rsidRPr="00DF0820" w14:paraId="3B1622F1" w14:textId="77777777" w:rsidTr="00946041">
        <w:trPr>
          <w:trHeight w:val="568"/>
          <w:jc w:val="center"/>
        </w:trPr>
        <w:tc>
          <w:tcPr>
            <w:tcW w:w="674" w:type="dxa"/>
          </w:tcPr>
          <w:p w14:paraId="01B844BB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center"/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</w:pPr>
            <w:r w:rsidRPr="00DF0820">
              <w:rPr>
                <w:rFonts w:ascii="Calibri" w:eastAsia="SimSun" w:hAnsi="Calibri" w:cs="Arial"/>
                <w:b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81" w:type="dxa"/>
          </w:tcPr>
          <w:p w14:paraId="153177AD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both"/>
              <w:rPr>
                <w:rFonts w:ascii="Calibri" w:eastAsia="SimSun" w:hAnsi="Calibri" w:cs="Arial"/>
                <w:sz w:val="18"/>
                <w:szCs w:val="18"/>
                <w:lang w:eastAsia="cs-CZ"/>
              </w:rPr>
            </w:pPr>
          </w:p>
        </w:tc>
        <w:tc>
          <w:tcPr>
            <w:tcW w:w="1603" w:type="dxa"/>
          </w:tcPr>
          <w:p w14:paraId="25C8F51A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both"/>
              <w:rPr>
                <w:rFonts w:ascii="Calibri" w:eastAsia="SimSun" w:hAnsi="Calibri" w:cs="Arial"/>
                <w:sz w:val="18"/>
                <w:szCs w:val="18"/>
                <w:lang w:eastAsia="cs-CZ"/>
              </w:rPr>
            </w:pPr>
          </w:p>
        </w:tc>
        <w:tc>
          <w:tcPr>
            <w:tcW w:w="1848" w:type="dxa"/>
          </w:tcPr>
          <w:p w14:paraId="296FBB57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both"/>
              <w:rPr>
                <w:rFonts w:ascii="Calibri" w:eastAsia="SimSun" w:hAnsi="Calibri" w:cs="Arial"/>
                <w:sz w:val="18"/>
                <w:szCs w:val="18"/>
                <w:lang w:eastAsia="cs-CZ"/>
              </w:rPr>
            </w:pPr>
          </w:p>
        </w:tc>
        <w:tc>
          <w:tcPr>
            <w:tcW w:w="1569" w:type="dxa"/>
          </w:tcPr>
          <w:p w14:paraId="3E72CABA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both"/>
              <w:rPr>
                <w:rFonts w:ascii="Calibri" w:eastAsia="SimSun" w:hAnsi="Calibri" w:cs="Arial"/>
                <w:sz w:val="18"/>
                <w:szCs w:val="18"/>
                <w:lang w:eastAsia="cs-CZ"/>
              </w:rPr>
            </w:pPr>
          </w:p>
        </w:tc>
        <w:tc>
          <w:tcPr>
            <w:tcW w:w="2387" w:type="dxa"/>
          </w:tcPr>
          <w:p w14:paraId="54D81E68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both"/>
              <w:rPr>
                <w:rFonts w:ascii="Calibri" w:eastAsia="SimSun" w:hAnsi="Calibri" w:cs="Arial"/>
                <w:sz w:val="18"/>
                <w:szCs w:val="18"/>
                <w:lang w:eastAsia="cs-CZ"/>
              </w:rPr>
            </w:pPr>
          </w:p>
        </w:tc>
        <w:tc>
          <w:tcPr>
            <w:tcW w:w="1229" w:type="dxa"/>
          </w:tcPr>
          <w:p w14:paraId="021357A6" w14:textId="77777777" w:rsidR="00CD04BD" w:rsidRPr="00DF0820" w:rsidRDefault="00CD04BD" w:rsidP="00946041">
            <w:pPr>
              <w:keepNext/>
              <w:keepLines/>
              <w:tabs>
                <w:tab w:val="left" w:pos="1021"/>
              </w:tabs>
              <w:spacing w:before="120" w:after="120" w:line="276" w:lineRule="auto"/>
              <w:jc w:val="both"/>
              <w:rPr>
                <w:rFonts w:ascii="Calibri" w:eastAsia="SimSun" w:hAnsi="Calibri" w:cs="Arial"/>
                <w:sz w:val="18"/>
                <w:szCs w:val="18"/>
                <w:lang w:eastAsia="cs-CZ"/>
              </w:rPr>
            </w:pPr>
          </w:p>
        </w:tc>
      </w:tr>
    </w:tbl>
    <w:p w14:paraId="5B4754C3" w14:textId="77777777" w:rsidR="00CD04BD" w:rsidRDefault="00CD04BD" w:rsidP="00CD04BD">
      <w:pPr>
        <w:keepNext/>
        <w:keepLines/>
        <w:tabs>
          <w:tab w:val="left" w:pos="1021"/>
        </w:tabs>
        <w:spacing w:before="120" w:after="120" w:line="276" w:lineRule="auto"/>
        <w:jc w:val="both"/>
        <w:rPr>
          <w:rFonts w:ascii="Calibri" w:eastAsia="SimSun" w:hAnsi="Calibri" w:cs="Arial"/>
          <w:sz w:val="20"/>
          <w:lang w:eastAsia="cs-CZ"/>
        </w:rPr>
      </w:pPr>
    </w:p>
    <w:p w14:paraId="1A425815" w14:textId="77777777" w:rsidR="00B056C3" w:rsidRPr="00DF0820" w:rsidRDefault="00B056C3" w:rsidP="00B056C3">
      <w:pPr>
        <w:rPr>
          <w:sz w:val="20"/>
          <w:szCs w:val="20"/>
        </w:rPr>
      </w:pPr>
      <w:r w:rsidRPr="00DF0820">
        <w:rPr>
          <w:rFonts w:eastAsia="Calibri"/>
          <w:sz w:val="20"/>
          <w:szCs w:val="20"/>
        </w:rPr>
        <w:t>V </w:t>
      </w:r>
      <w:sdt>
        <w:sdtPr>
          <w:rPr>
            <w:rFonts w:eastAsia="Calibri"/>
            <w:sz w:val="20"/>
            <w:szCs w:val="20"/>
          </w:rPr>
          <w:id w:val="2107923815"/>
          <w:showingPlcHdr/>
        </w:sdtPr>
        <w:sdtEndPr/>
        <w:sdtContent>
          <w:r w:rsidRPr="00DF0820">
            <w:rPr>
              <w:rStyle w:val="Zstupntext"/>
              <w:sz w:val="20"/>
              <w:szCs w:val="20"/>
              <w:highlight w:val="yellow"/>
            </w:rPr>
            <w:t>uveďte místo</w:t>
          </w:r>
        </w:sdtContent>
      </w:sdt>
      <w:r w:rsidRPr="00DF0820">
        <w:rPr>
          <w:rFonts w:eastAsia="Calibri"/>
          <w:sz w:val="20"/>
          <w:szCs w:val="20"/>
        </w:rPr>
        <w:t xml:space="preserve"> dne </w:t>
      </w:r>
      <w:sdt>
        <w:sdtPr>
          <w:rPr>
            <w:sz w:val="20"/>
            <w:szCs w:val="20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DF0820">
            <w:rPr>
              <w:rStyle w:val="Zstupntext"/>
              <w:sz w:val="20"/>
              <w:szCs w:val="20"/>
              <w:shd w:val="clear" w:color="auto" w:fill="FFFF00"/>
            </w:rPr>
            <w:t>datum</w:t>
          </w:r>
        </w:sdtContent>
      </w:sdt>
    </w:p>
    <w:p w14:paraId="33823755" w14:textId="60B3D799" w:rsidR="00B65804" w:rsidRPr="00DF0820" w:rsidRDefault="00B65804" w:rsidP="00B65804">
      <w:pPr>
        <w:keepNext/>
        <w:keepLines/>
        <w:ind w:left="5664"/>
        <w:rPr>
          <w:sz w:val="20"/>
          <w:szCs w:val="20"/>
        </w:rPr>
      </w:pPr>
    </w:p>
    <w:p w14:paraId="0B03AB64" w14:textId="309732BD" w:rsidR="00B056C3" w:rsidRPr="00DF0820" w:rsidRDefault="00B056C3" w:rsidP="00B65804">
      <w:pPr>
        <w:keepNext/>
        <w:keepLines/>
        <w:ind w:left="5664"/>
        <w:rPr>
          <w:sz w:val="20"/>
          <w:szCs w:val="20"/>
        </w:rPr>
      </w:pPr>
      <w:bookmarkStart w:id="0" w:name="_GoBack"/>
      <w:bookmarkEnd w:id="0"/>
      <w:r w:rsidRPr="00DF0820">
        <w:rPr>
          <w:sz w:val="20"/>
          <w:szCs w:val="20"/>
        </w:rPr>
        <w:t>_____________________________</w:t>
      </w:r>
    </w:p>
    <w:p w14:paraId="696A690C" w14:textId="14FFB388" w:rsidR="00B056C3" w:rsidRPr="00DF0820" w:rsidRDefault="00B056C3" w:rsidP="00B65804">
      <w:pPr>
        <w:keepNext/>
        <w:keepLines/>
        <w:spacing w:after="0"/>
        <w:ind w:left="5664"/>
        <w:rPr>
          <w:rFonts w:cs="Arial"/>
          <w:sz w:val="20"/>
          <w:szCs w:val="20"/>
          <w:lang w:eastAsia="cs-CZ"/>
        </w:rPr>
      </w:pPr>
      <w:r w:rsidRPr="00DF0820">
        <w:rPr>
          <w:sz w:val="20"/>
          <w:szCs w:val="20"/>
        </w:rPr>
        <w:t>Jméno:</w:t>
      </w:r>
      <w:r w:rsidRPr="00DF0820">
        <w:rPr>
          <w:sz w:val="20"/>
          <w:szCs w:val="20"/>
        </w:rPr>
        <w:br/>
        <w:t>Funkce:</w:t>
      </w:r>
    </w:p>
    <w:sectPr w:rsidR="00B056C3" w:rsidRPr="00DF0820" w:rsidSect="00B65804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F8C"/>
    <w:multiLevelType w:val="hybridMultilevel"/>
    <w:tmpl w:val="388CADB4"/>
    <w:lvl w:ilvl="0" w:tplc="49A0F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17B5"/>
    <w:multiLevelType w:val="hybridMultilevel"/>
    <w:tmpl w:val="388CADB4"/>
    <w:lvl w:ilvl="0" w:tplc="49A0F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11E78"/>
    <w:multiLevelType w:val="hybridMultilevel"/>
    <w:tmpl w:val="BD8AF08A"/>
    <w:lvl w:ilvl="0" w:tplc="49A0F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C3"/>
    <w:rsid w:val="000A101C"/>
    <w:rsid w:val="002C5013"/>
    <w:rsid w:val="003839A3"/>
    <w:rsid w:val="003D3C7A"/>
    <w:rsid w:val="004C4977"/>
    <w:rsid w:val="004F5F6A"/>
    <w:rsid w:val="006073B7"/>
    <w:rsid w:val="00692B4B"/>
    <w:rsid w:val="009D7042"/>
    <w:rsid w:val="00B056C3"/>
    <w:rsid w:val="00B65804"/>
    <w:rsid w:val="00C255C1"/>
    <w:rsid w:val="00C36897"/>
    <w:rsid w:val="00CD04BD"/>
    <w:rsid w:val="00DF0820"/>
    <w:rsid w:val="00F0044D"/>
    <w:rsid w:val="00F7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7D3F"/>
  <w15:chartTrackingRefBased/>
  <w15:docId w15:val="{B369DAFE-3EE1-4242-9243-1A519281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56C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05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Bernátová Karolína</dc:creator>
  <cp:keywords/>
  <dc:description/>
  <cp:lastModifiedBy>Bernátová Karolína</cp:lastModifiedBy>
  <cp:revision>16</cp:revision>
  <dcterms:created xsi:type="dcterms:W3CDTF">2021-01-15T22:14:00Z</dcterms:created>
  <dcterms:modified xsi:type="dcterms:W3CDTF">2021-01-18T18:02:00Z</dcterms:modified>
</cp:coreProperties>
</file>