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DB" w:rsidRPr="00A045E6"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537C52" w:rsidRPr="00537C52" w:rsidRDefault="00537C52" w:rsidP="00537C52">
      <w:pPr>
        <w:numPr>
          <w:ilvl w:val="0"/>
          <w:numId w:val="29"/>
        </w:numPr>
        <w:spacing w:before="240"/>
        <w:ind w:left="357" w:hanging="357"/>
        <w:jc w:val="both"/>
        <w:rPr>
          <w:rFonts w:ascii="Tahoma" w:hAnsi="Tahoma" w:cs="Tahoma"/>
          <w:b/>
          <w:sz w:val="22"/>
          <w:szCs w:val="22"/>
        </w:rPr>
      </w:pPr>
      <w:r>
        <w:rPr>
          <w:rFonts w:ascii="Tahoma" w:hAnsi="Tahoma" w:cs="Tahoma"/>
          <w:b/>
          <w:sz w:val="22"/>
          <w:szCs w:val="22"/>
        </w:rPr>
        <w:t>Střední škola řemesel, Frýdek Místek, příspěvková organizace</w:t>
      </w:r>
    </w:p>
    <w:p w:rsidR="00537C52" w:rsidRDefault="00537C52" w:rsidP="00537C52">
      <w:pPr>
        <w:tabs>
          <w:tab w:val="left" w:pos="2835"/>
        </w:tabs>
        <w:ind w:left="357"/>
        <w:jc w:val="both"/>
        <w:rPr>
          <w:rFonts w:ascii="Tahoma" w:hAnsi="Tahoma" w:cs="Tahoma"/>
          <w:sz w:val="22"/>
          <w:szCs w:val="22"/>
        </w:rPr>
      </w:pPr>
      <w:r>
        <w:rPr>
          <w:rFonts w:ascii="Tahoma" w:hAnsi="Tahoma" w:cs="Tahoma"/>
          <w:sz w:val="22"/>
          <w:szCs w:val="22"/>
        </w:rPr>
        <w:t>se sídlem:</w:t>
      </w:r>
      <w:r>
        <w:rPr>
          <w:rFonts w:ascii="Tahoma" w:hAnsi="Tahoma" w:cs="Tahoma"/>
          <w:sz w:val="22"/>
          <w:szCs w:val="22"/>
        </w:rPr>
        <w:tab/>
        <w:t>Pionýrů 2069, 738 01 Frýdek Místek</w:t>
      </w:r>
      <w:r>
        <w:rPr>
          <w:rFonts w:ascii="Tahoma" w:hAnsi="Tahoma" w:cs="Tahoma"/>
          <w:sz w:val="22"/>
          <w:szCs w:val="22"/>
        </w:rPr>
        <w:tab/>
      </w:r>
    </w:p>
    <w:p w:rsidR="00537C52" w:rsidRDefault="00537C52" w:rsidP="00537C52">
      <w:pPr>
        <w:numPr>
          <w:ilvl w:val="12"/>
          <w:numId w:val="0"/>
        </w:numPr>
        <w:tabs>
          <w:tab w:val="left" w:pos="2835"/>
        </w:tabs>
        <w:ind w:left="357"/>
        <w:jc w:val="both"/>
        <w:rPr>
          <w:rFonts w:ascii="Tahoma" w:hAnsi="Tahoma" w:cs="Tahoma"/>
          <w:iCs/>
          <w:sz w:val="22"/>
          <w:szCs w:val="22"/>
        </w:rPr>
      </w:pPr>
      <w:r>
        <w:rPr>
          <w:rFonts w:ascii="Tahoma" w:hAnsi="Tahoma" w:cs="Tahoma"/>
          <w:sz w:val="22"/>
          <w:szCs w:val="22"/>
        </w:rPr>
        <w:t>zastoupena:</w:t>
      </w:r>
      <w:r>
        <w:rPr>
          <w:rFonts w:ascii="Tahoma" w:hAnsi="Tahoma" w:cs="Tahoma"/>
          <w:sz w:val="22"/>
          <w:szCs w:val="22"/>
        </w:rPr>
        <w:tab/>
        <w:t xml:space="preserve">Mgr. Petrem </w:t>
      </w:r>
      <w:proofErr w:type="spellStart"/>
      <w:r>
        <w:rPr>
          <w:rFonts w:ascii="Tahoma" w:hAnsi="Tahoma" w:cs="Tahoma"/>
          <w:sz w:val="22"/>
          <w:szCs w:val="22"/>
        </w:rPr>
        <w:t>Solichem</w:t>
      </w:r>
      <w:proofErr w:type="spellEnd"/>
    </w:p>
    <w:p w:rsidR="00537C52" w:rsidRDefault="00537C52" w:rsidP="00537C52">
      <w:pPr>
        <w:numPr>
          <w:ilvl w:val="12"/>
          <w:numId w:val="0"/>
        </w:numPr>
        <w:tabs>
          <w:tab w:val="left" w:pos="2835"/>
        </w:tabs>
        <w:ind w:left="357"/>
        <w:jc w:val="both"/>
        <w:rPr>
          <w:rFonts w:ascii="Tahoma" w:hAnsi="Tahoma" w:cs="Tahoma"/>
          <w:sz w:val="22"/>
          <w:szCs w:val="22"/>
        </w:rPr>
      </w:pPr>
      <w:r>
        <w:rPr>
          <w:rFonts w:ascii="Tahoma" w:hAnsi="Tahoma" w:cs="Tahoma"/>
          <w:sz w:val="22"/>
          <w:szCs w:val="22"/>
        </w:rPr>
        <w:t>IČO:</w:t>
      </w:r>
      <w:r>
        <w:rPr>
          <w:rFonts w:ascii="Tahoma" w:hAnsi="Tahoma" w:cs="Tahoma"/>
          <w:sz w:val="22"/>
          <w:szCs w:val="22"/>
        </w:rPr>
        <w:tab/>
        <w:t>13644301</w:t>
      </w:r>
    </w:p>
    <w:p w:rsidR="00537C52" w:rsidRDefault="00537C52" w:rsidP="00537C52">
      <w:pPr>
        <w:numPr>
          <w:ilvl w:val="12"/>
          <w:numId w:val="0"/>
        </w:numPr>
        <w:tabs>
          <w:tab w:val="left" w:pos="2835"/>
        </w:tabs>
        <w:ind w:left="357"/>
        <w:jc w:val="both"/>
        <w:rPr>
          <w:rFonts w:ascii="Tahoma" w:hAnsi="Tahoma" w:cs="Tahoma"/>
          <w:sz w:val="22"/>
          <w:szCs w:val="22"/>
        </w:rPr>
      </w:pPr>
      <w:r>
        <w:rPr>
          <w:rFonts w:ascii="Tahoma" w:hAnsi="Tahoma" w:cs="Tahoma"/>
          <w:sz w:val="22"/>
          <w:szCs w:val="22"/>
        </w:rPr>
        <w:t>DIČ:</w:t>
      </w:r>
      <w:r>
        <w:rPr>
          <w:rFonts w:ascii="Tahoma" w:hAnsi="Tahoma" w:cs="Tahoma"/>
          <w:sz w:val="22"/>
          <w:szCs w:val="22"/>
        </w:rPr>
        <w:tab/>
        <w:t>CZ13644301</w:t>
      </w:r>
    </w:p>
    <w:p w:rsidR="00537C52" w:rsidRDefault="00537C52" w:rsidP="00537C52">
      <w:pPr>
        <w:numPr>
          <w:ilvl w:val="12"/>
          <w:numId w:val="0"/>
        </w:numPr>
        <w:tabs>
          <w:tab w:val="left" w:pos="2835"/>
        </w:tabs>
        <w:ind w:left="357"/>
        <w:jc w:val="both"/>
        <w:rPr>
          <w:rFonts w:ascii="Tahoma" w:hAnsi="Tahoma" w:cs="Tahoma"/>
          <w:sz w:val="22"/>
          <w:szCs w:val="22"/>
        </w:rPr>
      </w:pPr>
      <w:r>
        <w:rPr>
          <w:rFonts w:ascii="Tahoma" w:hAnsi="Tahoma" w:cs="Tahoma"/>
          <w:sz w:val="22"/>
          <w:szCs w:val="22"/>
        </w:rPr>
        <w:t>bankovní spojení:</w:t>
      </w:r>
      <w:r>
        <w:rPr>
          <w:rFonts w:ascii="Tahoma" w:hAnsi="Tahoma" w:cs="Tahoma"/>
          <w:sz w:val="22"/>
          <w:szCs w:val="22"/>
        </w:rPr>
        <w:tab/>
        <w:t>Komerční banka, a.s.</w:t>
      </w:r>
    </w:p>
    <w:p w:rsidR="00537C52" w:rsidRDefault="00537C52" w:rsidP="00537C52">
      <w:pPr>
        <w:numPr>
          <w:ilvl w:val="12"/>
          <w:numId w:val="0"/>
        </w:numPr>
        <w:tabs>
          <w:tab w:val="left" w:pos="2835"/>
        </w:tabs>
        <w:ind w:left="357"/>
        <w:jc w:val="both"/>
        <w:rPr>
          <w:rFonts w:ascii="Tahoma" w:hAnsi="Tahoma" w:cs="Tahoma"/>
          <w:sz w:val="22"/>
          <w:szCs w:val="22"/>
        </w:rPr>
      </w:pPr>
      <w:r>
        <w:rPr>
          <w:rFonts w:ascii="Tahoma" w:hAnsi="Tahoma" w:cs="Tahoma"/>
          <w:sz w:val="22"/>
          <w:szCs w:val="22"/>
        </w:rPr>
        <w:t>číslo účtu:</w:t>
      </w:r>
      <w:r>
        <w:rPr>
          <w:rFonts w:ascii="Tahoma" w:hAnsi="Tahoma" w:cs="Tahoma"/>
          <w:sz w:val="22"/>
          <w:szCs w:val="22"/>
        </w:rPr>
        <w:tab/>
        <w:t>28437781/0100</w:t>
      </w:r>
    </w:p>
    <w:p w:rsidR="00537C52" w:rsidRDefault="00537C52" w:rsidP="00537C52">
      <w:pPr>
        <w:spacing w:before="120"/>
        <w:ind w:left="357"/>
        <w:jc w:val="both"/>
        <w:rPr>
          <w:rFonts w:ascii="Tahoma" w:hAnsi="Tahoma" w:cs="Tahoma"/>
          <w:sz w:val="22"/>
          <w:szCs w:val="22"/>
        </w:rPr>
      </w:pPr>
      <w:r>
        <w:rPr>
          <w:rFonts w:ascii="Tahoma" w:hAnsi="Tahoma" w:cs="Tahoma"/>
          <w:sz w:val="22"/>
          <w:szCs w:val="22"/>
        </w:rPr>
        <w:t>Osoba oprávněná jednat ve věcech realizace stavby:</w:t>
      </w:r>
    </w:p>
    <w:p w:rsidR="00537C52" w:rsidRDefault="00537C52" w:rsidP="00537C52">
      <w:pPr>
        <w:spacing w:before="120"/>
        <w:ind w:left="357"/>
        <w:jc w:val="both"/>
        <w:rPr>
          <w:rFonts w:ascii="Tahoma" w:hAnsi="Tahoma" w:cs="Tahoma"/>
          <w:sz w:val="22"/>
          <w:szCs w:val="22"/>
        </w:rPr>
      </w:pPr>
      <w:r>
        <w:rPr>
          <w:rFonts w:ascii="Tahoma" w:hAnsi="Tahoma" w:cs="Tahoma"/>
          <w:sz w:val="22"/>
          <w:szCs w:val="22"/>
        </w:rPr>
        <w:t>Lenk</w:t>
      </w:r>
      <w:r w:rsidR="00AE20C6">
        <w:rPr>
          <w:rFonts w:ascii="Tahoma" w:hAnsi="Tahoma" w:cs="Tahoma"/>
          <w:sz w:val="22"/>
          <w:szCs w:val="22"/>
        </w:rPr>
        <w:t>a Swatoschová, tel.: 558 421 216</w:t>
      </w:r>
      <w:bookmarkStart w:id="0" w:name="_GoBack"/>
      <w:bookmarkEnd w:id="0"/>
      <w:r>
        <w:rPr>
          <w:rFonts w:ascii="Tahoma" w:hAnsi="Tahoma" w:cs="Tahoma"/>
          <w:sz w:val="22"/>
          <w:szCs w:val="22"/>
        </w:rPr>
        <w:t>, 702 075 664</w:t>
      </w:r>
    </w:p>
    <w:p w:rsidR="004A2DDB" w:rsidRPr="00537C52" w:rsidRDefault="004A2DDB" w:rsidP="00537C52">
      <w:pPr>
        <w:spacing w:before="120"/>
        <w:ind w:left="357"/>
        <w:jc w:val="both"/>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rsidR="004A2DDB" w:rsidRPr="00A60B84" w:rsidRDefault="004A2DDB" w:rsidP="00537C52">
      <w:pPr>
        <w:numPr>
          <w:ilvl w:val="0"/>
          <w:numId w:val="29"/>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p>
    <w:p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Pr="00A045E6">
        <w:rPr>
          <w:rFonts w:ascii="Tahoma" w:hAnsi="Tahoma" w:cs="Tahoma"/>
          <w:sz w:val="22"/>
          <w:szCs w:val="22"/>
        </w:rPr>
        <w:t>…</w:t>
      </w:r>
    </w:p>
    <w:p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511906" w:rsidRPr="00BF621D" w:rsidRDefault="00511906" w:rsidP="00511906">
      <w:pPr>
        <w:spacing w:before="120"/>
        <w:ind w:left="426"/>
        <w:jc w:val="both"/>
        <w:rPr>
          <w:rFonts w:ascii="Tahoma" w:hAnsi="Tahoma" w:cs="Tahoma"/>
          <w:i/>
          <w:color w:val="FF0000"/>
          <w:sz w:val="22"/>
          <w:szCs w:val="22"/>
        </w:rPr>
      </w:pPr>
      <w:r w:rsidRPr="00BF621D">
        <w:rPr>
          <w:rFonts w:ascii="Tahoma" w:hAnsi="Tahoma" w:cs="Tahoma"/>
          <w:i/>
          <w:iCs/>
          <w:color w:val="FF0000"/>
          <w:sz w:val="22"/>
          <w:szCs w:val="22"/>
        </w:rPr>
        <w:t>Odst. 2 doplní účastník/zhotovitel - ú</w:t>
      </w:r>
      <w:r w:rsidRPr="00BF621D">
        <w:rPr>
          <w:rFonts w:ascii="Tahoma" w:hAnsi="Tahoma" w:cs="Tahoma"/>
          <w:i/>
          <w:color w:val="FF0000"/>
          <w:sz w:val="22"/>
          <w:szCs w:val="22"/>
        </w:rPr>
        <w:t>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537C52">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Pr="00A045E6" w:rsidRDefault="004A2DDB" w:rsidP="00537C52">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4A2DDB" w:rsidRPr="00A045E6" w:rsidRDefault="004A2DDB" w:rsidP="00537C52">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537C52">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rsidR="004A2DDB" w:rsidRDefault="004A2DDB" w:rsidP="00537C52">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506DF" w:rsidRDefault="00453B2F" w:rsidP="00537C52">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w:t>
      </w:r>
      <w:r w:rsidRPr="00A506DF">
        <w:rPr>
          <w:rFonts w:ascii="Tahoma" w:hAnsi="Tahoma" w:cs="Tahoma"/>
          <w:sz w:val="22"/>
          <w:szCs w:val="22"/>
        </w:rPr>
        <w:t>že smlouvu uzavírají po pečlivém zvážení všech možných důsledků.</w:t>
      </w:r>
    </w:p>
    <w:p w:rsidR="00AB2E01" w:rsidRPr="00A506DF" w:rsidRDefault="00AB2E01" w:rsidP="00537C52">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506DF">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506DF"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506DF">
        <w:rPr>
          <w:rFonts w:ascii="Tahoma" w:hAnsi="Tahoma" w:cs="Tahoma"/>
          <w:b/>
          <w:sz w:val="22"/>
          <w:szCs w:val="22"/>
        </w:rPr>
        <w:t>Předmět smlouvy</w:t>
      </w:r>
    </w:p>
    <w:p w:rsidR="004A2DDB" w:rsidRPr="00A506DF" w:rsidRDefault="004A2DDB" w:rsidP="00537C52">
      <w:pPr>
        <w:numPr>
          <w:ilvl w:val="0"/>
          <w:numId w:val="16"/>
        </w:numPr>
        <w:tabs>
          <w:tab w:val="clear" w:pos="360"/>
        </w:tabs>
        <w:spacing w:before="120"/>
        <w:jc w:val="both"/>
        <w:rPr>
          <w:rFonts w:ascii="Tahoma" w:hAnsi="Tahoma" w:cs="Tahoma"/>
          <w:sz w:val="22"/>
          <w:szCs w:val="22"/>
        </w:rPr>
      </w:pPr>
      <w:r w:rsidRPr="00A506DF">
        <w:rPr>
          <w:rFonts w:ascii="Tahoma" w:hAnsi="Tahoma" w:cs="Tahoma"/>
          <w:sz w:val="22"/>
          <w:szCs w:val="22"/>
        </w:rPr>
        <w:t>Zhotovitel se zavazuje provést pro</w:t>
      </w:r>
      <w:r w:rsidR="00443DFF" w:rsidRPr="00A506DF">
        <w:rPr>
          <w:rFonts w:ascii="Tahoma" w:hAnsi="Tahoma" w:cs="Tahoma"/>
          <w:sz w:val="22"/>
          <w:szCs w:val="22"/>
        </w:rPr>
        <w:t> </w:t>
      </w:r>
      <w:r w:rsidRPr="00A506DF">
        <w:rPr>
          <w:rFonts w:ascii="Tahoma" w:hAnsi="Tahoma" w:cs="Tahoma"/>
          <w:sz w:val="22"/>
          <w:szCs w:val="22"/>
        </w:rPr>
        <w:t xml:space="preserve">objednatele </w:t>
      </w:r>
      <w:r w:rsidR="00443DFF" w:rsidRPr="00A506DF">
        <w:rPr>
          <w:rFonts w:ascii="Tahoma" w:hAnsi="Tahoma" w:cs="Tahoma"/>
          <w:sz w:val="22"/>
          <w:szCs w:val="22"/>
        </w:rPr>
        <w:t>na </w:t>
      </w:r>
      <w:r w:rsidR="00D51E77" w:rsidRPr="00A506DF">
        <w:rPr>
          <w:rFonts w:ascii="Tahoma" w:hAnsi="Tahoma" w:cs="Tahoma"/>
          <w:sz w:val="22"/>
          <w:szCs w:val="22"/>
        </w:rPr>
        <w:t>svůj náklad a</w:t>
      </w:r>
      <w:r w:rsidR="00443DFF" w:rsidRPr="00A506DF">
        <w:rPr>
          <w:rFonts w:ascii="Tahoma" w:hAnsi="Tahoma" w:cs="Tahoma"/>
          <w:sz w:val="22"/>
          <w:szCs w:val="22"/>
        </w:rPr>
        <w:t> </w:t>
      </w:r>
      <w:r w:rsidR="00D51E77" w:rsidRPr="00A506DF">
        <w:rPr>
          <w:rFonts w:ascii="Tahoma" w:hAnsi="Tahoma" w:cs="Tahoma"/>
          <w:sz w:val="22"/>
          <w:szCs w:val="22"/>
        </w:rPr>
        <w:t xml:space="preserve">nebezpečí </w:t>
      </w:r>
      <w:r w:rsidRPr="00A506DF">
        <w:rPr>
          <w:rFonts w:ascii="Tahoma" w:hAnsi="Tahoma" w:cs="Tahoma"/>
          <w:sz w:val="22"/>
          <w:szCs w:val="22"/>
        </w:rPr>
        <w:t>stavbu „</w:t>
      </w:r>
      <w:r w:rsidR="000336B6" w:rsidRPr="00A506DF">
        <w:rPr>
          <w:rFonts w:ascii="Tahoma" w:hAnsi="Tahoma" w:cs="Tahoma"/>
          <w:sz w:val="22"/>
          <w:szCs w:val="22"/>
        </w:rPr>
        <w:t>Odstranění závad strojovny bazénu</w:t>
      </w:r>
      <w:r w:rsidRPr="00A506DF">
        <w:rPr>
          <w:rFonts w:ascii="Tahoma" w:hAnsi="Tahoma" w:cs="Tahoma"/>
          <w:sz w:val="22"/>
          <w:szCs w:val="22"/>
        </w:rPr>
        <w:t>“ (dále jen „stavba“) v rozsahu dle:</w:t>
      </w:r>
    </w:p>
    <w:p w:rsidR="004A2DDB" w:rsidRPr="00A506DF" w:rsidRDefault="004A2DDB" w:rsidP="00537C52">
      <w:pPr>
        <w:numPr>
          <w:ilvl w:val="0"/>
          <w:numId w:val="23"/>
        </w:numPr>
        <w:tabs>
          <w:tab w:val="clear" w:pos="2520"/>
          <w:tab w:val="num" w:pos="714"/>
        </w:tabs>
        <w:spacing w:before="60"/>
        <w:ind w:left="714" w:hanging="357"/>
        <w:jc w:val="both"/>
        <w:rPr>
          <w:rFonts w:ascii="Tahoma" w:hAnsi="Tahoma" w:cs="Tahoma"/>
          <w:sz w:val="22"/>
          <w:szCs w:val="22"/>
        </w:rPr>
      </w:pPr>
      <w:r w:rsidRPr="00A506DF">
        <w:rPr>
          <w:rFonts w:ascii="Tahoma" w:hAnsi="Tahoma" w:cs="Tahoma"/>
          <w:iCs/>
          <w:sz w:val="22"/>
          <w:szCs w:val="22"/>
        </w:rPr>
        <w:t>projektové</w:t>
      </w:r>
      <w:r w:rsidRPr="00A506DF">
        <w:rPr>
          <w:rFonts w:ascii="Tahoma" w:hAnsi="Tahoma" w:cs="Tahoma"/>
          <w:sz w:val="22"/>
          <w:szCs w:val="22"/>
        </w:rPr>
        <w:t xml:space="preserve"> dokumentace stavby </w:t>
      </w:r>
      <w:r w:rsidR="00A506DF" w:rsidRPr="00A506DF">
        <w:rPr>
          <w:rFonts w:ascii="Tahoma" w:hAnsi="Tahoma" w:cs="Tahoma"/>
          <w:sz w:val="22"/>
          <w:szCs w:val="22"/>
        </w:rPr>
        <w:t xml:space="preserve">„Obnova bazénové technologie“ </w:t>
      </w:r>
      <w:r w:rsidRPr="00A506DF">
        <w:rPr>
          <w:rFonts w:ascii="Tahoma" w:hAnsi="Tahoma" w:cs="Tahoma"/>
          <w:sz w:val="22"/>
          <w:szCs w:val="22"/>
        </w:rPr>
        <w:t>zpracované v</w:t>
      </w:r>
      <w:r w:rsidR="000336B6" w:rsidRPr="00A506DF">
        <w:rPr>
          <w:rFonts w:ascii="Tahoma" w:hAnsi="Tahoma" w:cs="Tahoma"/>
          <w:sz w:val="22"/>
          <w:szCs w:val="22"/>
        </w:rPr>
        <w:t xml:space="preserve"> srpnu 2020 </w:t>
      </w:r>
      <w:r w:rsidRPr="00A506DF">
        <w:rPr>
          <w:rFonts w:ascii="Tahoma" w:hAnsi="Tahoma" w:cs="Tahoma"/>
          <w:sz w:val="22"/>
          <w:szCs w:val="22"/>
        </w:rPr>
        <w:t xml:space="preserve">společností </w:t>
      </w:r>
      <w:r w:rsidR="000336B6" w:rsidRPr="00A506DF">
        <w:rPr>
          <w:rFonts w:ascii="Tahoma" w:hAnsi="Tahoma" w:cs="Tahoma"/>
          <w:sz w:val="22"/>
          <w:szCs w:val="22"/>
        </w:rPr>
        <w:t xml:space="preserve">Bazény a </w:t>
      </w:r>
      <w:proofErr w:type="spellStart"/>
      <w:r w:rsidR="000336B6" w:rsidRPr="00A506DF">
        <w:rPr>
          <w:rFonts w:ascii="Tahoma" w:hAnsi="Tahoma" w:cs="Tahoma"/>
          <w:sz w:val="22"/>
          <w:szCs w:val="22"/>
        </w:rPr>
        <w:t>Wellness</w:t>
      </w:r>
      <w:proofErr w:type="spellEnd"/>
      <w:r w:rsidR="000336B6" w:rsidRPr="00A506DF">
        <w:rPr>
          <w:rFonts w:ascii="Tahoma" w:hAnsi="Tahoma" w:cs="Tahoma"/>
          <w:sz w:val="22"/>
          <w:szCs w:val="22"/>
        </w:rPr>
        <w:t xml:space="preserve"> s. r. o., Nad </w:t>
      </w:r>
      <w:proofErr w:type="spellStart"/>
      <w:r w:rsidR="000336B6" w:rsidRPr="00A506DF">
        <w:rPr>
          <w:rFonts w:ascii="Tahoma" w:hAnsi="Tahoma" w:cs="Tahoma"/>
          <w:sz w:val="22"/>
          <w:szCs w:val="22"/>
        </w:rPr>
        <w:t>Šutkou</w:t>
      </w:r>
      <w:proofErr w:type="spellEnd"/>
      <w:r w:rsidR="000336B6" w:rsidRPr="00A506DF">
        <w:rPr>
          <w:rFonts w:ascii="Tahoma" w:hAnsi="Tahoma" w:cs="Tahoma"/>
          <w:sz w:val="22"/>
          <w:szCs w:val="22"/>
        </w:rPr>
        <w:t xml:space="preserve"> 41 E, 182 00  Praha 8, IČ 27941931</w:t>
      </w:r>
      <w:r w:rsidR="00C6092E" w:rsidRPr="00A506DF">
        <w:rPr>
          <w:rFonts w:ascii="Tahoma" w:hAnsi="Tahoma" w:cs="Tahoma"/>
          <w:i/>
          <w:iCs/>
          <w:sz w:val="22"/>
          <w:szCs w:val="22"/>
        </w:rPr>
        <w:t>,</w:t>
      </w:r>
    </w:p>
    <w:p w:rsidR="00C6092E" w:rsidRPr="00C6092E" w:rsidRDefault="00C6092E" w:rsidP="00537C52">
      <w:pPr>
        <w:numPr>
          <w:ilvl w:val="0"/>
          <w:numId w:val="23"/>
        </w:numPr>
        <w:tabs>
          <w:tab w:val="clear" w:pos="2520"/>
          <w:tab w:val="num" w:pos="714"/>
        </w:tabs>
        <w:spacing w:before="60"/>
        <w:ind w:left="714" w:hanging="357"/>
        <w:jc w:val="both"/>
        <w:rPr>
          <w:rFonts w:ascii="Tahoma" w:hAnsi="Tahoma" w:cs="Tahoma"/>
          <w:sz w:val="22"/>
          <w:szCs w:val="22"/>
        </w:rPr>
      </w:pPr>
      <w:r w:rsidRPr="00A506DF">
        <w:rPr>
          <w:rFonts w:ascii="Tahoma" w:hAnsi="Tahoma" w:cs="Tahoma"/>
          <w:sz w:val="22"/>
          <w:szCs w:val="22"/>
        </w:rPr>
        <w:t>oceněného soupisu</w:t>
      </w:r>
      <w:r w:rsidRPr="0011382D">
        <w:rPr>
          <w:rFonts w:ascii="Tahoma" w:hAnsi="Tahoma" w:cs="Tahoma"/>
          <w:sz w:val="22"/>
          <w:szCs w:val="22"/>
        </w:rPr>
        <w:t xml:space="preserve">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rsidR="004A2DDB" w:rsidRPr="00A045E6" w:rsidRDefault="004A2DDB" w:rsidP="00537C52">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537C52">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w:t>
      </w:r>
      <w:proofErr w:type="spellStart"/>
      <w:r w:rsidRPr="00AA3365">
        <w:rPr>
          <w:rFonts w:ascii="Tahoma" w:hAnsi="Tahoma" w:cs="Tahoma"/>
          <w:sz w:val="22"/>
          <w:szCs w:val="22"/>
        </w:rPr>
        <w:t>rtf</w:t>
      </w:r>
      <w:proofErr w:type="spellEnd"/>
      <w:r w:rsidRPr="00AA3365">
        <w:rPr>
          <w:rFonts w:ascii="Tahoma" w:hAnsi="Tahoma" w:cs="Tahoma"/>
          <w:sz w:val="22"/>
          <w:szCs w:val="22"/>
        </w:rPr>
        <w:t>), pro tabulky *.</w:t>
      </w:r>
      <w:proofErr w:type="spellStart"/>
      <w:r w:rsidRPr="00AA3365">
        <w:rPr>
          <w:rFonts w:ascii="Tahoma" w:hAnsi="Tahoma" w:cs="Tahoma"/>
          <w:sz w:val="22"/>
          <w:szCs w:val="22"/>
        </w:rPr>
        <w:t>xls</w:t>
      </w:r>
      <w:proofErr w:type="spellEnd"/>
      <w:r w:rsidRPr="00AA3365">
        <w:rPr>
          <w:rFonts w:ascii="Tahoma" w:hAnsi="Tahoma" w:cs="Tahoma"/>
          <w:sz w:val="22"/>
          <w:szCs w:val="22"/>
        </w:rPr>
        <w:t>, pro skenované dokumenty *.</w:t>
      </w:r>
      <w:proofErr w:type="spellStart"/>
      <w:r w:rsidRPr="00AA3365">
        <w:rPr>
          <w:rFonts w:ascii="Tahoma" w:hAnsi="Tahoma" w:cs="Tahoma"/>
          <w:sz w:val="22"/>
          <w:szCs w:val="22"/>
        </w:rPr>
        <w:t>pdf</w:t>
      </w:r>
      <w:proofErr w:type="spellEnd"/>
      <w:r w:rsidRPr="00AA3365">
        <w:rPr>
          <w:rFonts w:ascii="Tahoma" w:hAnsi="Tahoma" w:cs="Tahoma"/>
          <w:sz w:val="22"/>
          <w:szCs w:val="22"/>
        </w:rPr>
        <w:t>, pro výkresovou dokumentaci *.</w:t>
      </w:r>
      <w:proofErr w:type="spellStart"/>
      <w:r w:rsidRPr="00AA3365">
        <w:rPr>
          <w:rFonts w:ascii="Tahoma" w:hAnsi="Tahoma" w:cs="Tahoma"/>
          <w:sz w:val="22"/>
          <w:szCs w:val="22"/>
        </w:rPr>
        <w:t>dwg</w:t>
      </w:r>
      <w:proofErr w:type="spellEnd"/>
      <w:r w:rsidRPr="00AA3365">
        <w:rPr>
          <w:rFonts w:ascii="Tahoma" w:hAnsi="Tahoma" w:cs="Tahoma"/>
          <w:sz w:val="22"/>
          <w:szCs w:val="22"/>
        </w:rPr>
        <w:t xml:space="preserve"> a zároveň *.</w:t>
      </w:r>
      <w:proofErr w:type="spellStart"/>
      <w:r w:rsidRPr="00AA3365">
        <w:rPr>
          <w:rFonts w:ascii="Tahoma" w:hAnsi="Tahoma" w:cs="Tahoma"/>
          <w:sz w:val="22"/>
          <w:szCs w:val="22"/>
        </w:rPr>
        <w:t>pdf</w:t>
      </w:r>
      <w:proofErr w:type="spellEnd"/>
      <w:r w:rsidRPr="00AA3365">
        <w:rPr>
          <w:rFonts w:ascii="Tahoma" w:hAnsi="Tahoma" w:cs="Tahoma"/>
          <w:sz w:val="22"/>
          <w:szCs w:val="22"/>
        </w:rPr>
        <w:t xml:space="preserve">. Případné </w:t>
      </w:r>
      <w:proofErr w:type="spellStart"/>
      <w:r w:rsidRPr="00AA3365">
        <w:rPr>
          <w:rFonts w:ascii="Tahoma" w:hAnsi="Tahoma" w:cs="Tahoma"/>
          <w:sz w:val="22"/>
          <w:szCs w:val="22"/>
        </w:rPr>
        <w:t>vícetisky</w:t>
      </w:r>
      <w:proofErr w:type="spellEnd"/>
      <w:r w:rsidRPr="00AA3365">
        <w:rPr>
          <w:rFonts w:ascii="Tahoma" w:hAnsi="Tahoma" w:cs="Tahoma"/>
          <w:sz w:val="22"/>
          <w:szCs w:val="22"/>
        </w:rPr>
        <w:t xml:space="preserve"> budou účtovány zvlášť,</w:t>
      </w:r>
    </w:p>
    <w:p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 xml:space="preserve">platnými </w:t>
      </w:r>
      <w:r w:rsidRPr="00AA3365">
        <w:rPr>
          <w:rFonts w:ascii="Tahoma" w:hAnsi="Tahoma" w:cs="Tahoma"/>
          <w:sz w:val="22"/>
          <w:szCs w:val="22"/>
        </w:rPr>
        <w:lastRenderedPageBreak/>
        <w:t>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rsidR="004A2DDB" w:rsidRPr="00A045E6" w:rsidRDefault="004A2DDB" w:rsidP="00537C52">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A045E6" w:rsidRDefault="004A2DDB" w:rsidP="00537C52">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plnit podmínky 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rsidR="00E9200D" w:rsidRDefault="004A2DDB" w:rsidP="00537C52">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rsidR="004A2DDB" w:rsidRPr="00A045E6" w:rsidRDefault="004A2DDB" w:rsidP="00537C52">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537C52">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4A2DDB" w:rsidRPr="00AA3365" w:rsidRDefault="004A2DDB" w:rsidP="00537C52">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rsidR="0032329A" w:rsidRPr="00AA3365" w:rsidRDefault="004A2DDB" w:rsidP="00537C52">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537C52">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EB57B9" w:rsidRDefault="004A2DDB" w:rsidP="00537C52">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0336B6">
        <w:rPr>
          <w:rFonts w:ascii="Tahoma" w:hAnsi="Tahoma" w:cs="Tahoma"/>
          <w:sz w:val="22"/>
          <w:szCs w:val="22"/>
        </w:rPr>
        <w:t>90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EF3B8F" w:rsidRDefault="004A2DDB" w:rsidP="00537C52">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0336B6">
        <w:rPr>
          <w:rFonts w:ascii="Tahoma" w:hAnsi="Tahoma" w:cs="Tahoma"/>
          <w:bCs/>
          <w:sz w:val="22"/>
          <w:szCs w:val="22"/>
        </w:rPr>
        <w:t>Střední škola řemesel, FM, p. o., Pionýrů 2069, 738 01  Frýdek-Místek.</w:t>
      </w:r>
    </w:p>
    <w:p w:rsidR="00F45279" w:rsidRPr="00EB57B9" w:rsidRDefault="00F45279" w:rsidP="00537C52">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10AB2" w:rsidRPr="00BB2137" w:rsidRDefault="004A2DDB" w:rsidP="00537C52">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r w:rsidR="00BB2137">
        <w:rPr>
          <w:rFonts w:ascii="Tahoma" w:hAnsi="Tahoma" w:cs="Tahoma"/>
          <w:sz w:val="22"/>
          <w:szCs w:val="22"/>
        </w:rPr>
        <w:t xml:space="preserve"> ……….</w:t>
      </w:r>
      <w:r w:rsidR="00010AB2" w:rsidRPr="00BB2137">
        <w:rPr>
          <w:rFonts w:ascii="Tahoma" w:hAnsi="Tahoma" w:cs="Tahoma"/>
          <w:sz w:val="22"/>
          <w:szCs w:val="22"/>
        </w:rPr>
        <w:t>……,</w:t>
      </w:r>
      <w:r w:rsidR="00010AB2" w:rsidRPr="00BB2137">
        <w:rPr>
          <w:rFonts w:ascii="Tahoma" w:hAnsi="Tahoma" w:cs="Tahoma"/>
          <w:sz w:val="22"/>
          <w:szCs w:val="22"/>
        </w:rPr>
        <w:noBreakHyphen/>
        <w:t> Kč bez DPH (slovy: ………………… korun českých).</w:t>
      </w:r>
      <w:r w:rsidR="00010AB2" w:rsidRPr="00BB2137">
        <w:rPr>
          <w:rFonts w:ascii="Tahoma" w:hAnsi="Tahoma" w:cs="Tahoma"/>
          <w:i/>
          <w:iCs/>
          <w:sz w:val="22"/>
          <w:szCs w:val="22"/>
        </w:rPr>
        <w:t xml:space="preserve"> </w:t>
      </w:r>
      <w:r w:rsidR="00010AB2" w:rsidRPr="00012C62">
        <w:rPr>
          <w:rFonts w:ascii="Tahoma" w:hAnsi="Tahoma" w:cs="Tahoma"/>
          <w:i/>
          <w:iCs/>
          <w:color w:val="0070C0"/>
          <w:sz w:val="22"/>
          <w:szCs w:val="22"/>
        </w:rPr>
        <w:t xml:space="preserve">(doplní </w:t>
      </w:r>
      <w:r w:rsidR="00B73A80" w:rsidRPr="00012C62">
        <w:rPr>
          <w:rFonts w:ascii="Tahoma" w:hAnsi="Tahoma" w:cs="Tahoma"/>
          <w:i/>
          <w:iCs/>
          <w:color w:val="0070C0"/>
          <w:sz w:val="22"/>
          <w:szCs w:val="22"/>
        </w:rPr>
        <w:t>účastník</w:t>
      </w:r>
      <w:r w:rsidR="0027207F" w:rsidRPr="00012C62">
        <w:rPr>
          <w:rFonts w:ascii="Tahoma" w:hAnsi="Tahoma" w:cs="Tahoma"/>
          <w:i/>
          <w:iCs/>
          <w:color w:val="0070C0"/>
          <w:sz w:val="22"/>
          <w:szCs w:val="22"/>
        </w:rPr>
        <w:t>/zhotovitel</w:t>
      </w:r>
      <w:r w:rsidR="00010AB2" w:rsidRPr="00012C62">
        <w:rPr>
          <w:rFonts w:ascii="Tahoma" w:hAnsi="Tahoma" w:cs="Tahoma"/>
          <w:i/>
          <w:iCs/>
          <w:color w:val="0070C0"/>
          <w:sz w:val="22"/>
          <w:szCs w:val="22"/>
        </w:rPr>
        <w:t>)</w:t>
      </w:r>
    </w:p>
    <w:p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rsidR="004A2DDB" w:rsidRPr="00AA3365" w:rsidRDefault="004A2DDB" w:rsidP="00537C52">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537C52">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lastRenderedPageBreak/>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537C52">
      <w:pPr>
        <w:numPr>
          <w:ilvl w:val="0"/>
          <w:numId w:val="3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537C52">
      <w:pPr>
        <w:numPr>
          <w:ilvl w:val="0"/>
          <w:numId w:val="30"/>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rsidR="008C63A0" w:rsidRPr="008C63A0" w:rsidRDefault="008C63A0" w:rsidP="00537C52">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Pr="008C63A0" w:rsidRDefault="008C63A0" w:rsidP="00537C52">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Pr="00BF621D">
        <w:rPr>
          <w:rFonts w:ascii="Tahoma" w:hAnsi="Tahoma" w:cs="Tahoma"/>
          <w:snapToGrid w:val="0"/>
          <w:color w:val="FF0000"/>
          <w:sz w:val="22"/>
          <w:szCs w:val="22"/>
        </w:rPr>
        <w:t>……</w:t>
      </w:r>
      <w:r w:rsidRPr="00BF621D">
        <w:rPr>
          <w:rFonts w:ascii="Tahoma" w:hAnsi="Tahoma" w:cs="Tahoma"/>
          <w:i/>
          <w:iCs/>
          <w:snapToGrid w:val="0"/>
          <w:color w:val="FF0000"/>
          <w:sz w:val="22"/>
          <w:szCs w:val="22"/>
        </w:rPr>
        <w:t>(vybere a 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4A2DDB" w:rsidRDefault="004A2DDB" w:rsidP="00537C52">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Pr="008C63A0" w:rsidRDefault="008C63A0" w:rsidP="00537C52">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537C52">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757B5D" w:rsidRPr="00236924" w:rsidRDefault="00757B5D" w:rsidP="00537C52">
      <w:pPr>
        <w:widowControl w:val="0"/>
        <w:numPr>
          <w:ilvl w:val="1"/>
          <w:numId w:val="3"/>
        </w:numPr>
        <w:snapToGrid w:val="0"/>
        <w:spacing w:before="120"/>
        <w:jc w:val="both"/>
        <w:rPr>
          <w:rFonts w:ascii="Tahoma" w:hAnsi="Tahoma" w:cs="Tahoma"/>
          <w:sz w:val="22"/>
          <w:szCs w:val="22"/>
        </w:rPr>
      </w:pPr>
      <w:r w:rsidRPr="00236924">
        <w:rPr>
          <w:rFonts w:ascii="Tahoma" w:hAnsi="Tahoma" w:cs="Tahoma"/>
          <w:b/>
          <w:sz w:val="22"/>
          <w:szCs w:val="22"/>
        </w:rPr>
        <w:lastRenderedPageBreak/>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sidR="00BE4489">
        <w:rPr>
          <w:rFonts w:ascii="Tahoma" w:hAnsi="Tahoma" w:cs="Tahoma"/>
          <w:sz w:val="22"/>
          <w:szCs w:val="22"/>
        </w:rPr>
        <w:t>.</w:t>
      </w:r>
    </w:p>
    <w:p w:rsidR="004A2DDB" w:rsidRPr="00AA3365" w:rsidRDefault="004A2DDB" w:rsidP="00537C52">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537C52">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rsidR="004A2DDB" w:rsidRPr="00F50C39" w:rsidRDefault="00967EBD" w:rsidP="00537C52">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F50C39">
        <w:rPr>
          <w:rFonts w:ascii="Tahoma" w:hAnsi="Tahoma" w:cs="Tahoma"/>
          <w:sz w:val="22"/>
          <w:szCs w:val="22"/>
        </w:rPr>
        <w:t>–</w:t>
      </w:r>
      <w:r>
        <w:rPr>
          <w:rFonts w:ascii="Tahoma" w:hAnsi="Tahoma" w:cs="Tahoma"/>
          <w:sz w:val="22"/>
          <w:szCs w:val="22"/>
        </w:rPr>
        <w:t xml:space="preserve"> </w:t>
      </w:r>
      <w:r w:rsidR="00F50C39">
        <w:rPr>
          <w:rFonts w:ascii="Tahoma" w:hAnsi="Tahoma" w:cs="Tahoma"/>
          <w:sz w:val="22"/>
          <w:szCs w:val="22"/>
        </w:rPr>
        <w:t xml:space="preserve">Odstranění závad strojovny </w:t>
      </w:r>
      <w:r w:rsidR="00F50C39" w:rsidRPr="00F50C39">
        <w:rPr>
          <w:rFonts w:ascii="Tahoma" w:hAnsi="Tahoma" w:cs="Tahoma"/>
          <w:sz w:val="22"/>
          <w:szCs w:val="22"/>
        </w:rPr>
        <w:t>bazénu</w:t>
      </w:r>
      <w:r w:rsidRPr="00F50C39">
        <w:rPr>
          <w:rFonts w:ascii="Tahoma" w:hAnsi="Tahoma" w:cs="Tahoma"/>
          <w:sz w:val="22"/>
          <w:szCs w:val="22"/>
        </w:rPr>
        <w:t>“,</w:t>
      </w:r>
    </w:p>
    <w:p w:rsidR="00D019D5" w:rsidRPr="00AA3365" w:rsidRDefault="004A2DDB" w:rsidP="00537C52">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537C52">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537C52">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537C52">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537C52">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 xml:space="preserve">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w:t>
      </w:r>
      <w:r w:rsidRPr="00012C62">
        <w:rPr>
          <w:rFonts w:ascii="Tahoma" w:hAnsi="Tahoma" w:cs="Tahoma"/>
          <w:sz w:val="22"/>
          <w:szCs w:val="22"/>
        </w:rPr>
        <w:t>V případě předání a převzetí ukončených stavebních objektů či jiných prací již v průběhu výše uvedeného období se v souladu s § 21 odst. </w:t>
      </w:r>
      <w:r w:rsidR="00012C62">
        <w:rPr>
          <w:rFonts w:ascii="Tahoma" w:hAnsi="Tahoma" w:cs="Tahoma"/>
          <w:sz w:val="22"/>
          <w:szCs w:val="22"/>
        </w:rPr>
        <w:t>7</w:t>
      </w:r>
      <w:r w:rsidRPr="00012C62">
        <w:rPr>
          <w:rFonts w:ascii="Tahoma" w:hAnsi="Tahoma" w:cs="Tahoma"/>
          <w:sz w:val="22"/>
          <w:szCs w:val="22"/>
        </w:rPr>
        <w:t xml:space="preserve"> a § 21 odst. </w:t>
      </w:r>
      <w:r w:rsidR="00012C62">
        <w:rPr>
          <w:rFonts w:ascii="Tahoma" w:hAnsi="Tahoma" w:cs="Tahoma"/>
          <w:sz w:val="22"/>
          <w:szCs w:val="22"/>
        </w:rPr>
        <w:t>4</w:t>
      </w:r>
      <w:r w:rsidRPr="00012C62">
        <w:rPr>
          <w:rFonts w:ascii="Tahoma" w:hAnsi="Tahoma" w:cs="Tahoma"/>
          <w:sz w:val="22"/>
          <w:szCs w:val="22"/>
        </w:rPr>
        <w:t xml:space="preserve"> písm. a) zákona</w:t>
      </w:r>
      <w:r w:rsidRPr="0088498F">
        <w:rPr>
          <w:rFonts w:ascii="Tahoma" w:hAnsi="Tahoma" w:cs="Tahoma"/>
          <w:sz w:val="22"/>
          <w:szCs w:val="22"/>
        </w:rPr>
        <w:t xml:space="preserve">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DA59A0" w:rsidRPr="00DA59A0" w:rsidRDefault="00810FB4" w:rsidP="00537C52">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p>
    <w:p w:rsidR="00D019D5" w:rsidRPr="00B635CF" w:rsidRDefault="008D2CB6" w:rsidP="00537C52">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537C52">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537C52">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5729AB" w:rsidRPr="00B179CB" w:rsidRDefault="005729AB" w:rsidP="00537C52">
      <w:pPr>
        <w:widowControl w:val="0"/>
        <w:numPr>
          <w:ilvl w:val="1"/>
          <w:numId w:val="3"/>
        </w:numPr>
        <w:tabs>
          <w:tab w:val="clear" w:pos="360"/>
        </w:tabs>
        <w:snapToGrid w:val="0"/>
        <w:spacing w:before="120"/>
        <w:ind w:left="357" w:hanging="357"/>
        <w:jc w:val="both"/>
        <w:rPr>
          <w:rFonts w:ascii="Tahoma" w:hAnsi="Tahoma" w:cs="Tahoma"/>
          <w:sz w:val="22"/>
          <w:szCs w:val="22"/>
        </w:rPr>
      </w:pPr>
      <w:r w:rsidRPr="00B179CB">
        <w:rPr>
          <w:rFonts w:ascii="Tahoma" w:hAnsi="Tahoma" w:cs="Tahoma"/>
          <w:sz w:val="22"/>
          <w:szCs w:val="22"/>
        </w:rPr>
        <w:t>Zhotovitel je povinen doručit fakturu objednateli nejpozději 16. den následující po dni uskutečnění zdanitelného plnění. Nesplní</w:t>
      </w:r>
      <w:r w:rsidRPr="00B179CB">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4A2DDB" w:rsidRPr="00D019D5" w:rsidRDefault="004A2DDB" w:rsidP="00537C52">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lastRenderedPageBreak/>
        <w:t>Objednatel je oprávněn vadnou fakturu před uplynutím lhůty splatnosti vrátit druhé smluvní straně bez zaplacení k provedení opravy v těchto případech:</w:t>
      </w:r>
    </w:p>
    <w:p w:rsidR="004A2DDB" w:rsidRPr="00155458" w:rsidRDefault="004A2DDB" w:rsidP="00537C52">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Pr="00155458" w:rsidRDefault="004A2DDB" w:rsidP="00537C52">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537C52">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537C52">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537C52">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2E794E" w:rsidRPr="004F5D2D" w:rsidRDefault="002E794E" w:rsidP="00537C52">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rsidR="004A2DDB" w:rsidRPr="004F5D2D" w:rsidRDefault="004A2DDB" w:rsidP="00537C52">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E11701" w:rsidRDefault="004A2DDB" w:rsidP="00537C52">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F50C39">
        <w:rPr>
          <w:rFonts w:ascii="Tahoma" w:hAnsi="Tahoma" w:cs="Tahoma"/>
          <w:sz w:val="22"/>
          <w:szCs w:val="22"/>
        </w:rPr>
        <w:t xml:space="preserve">10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E11701">
        <w:rPr>
          <w:rFonts w:ascii="Tahoma" w:hAnsi="Tahoma" w:cs="Tahoma"/>
          <w:color w:val="FF0000"/>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E11701" w:rsidRDefault="0051293B" w:rsidP="00537C52">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rsidR="004A2DDB" w:rsidRPr="00F73FEB" w:rsidRDefault="004A2DDB" w:rsidP="00537C52">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lastRenderedPageBreak/>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rsidR="00F73FEB" w:rsidRDefault="004A2DDB" w:rsidP="00537C52">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F73FEB" w:rsidRDefault="004A2DDB" w:rsidP="00537C52">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rsidR="004A2DDB" w:rsidRPr="004F5D2D" w:rsidRDefault="004A2DDB" w:rsidP="00537C52">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537C52">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537C52">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537C52">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537C52">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537C52">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537C52">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537C52">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rsidR="00134EC6" w:rsidRPr="004F5D2D" w:rsidRDefault="008563D6" w:rsidP="00537C52">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537C52">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537C52">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w:t>
      </w:r>
      <w:r w:rsidR="00972A37" w:rsidRPr="00B81D1F">
        <w:rPr>
          <w:rFonts w:ascii="Tahoma" w:hAnsi="Tahoma" w:cs="Tahoma"/>
          <w:sz w:val="22"/>
          <w:szCs w:val="22"/>
        </w:rPr>
        <w:t>objednatele</w:t>
      </w:r>
      <w:r w:rsidRPr="00B81D1F">
        <w:rPr>
          <w:rFonts w:ascii="Tahoma" w:hAnsi="Tahoma" w:cs="Tahoma"/>
          <w:sz w:val="22"/>
          <w:szCs w:val="22"/>
        </w:rPr>
        <w:t xml:space="preserve">: </w:t>
      </w:r>
      <w:r w:rsidR="00B81D1F">
        <w:rPr>
          <w:rFonts w:ascii="Tahoma" w:hAnsi="Tahoma" w:cs="Tahoma"/>
          <w:sz w:val="22"/>
          <w:szCs w:val="22"/>
        </w:rPr>
        <w:t>swatoschova@ssremesel.cz</w:t>
      </w:r>
      <w:r w:rsidRPr="001727EA">
        <w:rPr>
          <w:rFonts w:ascii="Tahoma" w:hAnsi="Tahoma" w:cs="Tahoma"/>
          <w:sz w:val="22"/>
          <w:szCs w:val="22"/>
        </w:rPr>
        <w:t xml:space="preserve"> </w:t>
      </w:r>
      <w:r w:rsidRPr="001727EA">
        <w:rPr>
          <w:rFonts w:ascii="Tahoma" w:hAnsi="Tahoma" w:cs="Tahoma"/>
          <w:sz w:val="22"/>
          <w:szCs w:val="22"/>
        </w:rPr>
        <w:lastRenderedPageBreak/>
        <w:t>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537C52">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537C52">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Pr="004F5D2D" w:rsidRDefault="004A2DDB" w:rsidP="00537C52">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rsidR="00BB3051" w:rsidRPr="00BB3051" w:rsidRDefault="00BB3051" w:rsidP="00537C52">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Default="004A2DDB" w:rsidP="00537C52">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rsidR="004A2DDB" w:rsidRDefault="004A2DDB" w:rsidP="00537C52">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537C52">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Pr="004F5D2D" w:rsidRDefault="004A2DDB" w:rsidP="00537C52">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rsidR="004A2DDB" w:rsidRDefault="004A2DDB" w:rsidP="00537C52">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Default="00DC48CF" w:rsidP="00537C52">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w:t>
      </w:r>
      <w:r w:rsidR="00CE6CA8" w:rsidRPr="00CE6CA8">
        <w:rPr>
          <w:rFonts w:ascii="Tahoma" w:hAnsi="Tahoma" w:cs="Tahoma"/>
          <w:sz w:val="22"/>
          <w:szCs w:val="22"/>
        </w:rPr>
        <w:t xml:space="preserve">. </w:t>
      </w:r>
      <w:r w:rsidRPr="00E41577">
        <w:rPr>
          <w:rFonts w:ascii="Tahoma" w:hAnsi="Tahoma" w:cs="Tahoma"/>
          <w:sz w:val="22"/>
          <w:szCs w:val="22"/>
        </w:rPr>
        <w:t>Povinnost</w:t>
      </w:r>
      <w:r w:rsidR="001B4AF4">
        <w:rPr>
          <w:rFonts w:ascii="Tahoma" w:hAnsi="Tahoma" w:cs="Tahoma"/>
          <w:sz w:val="22"/>
          <w:szCs w:val="22"/>
        </w:rPr>
        <w:t xml:space="preserve"> identifikovat poddodavatele se </w:t>
      </w:r>
      <w:r w:rsidRPr="00E41577">
        <w:rPr>
          <w:rFonts w:ascii="Tahoma" w:hAnsi="Tahoma" w:cs="Tahoma"/>
          <w:sz w:val="22"/>
          <w:szCs w:val="22"/>
        </w:rPr>
        <w:t>považuje za splněnou, jsou-li tyto úda</w:t>
      </w:r>
      <w:r w:rsidR="001B4AF4">
        <w:rPr>
          <w:rFonts w:ascii="Tahoma" w:hAnsi="Tahoma" w:cs="Tahoma"/>
          <w:sz w:val="22"/>
          <w:szCs w:val="22"/>
        </w:rPr>
        <w:t>je uvedeny ve stavebním deníku.</w:t>
      </w:r>
    </w:p>
    <w:p w:rsidR="00553DF7" w:rsidRPr="001B4AF4" w:rsidRDefault="00706AAB" w:rsidP="00537C52">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537C52">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537C52">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se zavazuje realizovat práce vyžadující zvláštní způsobilost nebo povolení podle příslušných předpisů osobami, které tuto podmínku splňují.</w:t>
      </w:r>
    </w:p>
    <w:p w:rsidR="004A2DDB" w:rsidRPr="004F5D2D" w:rsidRDefault="004A2DDB" w:rsidP="00537C52">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rsidR="004A2DDB" w:rsidRDefault="004A2DDB" w:rsidP="00537C52">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B53A7B" w:rsidRPr="006C582F" w:rsidRDefault="00B53A7B" w:rsidP="00537C52">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rsidR="004A2DDB" w:rsidRPr="004F5D2D" w:rsidRDefault="004A2DDB" w:rsidP="00537C52">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537C52">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EF6117" w:rsidRDefault="001A3315" w:rsidP="00537C52">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 autorského dozoru projektanta a umožnit osobám, které je vykonávají, vstup na stavbu a staveniště</w:t>
      </w:r>
      <w:r w:rsidRPr="00F850C3">
        <w:rPr>
          <w:rFonts w:ascii="Tahoma" w:hAnsi="Tahoma" w:cs="Tahoma"/>
          <w:iCs/>
          <w:sz w:val="22"/>
          <w:szCs w:val="22"/>
        </w:rPr>
        <w:t>.</w:t>
      </w:r>
    </w:p>
    <w:p w:rsidR="00EF6117" w:rsidRPr="00EF6117" w:rsidRDefault="00EF6117" w:rsidP="00537C52">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1609A0" w:rsidRPr="00AA3365" w:rsidRDefault="008F4914" w:rsidP="00537C52">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1609A0" w:rsidRPr="00AA3365" w:rsidRDefault="008F4914" w:rsidP="00537C52">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rsidR="001609A0" w:rsidRPr="00AA3365" w:rsidRDefault="009963DC" w:rsidP="00537C52">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rsidR="00592867" w:rsidRPr="00AA3365" w:rsidRDefault="00710BB1" w:rsidP="00537C52">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62017" w:rsidRPr="00962017" w:rsidRDefault="00962017" w:rsidP="00537C52">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kontrole rozpočtů a faktur, kontrole hospodaření s odpady a k dalším úkonům vyplývajícím z příslušné smlouvy na zajištění výkonu inženýrské a investorské činnosti při realizaci stavby.</w:t>
      </w:r>
    </w:p>
    <w:p w:rsidR="00936568" w:rsidRPr="004F5D2D" w:rsidRDefault="00A00511" w:rsidP="00537C52">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rsidR="00936568" w:rsidRPr="004F5D2D" w:rsidRDefault="00936568" w:rsidP="00537C52">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537C52">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537C52">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537C52">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537C52">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vyzve osobu vykonávající technický dozor stavebníka prokazatelnou formou </w:t>
      </w:r>
      <w:r w:rsidRPr="004F5D2D">
        <w:rPr>
          <w:rFonts w:ascii="Tahoma" w:hAnsi="Tahoma" w:cs="Tahoma"/>
          <w:sz w:val="22"/>
          <w:szCs w:val="22"/>
        </w:rPr>
        <w:lastRenderedPageBreak/>
        <w:t>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DC078F" w:rsidRDefault="00DC078F" w:rsidP="00537C52">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537C52">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537C52">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537C52">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D64B58" w:rsidRPr="00AA3365" w:rsidRDefault="004A2DDB" w:rsidP="00537C52">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537C52">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537C52">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537C52">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537C52">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537C52">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537C52">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537C52">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537C52">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537C52">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prohlášení objednatele, že dílo přejímá (nepřejímá),</w:t>
      </w:r>
    </w:p>
    <w:p w:rsidR="004A2DDB" w:rsidRPr="004F5D2D" w:rsidRDefault="004A2DDB" w:rsidP="00537C52">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537C52">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537C52">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537C52">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rsidR="004A2DDB" w:rsidRPr="004F5D2D" w:rsidRDefault="004A2DDB" w:rsidP="00537C52">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Default="004A2DDB" w:rsidP="00537C52">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rsidR="003E6642" w:rsidRPr="003E6642" w:rsidRDefault="003E6642" w:rsidP="00537C52">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537C52">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537C52">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A75CBF" w:rsidRPr="004F5D2D" w:rsidRDefault="00A75CBF" w:rsidP="00537C52">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rsidR="001A3073" w:rsidRDefault="0049362B" w:rsidP="00537C52">
      <w:pPr>
        <w:numPr>
          <w:ilvl w:val="0"/>
          <w:numId w:val="28"/>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1A3073" w:rsidRPr="004F5D2D">
        <w:rPr>
          <w:rFonts w:ascii="Tahoma" w:hAnsi="Tahoma" w:cs="Tahoma"/>
          <w:sz w:val="22"/>
          <w:szCs w:val="22"/>
        </w:rPr>
        <w:t xml:space="preserve">b) tohoto odstavce, </w:t>
      </w:r>
    </w:p>
    <w:p w:rsidR="00D64B58" w:rsidRPr="00972A37" w:rsidRDefault="00667E05" w:rsidP="00537C52">
      <w:pPr>
        <w:numPr>
          <w:ilvl w:val="0"/>
          <w:numId w:val="28"/>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537C52">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lastRenderedPageBreak/>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537C52">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4A2DDB" w:rsidRPr="004F5D2D" w:rsidRDefault="00667E05" w:rsidP="00537C52">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rsidR="000B6113" w:rsidRPr="004F5D2D" w:rsidRDefault="004A2DDB" w:rsidP="00537C52">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rsidR="007828A4" w:rsidRPr="007828A4" w:rsidRDefault="000B6113" w:rsidP="00537C52">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r w:rsidR="004A2DDB" w:rsidRPr="00012C62">
        <w:rPr>
          <w:rFonts w:ascii="Tahoma" w:hAnsi="Tahoma" w:cs="Tahoma"/>
          <w:i/>
          <w:iCs/>
          <w:color w:val="0070C0"/>
          <w:sz w:val="22"/>
          <w:szCs w:val="22"/>
        </w:rPr>
        <w:t xml:space="preserve">(doplní </w:t>
      </w:r>
      <w:r w:rsidR="00B63DE5" w:rsidRPr="00012C62">
        <w:rPr>
          <w:rFonts w:ascii="Tahoma" w:hAnsi="Tahoma" w:cs="Tahoma"/>
          <w:i/>
          <w:iCs/>
          <w:color w:val="0070C0"/>
          <w:sz w:val="22"/>
          <w:szCs w:val="22"/>
        </w:rPr>
        <w:t>účastník</w:t>
      </w:r>
      <w:r w:rsidR="00B02222" w:rsidRPr="00012C62">
        <w:rPr>
          <w:rFonts w:ascii="Tahoma" w:hAnsi="Tahoma" w:cs="Tahoma"/>
          <w:i/>
          <w:iCs/>
          <w:color w:val="0070C0"/>
          <w:sz w:val="22"/>
          <w:szCs w:val="22"/>
        </w:rPr>
        <w:t>/zhotovitel</w:t>
      </w:r>
      <w:r w:rsidR="004A2DDB" w:rsidRPr="00012C62">
        <w:rPr>
          <w:rFonts w:ascii="Tahoma" w:hAnsi="Tahoma" w:cs="Tahoma"/>
          <w:i/>
          <w:iCs/>
          <w:color w:val="0070C0"/>
          <w:sz w:val="22"/>
          <w:szCs w:val="22"/>
        </w:rPr>
        <w:t>)</w:t>
      </w:r>
    </w:p>
    <w:p w:rsidR="00090F9C" w:rsidRPr="00667E05" w:rsidRDefault="00090F9C" w:rsidP="00537C52">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537C52">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537C52">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537C52">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537C52">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537C52">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537C52">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0D39E2">
        <w:rPr>
          <w:rFonts w:ascii="Tahoma" w:hAnsi="Tahoma" w:cs="Tahoma"/>
          <w:sz w:val="22"/>
          <w:szCs w:val="22"/>
        </w:rPr>
        <w:t xml:space="preserve">škodu způsobenou třetím osobám vyplývající z dodávaného předmětu plnění s limitem </w:t>
      </w:r>
      <w:r w:rsidR="00E742B4" w:rsidRPr="000D39E2">
        <w:rPr>
          <w:rFonts w:ascii="Tahoma" w:hAnsi="Tahoma" w:cs="Tahoma"/>
          <w:sz w:val="22"/>
          <w:szCs w:val="22"/>
        </w:rPr>
        <w:t xml:space="preserve">min. </w:t>
      </w:r>
      <w:r w:rsidR="000D39E2" w:rsidRPr="000D39E2">
        <w:rPr>
          <w:rFonts w:ascii="Tahoma" w:hAnsi="Tahoma" w:cs="Tahoma"/>
          <w:sz w:val="22"/>
          <w:szCs w:val="22"/>
        </w:rPr>
        <w:t>10</w:t>
      </w:r>
      <w:r w:rsidR="00CF0249" w:rsidRPr="000D39E2">
        <w:rPr>
          <w:rFonts w:ascii="Tahoma" w:hAnsi="Tahoma" w:cs="Tahoma"/>
          <w:sz w:val="22"/>
          <w:szCs w:val="22"/>
        </w:rPr>
        <w:t xml:space="preserve"> </w:t>
      </w:r>
      <w:r w:rsidR="00F23DF3" w:rsidRPr="000D39E2">
        <w:rPr>
          <w:rFonts w:ascii="Tahoma" w:hAnsi="Tahoma" w:cs="Tahoma"/>
          <w:sz w:val="22"/>
          <w:szCs w:val="22"/>
        </w:rPr>
        <w:t>mil</w:t>
      </w:r>
      <w:r w:rsidR="00CF0249" w:rsidRPr="000D39E2">
        <w:rPr>
          <w:rFonts w:ascii="Tahoma" w:hAnsi="Tahoma" w:cs="Tahoma"/>
          <w:sz w:val="22"/>
          <w:szCs w:val="22"/>
        </w:rPr>
        <w:t>.</w:t>
      </w:r>
      <w:r w:rsidR="003C5DE1" w:rsidRPr="000D39E2">
        <w:rPr>
          <w:rFonts w:ascii="Tahoma" w:hAnsi="Tahoma" w:cs="Tahoma"/>
          <w:sz w:val="22"/>
          <w:szCs w:val="22"/>
        </w:rPr>
        <w:t> </w:t>
      </w:r>
      <w:r w:rsidR="00CF0249" w:rsidRPr="000D39E2">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537C52">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 xml:space="preserve">výši </w:t>
      </w:r>
      <w:r w:rsidR="00F66D95" w:rsidRPr="004F5D2D">
        <w:rPr>
          <w:rFonts w:ascii="Tahoma" w:hAnsi="Tahoma" w:cs="Tahoma"/>
          <w:sz w:val="22"/>
          <w:szCs w:val="22"/>
        </w:rPr>
        <w:lastRenderedPageBreak/>
        <w:t>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537C52">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537C52">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537C52">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537C52">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F17172" w:rsidRDefault="004A2DDB" w:rsidP="00537C52">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výši 0,01</w:t>
      </w:r>
      <w:r w:rsidR="001B4AF4">
        <w:rPr>
          <w:rFonts w:ascii="Tahoma" w:hAnsi="Tahoma" w:cs="Tahoma"/>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rsidR="004A2DDB" w:rsidRPr="004F5D2D" w:rsidRDefault="004A2DDB" w:rsidP="00537C52">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837912" w:rsidRDefault="004A2DDB" w:rsidP="00537C52">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4A2DDB" w:rsidRPr="004F5D2D" w:rsidRDefault="004A2DDB" w:rsidP="00537C52">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rsidR="00CF7EC4" w:rsidRPr="00E9143C" w:rsidRDefault="00CF7EC4" w:rsidP="00537C52">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rsidR="00B36AFE" w:rsidRPr="00E9143C" w:rsidRDefault="00B36AFE" w:rsidP="00537C52">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4A2DDB" w:rsidRPr="00E9143C" w:rsidRDefault="004A2DDB" w:rsidP="00537C52">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E0756F" w:rsidRPr="00F755E9" w:rsidRDefault="00E0756F" w:rsidP="00537C52">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537C52">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lastRenderedPageBreak/>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537C52">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537C52">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537C52">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537C52">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537C52">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537C52">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rsidR="009C04AC" w:rsidRPr="000431D2" w:rsidRDefault="009C04AC" w:rsidP="00537C52">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537C52">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537C52">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537C52">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537C52">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rsidR="009C04AC" w:rsidRPr="000431D2" w:rsidRDefault="009C04AC" w:rsidP="00537C52">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537C52">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537C52">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537C52">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537C52">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537C52">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537C52">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w:t>
      </w:r>
      <w:r w:rsidRPr="00AA3365">
        <w:rPr>
          <w:rFonts w:ascii="Tahoma" w:hAnsi="Tahoma" w:cs="Tahoma"/>
          <w:sz w:val="22"/>
          <w:szCs w:val="22"/>
        </w:rPr>
        <w:lastRenderedPageBreak/>
        <w:t>a podepsány oprávněnými zástupci smluvních stran.</w:t>
      </w:r>
    </w:p>
    <w:p w:rsidR="004A2DDB" w:rsidRPr="00A506DF" w:rsidRDefault="00EA771A" w:rsidP="00537C52">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 xml:space="preserve">li zákon č. 340/2015 Sb., o zvláštních podmínkách účinnosti některých smluv, uveřejňování těchto smluv a o registru smluv (zákon o registru smluv), ve znění pozdějších předpisů (dále </w:t>
      </w:r>
      <w:r w:rsidR="00902592" w:rsidRPr="00A506DF">
        <w:rPr>
          <w:rFonts w:ascii="Tahoma" w:hAnsi="Tahoma" w:cs="Tahoma"/>
          <w:sz w:val="22"/>
          <w:szCs w:val="22"/>
        </w:rPr>
        <w:t>jen „zákon o registru smluv“), jinak. V takovém případě nabývá smlouva účinnosti nejdříve dnem jejího uveřejnění v registru smluv.</w:t>
      </w:r>
    </w:p>
    <w:p w:rsidR="004A2DDB" w:rsidRPr="00A506DF" w:rsidRDefault="00EA771A" w:rsidP="00537C52">
      <w:pPr>
        <w:pStyle w:val="Smlouva-slo0"/>
        <w:numPr>
          <w:ilvl w:val="0"/>
          <w:numId w:val="15"/>
        </w:numPr>
        <w:tabs>
          <w:tab w:val="clear" w:pos="360"/>
        </w:tabs>
        <w:spacing w:line="240" w:lineRule="auto"/>
        <w:rPr>
          <w:rFonts w:ascii="Tahoma" w:hAnsi="Tahoma" w:cs="Tahoma"/>
          <w:sz w:val="22"/>
          <w:szCs w:val="22"/>
        </w:rPr>
      </w:pPr>
      <w:r w:rsidRPr="00A506DF">
        <w:rPr>
          <w:rFonts w:ascii="Tahoma" w:hAnsi="Tahoma" w:cs="Tahoma"/>
          <w:sz w:val="22"/>
          <w:szCs w:val="22"/>
        </w:rPr>
        <w:t>Tato s</w:t>
      </w:r>
      <w:r w:rsidR="004A2DDB" w:rsidRPr="00A506DF">
        <w:rPr>
          <w:rFonts w:ascii="Tahoma" w:hAnsi="Tahoma" w:cs="Tahoma"/>
          <w:sz w:val="22"/>
          <w:szCs w:val="22"/>
        </w:rPr>
        <w:t xml:space="preserve">mlouva je vyhotovena ve </w:t>
      </w:r>
      <w:r w:rsidR="00307C47" w:rsidRPr="00A506DF">
        <w:rPr>
          <w:rFonts w:ascii="Tahoma" w:hAnsi="Tahoma" w:cs="Tahoma"/>
          <w:sz w:val="22"/>
          <w:szCs w:val="22"/>
        </w:rPr>
        <w:t>třech</w:t>
      </w:r>
      <w:r w:rsidR="00AD3D0C" w:rsidRPr="00A506DF">
        <w:rPr>
          <w:rFonts w:ascii="Tahoma" w:hAnsi="Tahoma" w:cs="Tahoma"/>
          <w:sz w:val="22"/>
          <w:szCs w:val="22"/>
        </w:rPr>
        <w:t xml:space="preserve"> </w:t>
      </w:r>
      <w:r w:rsidR="004A2DDB" w:rsidRPr="00A506DF">
        <w:rPr>
          <w:rFonts w:ascii="Tahoma" w:hAnsi="Tahoma" w:cs="Tahoma"/>
          <w:sz w:val="22"/>
          <w:szCs w:val="22"/>
        </w:rPr>
        <w:t xml:space="preserve">stejnopisech s platností originálu, přičemž objednatel obdrží </w:t>
      </w:r>
      <w:r w:rsidR="00307C47" w:rsidRPr="00A506DF">
        <w:rPr>
          <w:rFonts w:ascii="Tahoma" w:hAnsi="Tahoma" w:cs="Tahoma"/>
          <w:sz w:val="22"/>
          <w:szCs w:val="22"/>
        </w:rPr>
        <w:t>dvě</w:t>
      </w:r>
      <w:r w:rsidR="00AD3D0C" w:rsidRPr="00A506DF">
        <w:rPr>
          <w:rFonts w:ascii="Tahoma" w:hAnsi="Tahoma" w:cs="Tahoma"/>
          <w:sz w:val="22"/>
          <w:szCs w:val="22"/>
        </w:rPr>
        <w:t xml:space="preserve"> </w:t>
      </w:r>
      <w:r w:rsidR="004A2DDB" w:rsidRPr="00A506DF">
        <w:rPr>
          <w:rFonts w:ascii="Tahoma" w:hAnsi="Tahoma" w:cs="Tahoma"/>
          <w:sz w:val="22"/>
          <w:szCs w:val="22"/>
        </w:rPr>
        <w:t>a</w:t>
      </w:r>
      <w:r w:rsidRPr="00A506DF">
        <w:rPr>
          <w:rFonts w:ascii="Tahoma" w:hAnsi="Tahoma" w:cs="Tahoma"/>
          <w:sz w:val="22"/>
          <w:szCs w:val="22"/>
        </w:rPr>
        <w:t> </w:t>
      </w:r>
      <w:r w:rsidR="004A2DDB" w:rsidRPr="00A506DF">
        <w:rPr>
          <w:rFonts w:ascii="Tahoma" w:hAnsi="Tahoma" w:cs="Tahoma"/>
          <w:sz w:val="22"/>
          <w:szCs w:val="22"/>
        </w:rPr>
        <w:t>zhotovitel jedno vyhotovení.</w:t>
      </w:r>
    </w:p>
    <w:p w:rsidR="004A2DDB" w:rsidRPr="004F5D2D" w:rsidRDefault="004A2DDB" w:rsidP="00537C52">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537C52">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537C52">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5400D0" w:rsidRPr="004F5D2D" w:rsidRDefault="005400D0" w:rsidP="00537C52">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sidR="00012C62">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sidR="00012C62">
        <w:rPr>
          <w:rFonts w:ascii="Tahoma" w:hAnsi="Tahoma" w:cs="Tahoma"/>
          <w:sz w:val="22"/>
          <w:szCs w:val="22"/>
        </w:rPr>
        <w:t>objednatelem</w:t>
      </w:r>
      <w:r w:rsidRPr="001F4656">
        <w:rPr>
          <w:rFonts w:ascii="Tahoma" w:hAnsi="Tahoma" w:cs="Tahoma"/>
          <w:sz w:val="22"/>
          <w:szCs w:val="22"/>
        </w:rPr>
        <w:t xml:space="preserve"> použity. </w:t>
      </w:r>
      <w:r w:rsidR="00012C62">
        <w:rPr>
          <w:rFonts w:ascii="Tahoma" w:hAnsi="Tahoma" w:cs="Tahoma"/>
          <w:sz w:val="22"/>
          <w:szCs w:val="22"/>
        </w:rPr>
        <w:t>Objednatel</w:t>
      </w:r>
      <w:r w:rsidRPr="001F4656">
        <w:rPr>
          <w:rFonts w:ascii="Tahoma" w:hAnsi="Tahoma" w:cs="Tahoma"/>
          <w:sz w:val="22"/>
          <w:szCs w:val="22"/>
        </w:rPr>
        <w:t xml:space="preserve"> při zpracovávání osobních údajů dodržuje platné právní předpisy. Podrobné informace o ochraně osobních údajů jsou uvedeny na</w:t>
      </w:r>
      <w:r>
        <w:rPr>
          <w:rFonts w:ascii="Tahoma" w:hAnsi="Tahoma" w:cs="Tahoma"/>
          <w:sz w:val="22"/>
          <w:szCs w:val="22"/>
        </w:rPr>
        <w:t> </w:t>
      </w:r>
      <w:r w:rsidRPr="001F4656">
        <w:rPr>
          <w:rFonts w:ascii="Tahoma" w:hAnsi="Tahoma" w:cs="Tahoma"/>
          <w:sz w:val="22"/>
          <w:szCs w:val="22"/>
        </w:rPr>
        <w:t>oficiálních webových stránkách</w:t>
      </w:r>
      <w:r>
        <w:rPr>
          <w:rFonts w:ascii="Tahoma" w:hAnsi="Tahoma" w:cs="Tahoma"/>
          <w:sz w:val="22"/>
          <w:szCs w:val="22"/>
        </w:rPr>
        <w:t xml:space="preserve"> </w:t>
      </w:r>
      <w:r w:rsidR="00012C62" w:rsidRPr="00A506DF">
        <w:rPr>
          <w:rFonts w:ascii="Tahoma" w:hAnsi="Tahoma" w:cs="Tahoma"/>
          <w:sz w:val="22"/>
          <w:szCs w:val="22"/>
        </w:rPr>
        <w:t>objednatele</w:t>
      </w:r>
      <w:r w:rsidRPr="00A506DF">
        <w:rPr>
          <w:rFonts w:ascii="Tahoma" w:hAnsi="Tahoma" w:cs="Tahoma"/>
          <w:sz w:val="22"/>
          <w:szCs w:val="22"/>
        </w:rPr>
        <w:t xml:space="preserve"> </w:t>
      </w:r>
      <w:hyperlink r:id="rId8" w:history="1">
        <w:r w:rsidR="00A247C8" w:rsidRPr="00A506DF">
          <w:rPr>
            <w:rStyle w:val="Hypertextovodkaz"/>
            <w:rFonts w:ascii="Tahoma" w:hAnsi="Tahoma" w:cs="Tahoma"/>
            <w:color w:val="auto"/>
            <w:sz w:val="22"/>
            <w:szCs w:val="22"/>
          </w:rPr>
          <w:t>www.ssremesel.cz</w:t>
        </w:r>
      </w:hyperlink>
      <w:r w:rsidRPr="00A506DF">
        <w:rPr>
          <w:rFonts w:ascii="Tahoma" w:hAnsi="Tahoma" w:cs="Tahoma"/>
          <w:sz w:val="22"/>
          <w:szCs w:val="22"/>
        </w:rPr>
        <w:t>.</w:t>
      </w:r>
    </w:p>
    <w:p w:rsidR="00EA771A" w:rsidRDefault="004A2DDB" w:rsidP="00537C52">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rsidR="00F1477D" w:rsidRPr="00C7616A" w:rsidRDefault="00F1477D" w:rsidP="00EA771A">
      <w:pPr>
        <w:pStyle w:val="Smlouva-slo0"/>
        <w:tabs>
          <w:tab w:val="left" w:pos="1701"/>
        </w:tabs>
        <w:spacing w:before="0" w:after="600" w:line="240" w:lineRule="auto"/>
        <w:ind w:left="1701" w:hanging="1344"/>
        <w:rPr>
          <w:rFonts w:ascii="Tahoma" w:hAnsi="Tahoma" w:cs="Tahoma"/>
          <w:snapToGrid/>
          <w:color w:val="FF00FF"/>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tc>
          <w:tcPr>
            <w:tcW w:w="3544" w:type="dxa"/>
          </w:tcPr>
          <w:p w:rsidR="004A2DDB" w:rsidRDefault="008B52DA" w:rsidP="0051293B">
            <w:pPr>
              <w:rPr>
                <w:rFonts w:ascii="Tahoma" w:hAnsi="Tahoma" w:cs="Tahoma"/>
                <w:sz w:val="22"/>
                <w:szCs w:val="22"/>
              </w:rPr>
            </w:pPr>
            <w:r>
              <w:rPr>
                <w:rFonts w:ascii="Tahoma" w:hAnsi="Tahoma" w:cs="Tahoma"/>
                <w:sz w:val="22"/>
                <w:szCs w:val="22"/>
              </w:rPr>
              <w:t xml:space="preserve">Ve Frýdku-Místku </w:t>
            </w:r>
            <w:r w:rsidR="004A2DDB" w:rsidRPr="004F5D2D">
              <w:rPr>
                <w:rFonts w:ascii="Tahoma" w:hAnsi="Tahoma" w:cs="Tahoma"/>
                <w:sz w:val="22"/>
                <w:szCs w:val="22"/>
              </w:rPr>
              <w:t xml:space="preserve">dne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objednatele</w:t>
            </w:r>
          </w:p>
          <w:p w:rsidR="00A247C8" w:rsidRPr="004F5D2D" w:rsidRDefault="00A247C8" w:rsidP="0051293B">
            <w:pPr>
              <w:rPr>
                <w:rFonts w:ascii="Tahoma" w:hAnsi="Tahoma" w:cs="Tahoma"/>
                <w:sz w:val="22"/>
                <w:szCs w:val="22"/>
              </w:rPr>
            </w:pPr>
            <w:r>
              <w:rPr>
                <w:rFonts w:ascii="Tahoma" w:hAnsi="Tahoma" w:cs="Tahoma"/>
                <w:sz w:val="22"/>
                <w:szCs w:val="22"/>
              </w:rPr>
              <w:t xml:space="preserve">Mgr. Petr </w:t>
            </w:r>
            <w:proofErr w:type="spellStart"/>
            <w:r>
              <w:rPr>
                <w:rFonts w:ascii="Tahoma" w:hAnsi="Tahoma" w:cs="Tahoma"/>
                <w:sz w:val="22"/>
                <w:szCs w:val="22"/>
              </w:rPr>
              <w:t>Solich</w:t>
            </w:r>
            <w:proofErr w:type="spellEnd"/>
            <w:r>
              <w:rPr>
                <w:rFonts w:ascii="Tahoma" w:hAnsi="Tahoma" w:cs="Tahoma"/>
                <w:sz w:val="22"/>
                <w:szCs w:val="22"/>
              </w:rPr>
              <w:t>, ředitel</w:t>
            </w:r>
          </w:p>
        </w:tc>
        <w:tc>
          <w:tcPr>
            <w:tcW w:w="1316" w:type="dxa"/>
          </w:tcPr>
          <w:p w:rsidR="004A2DDB" w:rsidRPr="004F5D2D" w:rsidRDefault="004A2DDB" w:rsidP="0051293B">
            <w:pPr>
              <w:rPr>
                <w:rFonts w:ascii="Tahoma" w:hAnsi="Tahoma" w:cs="Tahoma"/>
                <w:sz w:val="22"/>
                <w:szCs w:val="22"/>
              </w:rPr>
            </w:pPr>
          </w:p>
        </w:tc>
        <w:tc>
          <w:tcPr>
            <w:tcW w:w="4212" w:type="dxa"/>
          </w:tcPr>
          <w:p w:rsidR="004A2DDB" w:rsidRDefault="004A2DDB" w:rsidP="0051293B">
            <w:pPr>
              <w:rPr>
                <w:rFonts w:ascii="Tahoma" w:hAnsi="Tahoma" w:cs="Tahoma"/>
                <w:sz w:val="22"/>
                <w:szCs w:val="22"/>
              </w:rPr>
            </w:pPr>
            <w:r w:rsidRPr="004F5D2D">
              <w:rPr>
                <w:rFonts w:ascii="Tahoma" w:hAnsi="Tahoma" w:cs="Tahoma"/>
                <w:sz w:val="22"/>
                <w:szCs w:val="22"/>
              </w:rPr>
              <w:t>V ……………</w:t>
            </w:r>
            <w:r w:rsidR="00625E9E">
              <w:rPr>
                <w:rFonts w:ascii="Tahoma" w:hAnsi="Tahoma" w:cs="Tahoma"/>
                <w:sz w:val="22"/>
                <w:szCs w:val="22"/>
              </w:rPr>
              <w:t>…</w:t>
            </w:r>
            <w:r w:rsidRPr="004F5D2D">
              <w:rPr>
                <w:rFonts w:ascii="Tahoma" w:hAnsi="Tahoma" w:cs="Tahoma"/>
                <w:sz w:val="22"/>
                <w:szCs w:val="22"/>
              </w:rPr>
              <w:t xml:space="preserve"> dne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zhotovitele</w:t>
            </w:r>
          </w:p>
          <w:p w:rsidR="00012C62" w:rsidRPr="00012C62" w:rsidRDefault="00012C62" w:rsidP="0051293B">
            <w:pPr>
              <w:rPr>
                <w:rFonts w:ascii="Tahoma" w:hAnsi="Tahoma" w:cs="Tahoma"/>
                <w:i/>
                <w:color w:val="FF0000"/>
                <w:sz w:val="22"/>
                <w:szCs w:val="22"/>
              </w:rPr>
            </w:pPr>
            <w:r w:rsidRPr="00012C62">
              <w:rPr>
                <w:rFonts w:ascii="Tahoma" w:hAnsi="Tahoma" w:cs="Tahoma"/>
                <w:i/>
                <w:color w:val="FF0000"/>
                <w:sz w:val="22"/>
                <w:szCs w:val="22"/>
              </w:rPr>
              <w:t>jméno, příjmení, funkce</w:t>
            </w:r>
          </w:p>
          <w:p w:rsidR="000A4FF3" w:rsidRPr="004F5D2D" w:rsidRDefault="000A4FF3" w:rsidP="0051293B">
            <w:pPr>
              <w:rPr>
                <w:rFonts w:ascii="Tahoma" w:hAnsi="Tahoma" w:cs="Tahoma"/>
                <w:sz w:val="22"/>
                <w:szCs w:val="22"/>
              </w:rPr>
            </w:pPr>
          </w:p>
        </w:tc>
      </w:tr>
    </w:tbl>
    <w:p w:rsidR="00594679" w:rsidRPr="00C7616A" w:rsidRDefault="00594679" w:rsidP="00A506DF">
      <w:pPr>
        <w:pStyle w:val="Smlouva-slo0"/>
        <w:pageBreakBefore/>
        <w:spacing w:before="0" w:line="240" w:lineRule="auto"/>
        <w:rPr>
          <w:rFonts w:ascii="Tahoma" w:hAnsi="Tahoma" w:cs="Tahoma"/>
          <w:snapToGrid/>
          <w:color w:val="FF00FF"/>
          <w:szCs w:val="22"/>
        </w:rPr>
      </w:pPr>
    </w:p>
    <w:sectPr w:rsidR="00594679" w:rsidRPr="00C7616A" w:rsidSect="007E27BE">
      <w:footerReference w:type="defaul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390" w:rsidRDefault="00871390">
      <w:r>
        <w:separator/>
      </w:r>
    </w:p>
  </w:endnote>
  <w:endnote w:type="continuationSeparator" w:id="0">
    <w:p w:rsidR="00871390" w:rsidRDefault="0087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0336B6">
      <w:rPr>
        <w:rFonts w:ascii="Tahoma" w:hAnsi="Tahoma" w:cs="Tahoma"/>
        <w:sz w:val="18"/>
        <w:szCs w:val="18"/>
      </w:rPr>
      <w:t>Odstranění závad strojovny bazénu.</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AE20C6">
      <w:rPr>
        <w:rStyle w:val="slostrnky"/>
        <w:rFonts w:ascii="Tahoma" w:hAnsi="Tahoma" w:cs="Tahoma"/>
        <w:noProof/>
        <w:sz w:val="18"/>
        <w:szCs w:val="18"/>
      </w:rPr>
      <w:t>17</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w:t>
    </w:r>
    <w:r w:rsidRPr="00A506DF">
      <w:rPr>
        <w:rFonts w:ascii="Tahoma" w:hAnsi="Tahoma" w:cs="Tahoma"/>
        <w:sz w:val="18"/>
        <w:szCs w:val="18"/>
      </w:rPr>
      <w:t xml:space="preserve">stavbu </w:t>
    </w:r>
    <w:r w:rsidR="000336B6" w:rsidRPr="00A506DF">
      <w:rPr>
        <w:rFonts w:ascii="Tahoma" w:hAnsi="Tahoma" w:cs="Tahoma"/>
        <w:sz w:val="18"/>
        <w:szCs w:val="18"/>
      </w:rPr>
      <w:t>Odstranění závad strojovny bazénu</w:t>
    </w:r>
    <w:r w:rsidRPr="00A506DF">
      <w:rPr>
        <w:rFonts w:ascii="Tahoma" w:hAnsi="Tahoma" w:cs="Tahoma"/>
        <w:sz w:val="18"/>
        <w:szCs w:val="18"/>
      </w:rPr>
      <w:t>.</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390" w:rsidRDefault="00871390">
      <w:r>
        <w:separator/>
      </w:r>
    </w:p>
  </w:footnote>
  <w:footnote w:type="continuationSeparator" w:id="0">
    <w:p w:rsidR="00871390" w:rsidRDefault="00871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1"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4"/>
  </w:num>
  <w:num w:numId="2">
    <w:abstractNumId w:val="0"/>
  </w:num>
  <w:num w:numId="3">
    <w:abstractNumId w:val="1"/>
  </w:num>
  <w:num w:numId="4">
    <w:abstractNumId w:val="17"/>
  </w:num>
  <w:num w:numId="5">
    <w:abstractNumId w:val="25"/>
  </w:num>
  <w:num w:numId="6">
    <w:abstractNumId w:val="19"/>
  </w:num>
  <w:num w:numId="7">
    <w:abstractNumId w:val="11"/>
  </w:num>
  <w:num w:numId="8">
    <w:abstractNumId w:val="26"/>
  </w:num>
  <w:num w:numId="9">
    <w:abstractNumId w:val="3"/>
  </w:num>
  <w:num w:numId="10">
    <w:abstractNumId w:val="16"/>
  </w:num>
  <w:num w:numId="11">
    <w:abstractNumId w:val="5"/>
  </w:num>
  <w:num w:numId="12">
    <w:abstractNumId w:val="20"/>
  </w:num>
  <w:num w:numId="13">
    <w:abstractNumId w:val="4"/>
  </w:num>
  <w:num w:numId="14">
    <w:abstractNumId w:val="9"/>
  </w:num>
  <w:num w:numId="15">
    <w:abstractNumId w:val="6"/>
  </w:num>
  <w:num w:numId="16">
    <w:abstractNumId w:val="29"/>
  </w:num>
  <w:num w:numId="17">
    <w:abstractNumId w:val="7"/>
  </w:num>
  <w:num w:numId="18">
    <w:abstractNumId w:val="14"/>
  </w:num>
  <w:num w:numId="19">
    <w:abstractNumId w:val="18"/>
  </w:num>
  <w:num w:numId="20">
    <w:abstractNumId w:val="22"/>
  </w:num>
  <w:num w:numId="21">
    <w:abstractNumId w:val="23"/>
  </w:num>
  <w:num w:numId="22">
    <w:abstractNumId w:val="30"/>
  </w:num>
  <w:num w:numId="23">
    <w:abstractNumId w:val="12"/>
  </w:num>
  <w:num w:numId="24">
    <w:abstractNumId w:val="10"/>
  </w:num>
  <w:num w:numId="25">
    <w:abstractNumId w:val="2"/>
  </w:num>
  <w:num w:numId="26">
    <w:abstractNumId w:val="28"/>
  </w:num>
  <w:num w:numId="27">
    <w:abstractNumId w:val="13"/>
  </w:num>
  <w:num w:numId="28">
    <w:abstractNumId w:val="15"/>
  </w:num>
  <w:num w:numId="29">
    <w:abstractNumId w:val="27"/>
  </w:num>
  <w:num w:numId="30">
    <w:abstractNumId w:val="21"/>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C62"/>
    <w:rsid w:val="00017BFA"/>
    <w:rsid w:val="00017CD9"/>
    <w:rsid w:val="000200AE"/>
    <w:rsid w:val="0002231C"/>
    <w:rsid w:val="00024897"/>
    <w:rsid w:val="00030E05"/>
    <w:rsid w:val="000326A4"/>
    <w:rsid w:val="000336B6"/>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FF3"/>
    <w:rsid w:val="000A73BB"/>
    <w:rsid w:val="000B105C"/>
    <w:rsid w:val="000B187E"/>
    <w:rsid w:val="000B6113"/>
    <w:rsid w:val="000B6880"/>
    <w:rsid w:val="000B7AE1"/>
    <w:rsid w:val="000C3A5B"/>
    <w:rsid w:val="000C446D"/>
    <w:rsid w:val="000C46B7"/>
    <w:rsid w:val="000C47A9"/>
    <w:rsid w:val="000C50AC"/>
    <w:rsid w:val="000C57C8"/>
    <w:rsid w:val="000D39E2"/>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4850"/>
    <w:rsid w:val="001276A4"/>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68E7"/>
    <w:rsid w:val="001672D0"/>
    <w:rsid w:val="00167889"/>
    <w:rsid w:val="00170D25"/>
    <w:rsid w:val="001727EA"/>
    <w:rsid w:val="0017385A"/>
    <w:rsid w:val="00176D01"/>
    <w:rsid w:val="00177219"/>
    <w:rsid w:val="00181E2A"/>
    <w:rsid w:val="001853A9"/>
    <w:rsid w:val="001876F4"/>
    <w:rsid w:val="00192EE0"/>
    <w:rsid w:val="001949B4"/>
    <w:rsid w:val="001950BC"/>
    <w:rsid w:val="001A08BA"/>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2782E"/>
    <w:rsid w:val="0033250F"/>
    <w:rsid w:val="00335398"/>
    <w:rsid w:val="003374F3"/>
    <w:rsid w:val="00341925"/>
    <w:rsid w:val="0034241B"/>
    <w:rsid w:val="003449B5"/>
    <w:rsid w:val="003460A4"/>
    <w:rsid w:val="00347590"/>
    <w:rsid w:val="00351B58"/>
    <w:rsid w:val="00352E9C"/>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2B60"/>
    <w:rsid w:val="003B547F"/>
    <w:rsid w:val="003C2252"/>
    <w:rsid w:val="003C275D"/>
    <w:rsid w:val="003C5858"/>
    <w:rsid w:val="003C5DE1"/>
    <w:rsid w:val="003D51B9"/>
    <w:rsid w:val="003E63FC"/>
    <w:rsid w:val="003E6642"/>
    <w:rsid w:val="003F03D5"/>
    <w:rsid w:val="003F7659"/>
    <w:rsid w:val="0040206A"/>
    <w:rsid w:val="0040751F"/>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DDB"/>
    <w:rsid w:val="004A3127"/>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0E92"/>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C35"/>
    <w:rsid w:val="00534ECD"/>
    <w:rsid w:val="00537C52"/>
    <w:rsid w:val="005400D0"/>
    <w:rsid w:val="00540EA7"/>
    <w:rsid w:val="00543264"/>
    <w:rsid w:val="00544FEB"/>
    <w:rsid w:val="00545A9F"/>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5B4E"/>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4CB6"/>
    <w:rsid w:val="006E5E8E"/>
    <w:rsid w:val="006E7F64"/>
    <w:rsid w:val="006F1D3D"/>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63A59"/>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123B"/>
    <w:rsid w:val="00895D73"/>
    <w:rsid w:val="008A01DE"/>
    <w:rsid w:val="008A3649"/>
    <w:rsid w:val="008A41E2"/>
    <w:rsid w:val="008A4359"/>
    <w:rsid w:val="008B491E"/>
    <w:rsid w:val="008B52DA"/>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5F34"/>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47C8"/>
    <w:rsid w:val="00A25520"/>
    <w:rsid w:val="00A26434"/>
    <w:rsid w:val="00A30F79"/>
    <w:rsid w:val="00A31BD8"/>
    <w:rsid w:val="00A32312"/>
    <w:rsid w:val="00A44050"/>
    <w:rsid w:val="00A44529"/>
    <w:rsid w:val="00A506DF"/>
    <w:rsid w:val="00A51498"/>
    <w:rsid w:val="00A51C9F"/>
    <w:rsid w:val="00A52086"/>
    <w:rsid w:val="00A556A7"/>
    <w:rsid w:val="00A60B84"/>
    <w:rsid w:val="00A61FDC"/>
    <w:rsid w:val="00A673E7"/>
    <w:rsid w:val="00A716D5"/>
    <w:rsid w:val="00A7195E"/>
    <w:rsid w:val="00A71A5A"/>
    <w:rsid w:val="00A720D9"/>
    <w:rsid w:val="00A75CBF"/>
    <w:rsid w:val="00A82596"/>
    <w:rsid w:val="00A83B7C"/>
    <w:rsid w:val="00A85CE4"/>
    <w:rsid w:val="00A85E96"/>
    <w:rsid w:val="00A931A4"/>
    <w:rsid w:val="00A96C9F"/>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5FA"/>
    <w:rsid w:val="00AE17DC"/>
    <w:rsid w:val="00AE20C6"/>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1D1F"/>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6CA8"/>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4735C"/>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12BF"/>
    <w:rsid w:val="00E824AE"/>
    <w:rsid w:val="00E83387"/>
    <w:rsid w:val="00E86267"/>
    <w:rsid w:val="00E86BBC"/>
    <w:rsid w:val="00E912EC"/>
    <w:rsid w:val="00E9143C"/>
    <w:rsid w:val="00E9200D"/>
    <w:rsid w:val="00E92A2B"/>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0C3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18A5723"/>
  <w15:chartTrackingRefBased/>
  <w15:docId w15:val="{CB649144-A477-4B8B-B081-5753361D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Normlnweb">
    <w:name w:val="Normal (Web)"/>
    <w:basedOn w:val="Normln"/>
    <w:uiPriority w:val="99"/>
    <w:unhideWhenUsed/>
    <w:rsid w:val="00537C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04">
      <w:bodyDiv w:val="1"/>
      <w:marLeft w:val="0"/>
      <w:marRight w:val="0"/>
      <w:marTop w:val="0"/>
      <w:marBottom w:val="0"/>
      <w:divBdr>
        <w:top w:val="none" w:sz="0" w:space="0" w:color="auto"/>
        <w:left w:val="none" w:sz="0" w:space="0" w:color="auto"/>
        <w:bottom w:val="none" w:sz="0" w:space="0" w:color="auto"/>
        <w:right w:val="none" w:sz="0" w:space="0" w:color="auto"/>
      </w:divBdr>
    </w:div>
    <w:div w:id="126781170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remese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5DB3-67B8-4C16-AD26-CD76A0F7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17</Pages>
  <Words>6777</Words>
  <Characters>40249</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46933</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Lenka Swatoschová</cp:lastModifiedBy>
  <cp:revision>16</cp:revision>
  <cp:lastPrinted>2019-06-12T07:09:00Z</cp:lastPrinted>
  <dcterms:created xsi:type="dcterms:W3CDTF">2020-11-23T08:31:00Z</dcterms:created>
  <dcterms:modified xsi:type="dcterms:W3CDTF">2020-12-02T06:54:00Z</dcterms:modified>
</cp:coreProperties>
</file>