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6D95" w14:textId="77777777" w:rsidR="00B877D5" w:rsidRDefault="00B877D5" w:rsidP="00B877D5">
      <w:pPr>
        <w:ind w:left="4956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Příloha č. 1</w:t>
      </w:r>
    </w:p>
    <w:p w14:paraId="3550E29E" w14:textId="77777777" w:rsidR="00B877D5" w:rsidRDefault="00B877D5" w:rsidP="00B877D5">
      <w:pPr>
        <w:ind w:left="4956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7B129A0B" w14:textId="77777777" w:rsidR="00B877D5" w:rsidRDefault="00B877D5" w:rsidP="00B877D5">
      <w:pPr>
        <w:ind w:left="4956"/>
        <w:jc w:val="both"/>
        <w:rPr>
          <w:szCs w:val="28"/>
        </w:rPr>
      </w:pPr>
    </w:p>
    <w:p w14:paraId="13AC7F40" w14:textId="3010B695" w:rsidR="00B877D5" w:rsidRDefault="00B877D5" w:rsidP="00D33D17">
      <w:pPr>
        <w:ind w:left="4956"/>
        <w:jc w:val="both"/>
        <w:rPr>
          <w:szCs w:val="28"/>
        </w:rPr>
      </w:pPr>
      <w:r>
        <w:rPr>
          <w:szCs w:val="28"/>
        </w:rPr>
        <w:t xml:space="preserve">číslo smlouvy objednatele:      </w:t>
      </w:r>
      <w:r>
        <w:rPr>
          <w:b/>
          <w:szCs w:val="28"/>
        </w:rPr>
        <w:t>/OSV/</w:t>
      </w:r>
      <w:r w:rsidR="00D33D17">
        <w:rPr>
          <w:b/>
          <w:szCs w:val="28"/>
        </w:rPr>
        <w:t>2</w:t>
      </w:r>
      <w:r w:rsidR="002A0FB6">
        <w:rPr>
          <w:b/>
          <w:szCs w:val="28"/>
        </w:rPr>
        <w:t>1</w:t>
      </w:r>
    </w:p>
    <w:p w14:paraId="5B9A796A" w14:textId="77777777" w:rsidR="00B877D5" w:rsidRDefault="00B877D5" w:rsidP="00B877D5">
      <w:pPr>
        <w:ind w:left="5665"/>
        <w:jc w:val="center"/>
        <w:rPr>
          <w:b/>
          <w:sz w:val="28"/>
          <w:szCs w:val="28"/>
        </w:rPr>
      </w:pPr>
    </w:p>
    <w:p w14:paraId="5030B611" w14:textId="77777777" w:rsidR="00B877D5" w:rsidRDefault="00B877D5" w:rsidP="00B877D5">
      <w:pPr>
        <w:ind w:left="4956"/>
        <w:jc w:val="both"/>
        <w:rPr>
          <w:szCs w:val="28"/>
        </w:rPr>
      </w:pPr>
      <w:r>
        <w:rPr>
          <w:szCs w:val="28"/>
        </w:rPr>
        <w:t>číslo smlouvy ubytovatele: -</w:t>
      </w:r>
    </w:p>
    <w:p w14:paraId="77C58CDA" w14:textId="77777777" w:rsidR="00B877D5" w:rsidRDefault="00B877D5" w:rsidP="00B877D5">
      <w:pPr>
        <w:jc w:val="center"/>
        <w:rPr>
          <w:b/>
          <w:sz w:val="28"/>
          <w:szCs w:val="28"/>
        </w:rPr>
      </w:pPr>
    </w:p>
    <w:p w14:paraId="70B98FDD" w14:textId="77777777" w:rsidR="00B877D5" w:rsidRDefault="00B877D5" w:rsidP="00B877D5">
      <w:pPr>
        <w:jc w:val="center"/>
        <w:rPr>
          <w:b/>
          <w:sz w:val="28"/>
          <w:szCs w:val="28"/>
        </w:rPr>
      </w:pPr>
    </w:p>
    <w:p w14:paraId="19D0F71E" w14:textId="77777777" w:rsidR="00B877D5" w:rsidRDefault="00B877D5" w:rsidP="00B87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ubytování</w:t>
      </w:r>
    </w:p>
    <w:p w14:paraId="00A4E7AF" w14:textId="77777777" w:rsidR="00B877D5" w:rsidRDefault="00B877D5" w:rsidP="00B877D5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158D760" w14:textId="77777777" w:rsidR="00B877D5" w:rsidRDefault="00B877D5" w:rsidP="00B877D5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Článek I</w:t>
      </w:r>
    </w:p>
    <w:p w14:paraId="584B5D8F" w14:textId="77777777" w:rsidR="00B877D5" w:rsidRDefault="00B877D5" w:rsidP="00B877D5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Smluvní strany</w:t>
      </w:r>
    </w:p>
    <w:p w14:paraId="5E511A87" w14:textId="77777777" w:rsidR="00B877D5" w:rsidRDefault="00B877D5" w:rsidP="00B877D5">
      <w:pPr>
        <w:rPr>
          <w:b/>
        </w:rPr>
      </w:pPr>
    </w:p>
    <w:p w14:paraId="6873963D" w14:textId="77777777" w:rsidR="00B877D5" w:rsidRDefault="00B877D5" w:rsidP="00B877D5">
      <w:pPr>
        <w:rPr>
          <w:b/>
        </w:rPr>
      </w:pPr>
      <w:r>
        <w:rPr>
          <w:b/>
        </w:rPr>
        <w:t>1. Objednatel:</w:t>
      </w:r>
      <w:r>
        <w:rPr>
          <w:b/>
        </w:rPr>
        <w:tab/>
      </w:r>
      <w:r>
        <w:rPr>
          <w:b/>
        </w:rPr>
        <w:tab/>
        <w:t>Havířov, statutární město</w:t>
      </w:r>
    </w:p>
    <w:p w14:paraId="3557A343" w14:textId="77777777" w:rsidR="00B877D5" w:rsidRDefault="00B877D5" w:rsidP="00B877D5">
      <w:r>
        <w:t>se sídlem:</w:t>
      </w:r>
      <w:r>
        <w:tab/>
      </w:r>
      <w:r>
        <w:tab/>
      </w:r>
      <w:r>
        <w:tab/>
        <w:t>Svornosti 86/2,73601 Havířov-Město</w:t>
      </w:r>
    </w:p>
    <w:p w14:paraId="7E1F19E7" w14:textId="77777777" w:rsidR="00B877D5" w:rsidRDefault="00B877D5" w:rsidP="00B877D5"/>
    <w:p w14:paraId="0A31A796" w14:textId="77777777" w:rsidR="00B877D5" w:rsidRDefault="00B877D5" w:rsidP="00B877D5">
      <w:r>
        <w:t>není zapsán v obchodním rejstříku</w:t>
      </w:r>
    </w:p>
    <w:p w14:paraId="2DF6D1ED" w14:textId="77777777" w:rsidR="00B877D5" w:rsidRDefault="00B877D5" w:rsidP="00B877D5"/>
    <w:p w14:paraId="70E03FEB" w14:textId="77777777" w:rsidR="00B877D5" w:rsidRDefault="00B877D5" w:rsidP="00B877D5">
      <w:r>
        <w:t>Oprávnění zástupci:</w:t>
      </w:r>
    </w:p>
    <w:p w14:paraId="66011DDE" w14:textId="77777777" w:rsidR="00B877D5" w:rsidRDefault="00B877D5" w:rsidP="00B877D5">
      <w:r>
        <w:t>- ve věcech smluvních:</w:t>
      </w:r>
      <w:r>
        <w:tab/>
        <w:t>Ing. Bernarda Urbancová, ve</w:t>
      </w:r>
      <w:r w:rsidR="00B80292">
        <w:t xml:space="preserve">doucí odboru sociálních věcí </w:t>
      </w:r>
      <w:proofErr w:type="gramStart"/>
      <w:r w:rsidR="00B80292">
        <w:t>na</w:t>
      </w:r>
      <w:proofErr w:type="gramEnd"/>
      <w:r w:rsidR="00B80292">
        <w:t> </w:t>
      </w:r>
    </w:p>
    <w:p w14:paraId="53E3C575" w14:textId="77777777" w:rsidR="00B877D5" w:rsidRDefault="00B877D5" w:rsidP="00B877D5">
      <w:r>
        <w:tab/>
      </w:r>
      <w:r>
        <w:tab/>
      </w:r>
      <w:r>
        <w:tab/>
      </w:r>
      <w:r>
        <w:tab/>
        <w:t xml:space="preserve">základě pověření ze dne </w:t>
      </w:r>
      <w:proofErr w:type="gramStart"/>
      <w:r>
        <w:t>8.3.2016</w:t>
      </w:r>
      <w:proofErr w:type="gramEnd"/>
    </w:p>
    <w:p w14:paraId="641B045A" w14:textId="77777777" w:rsidR="00B877D5" w:rsidRDefault="00B877D5" w:rsidP="00B877D5">
      <w:r>
        <w:t xml:space="preserve">- ve věcech organizačních: </w:t>
      </w:r>
      <w:r>
        <w:tab/>
        <w:t xml:space="preserve">Bc. Urszula Anna Kubíčková, referent odboru sociálních věcí </w:t>
      </w:r>
    </w:p>
    <w:p w14:paraId="7B82CB48" w14:textId="77777777" w:rsidR="00B877D5" w:rsidRDefault="00B877D5" w:rsidP="00B877D5">
      <w:r>
        <w:tab/>
      </w:r>
      <w:r>
        <w:tab/>
      </w:r>
      <w:r>
        <w:tab/>
      </w:r>
      <w:r>
        <w:tab/>
        <w:t>tel.: 596 803 162</w:t>
      </w:r>
    </w:p>
    <w:p w14:paraId="63BD7A25" w14:textId="77777777" w:rsidR="00B877D5" w:rsidRDefault="00B877D5" w:rsidP="00B877D5">
      <w:r>
        <w:tab/>
      </w:r>
      <w:r>
        <w:tab/>
      </w:r>
      <w:r>
        <w:tab/>
      </w:r>
      <w:r>
        <w:tab/>
        <w:t>e-mail: kubickova.urszula@havirov-city.cz</w:t>
      </w:r>
    </w:p>
    <w:p w14:paraId="7703DA58" w14:textId="77777777" w:rsidR="00B877D5" w:rsidRDefault="00B877D5" w:rsidP="00B877D5"/>
    <w:p w14:paraId="69DC5A4D" w14:textId="77777777" w:rsidR="00B877D5" w:rsidRDefault="00B877D5" w:rsidP="00B877D5">
      <w:r>
        <w:t xml:space="preserve">ID datové schránky: </w:t>
      </w:r>
      <w:r>
        <w:tab/>
      </w:r>
      <w:r>
        <w:tab/>
        <w:t>7zhb6tn</w:t>
      </w:r>
    </w:p>
    <w:p w14:paraId="45813163" w14:textId="77777777" w:rsidR="00B877D5" w:rsidRDefault="00B877D5" w:rsidP="00B877D5">
      <w:r>
        <w:t xml:space="preserve">IČO: </w:t>
      </w:r>
      <w:r>
        <w:tab/>
      </w:r>
      <w:r>
        <w:tab/>
      </w:r>
      <w:r>
        <w:tab/>
      </w:r>
      <w:r>
        <w:tab/>
        <w:t>00297488</w:t>
      </w:r>
    </w:p>
    <w:p w14:paraId="08506EA5" w14:textId="77777777" w:rsidR="00B877D5" w:rsidRDefault="00B877D5" w:rsidP="00B877D5">
      <w:r>
        <w:t xml:space="preserve">DIČ: </w:t>
      </w:r>
      <w:r>
        <w:tab/>
      </w:r>
      <w:r>
        <w:tab/>
      </w:r>
      <w:r>
        <w:tab/>
      </w:r>
      <w:r>
        <w:tab/>
        <w:t>CZ00297488</w:t>
      </w:r>
    </w:p>
    <w:p w14:paraId="10B174F4" w14:textId="77777777" w:rsidR="00B877D5" w:rsidRDefault="00B877D5" w:rsidP="00B877D5">
      <w:r>
        <w:t xml:space="preserve">Bankovní spojení: </w:t>
      </w:r>
      <w:r>
        <w:tab/>
      </w:r>
      <w:r>
        <w:tab/>
        <w:t xml:space="preserve">Česká spořitelna, a.s., centrála v Praze, </w:t>
      </w:r>
      <w:proofErr w:type="spellStart"/>
      <w:proofErr w:type="gramStart"/>
      <w:r>
        <w:t>č.ú</w:t>
      </w:r>
      <w:proofErr w:type="spellEnd"/>
      <w:r>
        <w:t>. 27</w:t>
      </w:r>
      <w:proofErr w:type="gramEnd"/>
      <w:r>
        <w:t>-1721604319/0800</w:t>
      </w:r>
    </w:p>
    <w:p w14:paraId="02E07349" w14:textId="77777777" w:rsidR="00B877D5" w:rsidRDefault="00B877D5" w:rsidP="00B877D5"/>
    <w:p w14:paraId="77B3654C" w14:textId="77777777" w:rsidR="00B877D5" w:rsidRDefault="00B877D5" w:rsidP="00B877D5"/>
    <w:p w14:paraId="38421424" w14:textId="77777777" w:rsidR="00B877D5" w:rsidRDefault="00B877D5" w:rsidP="00B877D5">
      <w:pPr>
        <w:rPr>
          <w:b/>
        </w:rPr>
      </w:pPr>
      <w:r>
        <w:rPr>
          <w:b/>
        </w:rPr>
        <w:t>2. Ubytovatel:</w:t>
      </w:r>
      <w:r>
        <w:rPr>
          <w:b/>
        </w:rPr>
        <w:tab/>
      </w:r>
      <w:r>
        <w:rPr>
          <w:b/>
        </w:rPr>
        <w:tab/>
      </w:r>
      <w:r>
        <w:rPr>
          <w:b/>
          <w:highlight w:val="yellow"/>
        </w:rPr>
        <w:t>……………………………</w:t>
      </w:r>
      <w:proofErr w:type="gramStart"/>
      <w:r>
        <w:rPr>
          <w:b/>
          <w:highlight w:val="yellow"/>
        </w:rPr>
        <w:t>…..</w:t>
      </w:r>
      <w:proofErr w:type="gramEnd"/>
    </w:p>
    <w:p w14:paraId="5A0B797A" w14:textId="77777777" w:rsidR="00B877D5" w:rsidRDefault="00B877D5" w:rsidP="00B877D5">
      <w:r>
        <w:t>se sídlem:</w:t>
      </w:r>
      <w:r>
        <w:tab/>
      </w:r>
      <w:r>
        <w:tab/>
      </w:r>
      <w:r>
        <w:tab/>
      </w:r>
      <w:r>
        <w:rPr>
          <w:highlight w:val="yellow"/>
        </w:rPr>
        <w:t>……………………………</w:t>
      </w:r>
      <w:proofErr w:type="gramStart"/>
      <w:r>
        <w:rPr>
          <w:highlight w:val="yellow"/>
        </w:rPr>
        <w:t>…..</w:t>
      </w:r>
      <w:proofErr w:type="gramEnd"/>
    </w:p>
    <w:p w14:paraId="05401358" w14:textId="77777777" w:rsidR="00B877D5" w:rsidRDefault="00B877D5" w:rsidP="00B877D5"/>
    <w:p w14:paraId="0632B82A" w14:textId="77777777" w:rsidR="00B877D5" w:rsidRDefault="00B877D5" w:rsidP="00B877D5">
      <w:r>
        <w:rPr>
          <w:highlight w:val="yellow"/>
        </w:rPr>
        <w:t>není zapsán v obchodním rejstříku / zapsán v obchodním rejstříku vedeném ……</w:t>
      </w:r>
      <w:proofErr w:type="gramStart"/>
      <w:r>
        <w:rPr>
          <w:highlight w:val="yellow"/>
        </w:rPr>
        <w:t>….. soudem</w:t>
      </w:r>
      <w:proofErr w:type="gramEnd"/>
      <w:r>
        <w:rPr>
          <w:highlight w:val="yellow"/>
        </w:rPr>
        <w:t xml:space="preserve"> v …………………, oddíl ……, vložka …..</w:t>
      </w:r>
    </w:p>
    <w:p w14:paraId="62CFE8A4" w14:textId="77777777" w:rsidR="00B877D5" w:rsidRDefault="00B877D5" w:rsidP="00B877D5"/>
    <w:p w14:paraId="5D1CBD0F" w14:textId="77777777" w:rsidR="00B877D5" w:rsidRDefault="00B877D5" w:rsidP="00B877D5">
      <w:r>
        <w:t>Oprávnění zástupci:</w:t>
      </w:r>
    </w:p>
    <w:p w14:paraId="328DCE5A" w14:textId="77777777" w:rsidR="00B877D5" w:rsidRDefault="00B877D5" w:rsidP="00B877D5">
      <w:r>
        <w:t>- ve věcech smluvních:</w:t>
      </w:r>
      <w:r>
        <w:tab/>
      </w:r>
      <w:r>
        <w:rPr>
          <w:highlight w:val="yellow"/>
        </w:rPr>
        <w:t>……………………………………………………………….</w:t>
      </w:r>
    </w:p>
    <w:p w14:paraId="05322DBD" w14:textId="77777777" w:rsidR="00B877D5" w:rsidRDefault="00B877D5" w:rsidP="00B877D5">
      <w:r>
        <w:t xml:space="preserve">                                               </w:t>
      </w:r>
    </w:p>
    <w:p w14:paraId="7111535F" w14:textId="77777777" w:rsidR="00B877D5" w:rsidRDefault="00B877D5" w:rsidP="00B877D5">
      <w:r>
        <w:t xml:space="preserve">- ve věcech organizačních: </w:t>
      </w:r>
      <w:r>
        <w:tab/>
      </w:r>
      <w:r>
        <w:rPr>
          <w:highlight w:val="yellow"/>
        </w:rPr>
        <w:t>……………………………………………………………….</w:t>
      </w:r>
    </w:p>
    <w:p w14:paraId="40B847B1" w14:textId="77777777" w:rsidR="00B877D5" w:rsidRDefault="00B877D5" w:rsidP="00B877D5">
      <w:r>
        <w:tab/>
      </w:r>
      <w:r>
        <w:tab/>
      </w:r>
      <w:r>
        <w:tab/>
      </w:r>
      <w:r>
        <w:tab/>
        <w:t xml:space="preserve">tel.: </w:t>
      </w:r>
      <w:r>
        <w:rPr>
          <w:highlight w:val="yellow"/>
        </w:rPr>
        <w:t>………………………………………………………….</w:t>
      </w:r>
    </w:p>
    <w:p w14:paraId="78A32598" w14:textId="77777777" w:rsidR="00B877D5" w:rsidRDefault="00B877D5" w:rsidP="00B877D5">
      <w:r>
        <w:tab/>
      </w:r>
      <w:r>
        <w:tab/>
      </w:r>
      <w:r>
        <w:tab/>
      </w:r>
      <w:r>
        <w:tab/>
        <w:t xml:space="preserve">e-mail: </w:t>
      </w:r>
      <w:r>
        <w:rPr>
          <w:highlight w:val="yellow"/>
        </w:rPr>
        <w:t>………………………………………………..…….</w:t>
      </w:r>
    </w:p>
    <w:p w14:paraId="25E61F52" w14:textId="77777777" w:rsidR="00B877D5" w:rsidRDefault="00B877D5" w:rsidP="00B877D5">
      <w:pPr>
        <w:ind w:left="1418" w:firstLine="709"/>
      </w:pPr>
    </w:p>
    <w:p w14:paraId="084C643C" w14:textId="77777777" w:rsidR="00B877D5" w:rsidRDefault="00B877D5" w:rsidP="00B877D5">
      <w:r>
        <w:t>ID datové schránky:</w:t>
      </w:r>
      <w:r>
        <w:tab/>
      </w:r>
      <w:r>
        <w:tab/>
      </w:r>
      <w:r>
        <w:rPr>
          <w:highlight w:val="yellow"/>
        </w:rPr>
        <w:t>…………………..</w:t>
      </w:r>
    </w:p>
    <w:p w14:paraId="75AE044C" w14:textId="77777777" w:rsidR="00B877D5" w:rsidRDefault="00B877D5" w:rsidP="00B877D5">
      <w:r>
        <w:t>IČO:</w:t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…………………..</w:t>
      </w:r>
    </w:p>
    <w:p w14:paraId="2FE7C1C9" w14:textId="77777777" w:rsidR="00B877D5" w:rsidRDefault="00B877D5" w:rsidP="00B877D5">
      <w:r>
        <w:t>DIČ:</w:t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…………………..</w:t>
      </w:r>
    </w:p>
    <w:p w14:paraId="6901FE54" w14:textId="77777777" w:rsidR="00B877D5" w:rsidRDefault="00B877D5" w:rsidP="00B877D5">
      <w:r>
        <w:t xml:space="preserve">Bankovní spojení: </w:t>
      </w:r>
      <w:r>
        <w:tab/>
      </w:r>
      <w:r>
        <w:tab/>
      </w:r>
      <w:r>
        <w:rPr>
          <w:highlight w:val="yellow"/>
        </w:rPr>
        <w:t>……………………………………………………………….</w:t>
      </w:r>
    </w:p>
    <w:p w14:paraId="0C86D335" w14:textId="77777777" w:rsidR="00B877D5" w:rsidRDefault="00B877D5" w:rsidP="00B877D5"/>
    <w:p w14:paraId="2B6140F1" w14:textId="77777777" w:rsidR="00B877D5" w:rsidRDefault="00B877D5" w:rsidP="00B877D5">
      <w:r>
        <w:lastRenderedPageBreak/>
        <w:t>dále také obecně „smluvní strany“</w:t>
      </w:r>
    </w:p>
    <w:p w14:paraId="4D05293A" w14:textId="77777777" w:rsidR="00B877D5" w:rsidRDefault="00B877D5" w:rsidP="00B877D5">
      <w:pPr>
        <w:jc w:val="center"/>
        <w:rPr>
          <w:b/>
        </w:rPr>
      </w:pPr>
    </w:p>
    <w:p w14:paraId="5A0B8171" w14:textId="77777777" w:rsidR="00B877D5" w:rsidRDefault="00B877D5" w:rsidP="00B877D5">
      <w:pPr>
        <w:jc w:val="center"/>
        <w:rPr>
          <w:b/>
          <w:szCs w:val="28"/>
        </w:rPr>
      </w:pPr>
      <w:r>
        <w:rPr>
          <w:b/>
        </w:rPr>
        <w:t>Č</w:t>
      </w:r>
      <w:r>
        <w:rPr>
          <w:b/>
          <w:szCs w:val="28"/>
        </w:rPr>
        <w:t>lánek II</w:t>
      </w:r>
    </w:p>
    <w:p w14:paraId="0671B10F" w14:textId="77777777" w:rsidR="00B877D5" w:rsidRDefault="00B877D5" w:rsidP="00B877D5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Úvodní ustanovení</w:t>
      </w:r>
    </w:p>
    <w:p w14:paraId="52A23A3B" w14:textId="77777777" w:rsidR="00B877D5" w:rsidRDefault="00B877D5" w:rsidP="00B877D5">
      <w:pPr>
        <w:autoSpaceDE w:val="0"/>
        <w:autoSpaceDN w:val="0"/>
        <w:adjustRightInd w:val="0"/>
        <w:jc w:val="center"/>
        <w:rPr>
          <w:b/>
        </w:rPr>
      </w:pPr>
    </w:p>
    <w:p w14:paraId="34A0C299" w14:textId="77777777" w:rsidR="00B877D5" w:rsidRDefault="00B877D5" w:rsidP="00B877D5">
      <w:pPr>
        <w:pStyle w:val="NormlnIMP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Tento závazkový vztah a vztahy z něj vyplývající se řídí příslušnými ustanoveními zák. č. 89/2012 Sb., občanský zákoník, ve znění pozdějších předpisů, zejména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2326 a násl. tohoto zákoníku.</w:t>
      </w:r>
    </w:p>
    <w:p w14:paraId="16564745" w14:textId="77777777" w:rsidR="00B877D5" w:rsidRDefault="00B877D5" w:rsidP="00B877D5">
      <w:pPr>
        <w:pStyle w:val="NormlnIMP0"/>
        <w:spacing w:line="240" w:lineRule="auto"/>
        <w:ind w:left="284"/>
        <w:jc w:val="both"/>
      </w:pPr>
    </w:p>
    <w:p w14:paraId="06F8D3D3" w14:textId="77777777" w:rsidR="00B877D5" w:rsidRDefault="00B877D5" w:rsidP="00B877D5">
      <w:pPr>
        <w:pStyle w:val="NormlnIMP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>Zástupci smluvních stran podepisující tuto smlouvu prohlašují:</w:t>
      </w:r>
    </w:p>
    <w:p w14:paraId="12E2EA25" w14:textId="77777777" w:rsidR="00B877D5" w:rsidRDefault="00B877D5" w:rsidP="00B877D5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szCs w:val="24"/>
        </w:rPr>
      </w:pPr>
      <w:r>
        <w:rPr>
          <w:szCs w:val="24"/>
        </w:rPr>
        <w:t xml:space="preserve">že údaje uvedené v čl. I této smlouvy (dále jen „identifikační údaje“) a taktéž oprávnění k podnikání jsou v souladu s právní skutečností v době uzavření této smlouvy,         </w:t>
      </w:r>
    </w:p>
    <w:p w14:paraId="263D5287" w14:textId="77777777" w:rsidR="00B877D5" w:rsidRDefault="00B877D5" w:rsidP="00B877D5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szCs w:val="24"/>
        </w:rPr>
      </w:pPr>
      <w:r>
        <w:t>že podle vnitřních předpisů nebo jiného obdobného předpisu či rozhodnutí orgánu jsou oprávněni podepsat tuto smlouvu,</w:t>
      </w:r>
    </w:p>
    <w:p w14:paraId="1993CAA7" w14:textId="0C3938A4" w:rsidR="00B877D5" w:rsidRDefault="00B877D5" w:rsidP="00B877D5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szCs w:val="24"/>
        </w:rPr>
      </w:pPr>
      <w:r>
        <w:t>že k platnosti smlouvy není potřeba podpisu jiné osoby či dalšího právního úkonu,</w:t>
      </w:r>
    </w:p>
    <w:p w14:paraId="55D238B1" w14:textId="77777777" w:rsidR="00B877D5" w:rsidRDefault="00B877D5" w:rsidP="00B877D5">
      <w:pPr>
        <w:pStyle w:val="NormlnIMP0"/>
        <w:numPr>
          <w:ilvl w:val="0"/>
          <w:numId w:val="2"/>
        </w:numPr>
        <w:suppressAutoHyphens w:val="0"/>
        <w:adjustRightInd/>
        <w:spacing w:line="240" w:lineRule="auto"/>
        <w:ind w:left="567" w:hanging="283"/>
        <w:jc w:val="both"/>
      </w:pPr>
      <w:r>
        <w:t>že ze strany objednatele o uzavření této smlouvy rozhodla vedoucí odboru sociálních věcí dne ............,</w:t>
      </w:r>
    </w:p>
    <w:p w14:paraId="7CD5B7D6" w14:textId="1E9EA23F" w:rsidR="00B877D5" w:rsidRDefault="00B877D5" w:rsidP="00D33D17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szCs w:val="24"/>
        </w:rPr>
      </w:pPr>
      <w:r>
        <w:t>že ubytovatel byl vybrán na základě zadávacího řízení na veřejnou zakázku malého rozsahu objednatele zn. VZ</w:t>
      </w:r>
      <w:r w:rsidR="00E57036">
        <w:t>/</w:t>
      </w:r>
      <w:r w:rsidR="00C01E56">
        <w:t>627</w:t>
      </w:r>
      <w:r w:rsidR="00E57036">
        <w:t>/</w:t>
      </w:r>
      <w:r>
        <w:t>OSV/</w:t>
      </w:r>
      <w:r w:rsidR="00E57036">
        <w:t>2</w:t>
      </w:r>
      <w:r w:rsidR="00C01E56">
        <w:t xml:space="preserve">0 </w:t>
      </w:r>
      <w:r>
        <w:t>– „Rekondičně - ozdravn</w:t>
      </w:r>
      <w:r w:rsidR="00472D30">
        <w:t>ý</w:t>
      </w:r>
      <w:r>
        <w:t xml:space="preserve"> pobyt SANTÉ pro rok 20</w:t>
      </w:r>
      <w:r w:rsidR="00D33D17">
        <w:t>2</w:t>
      </w:r>
      <w:r w:rsidR="00472D30">
        <w:t>1</w:t>
      </w:r>
      <w:r>
        <w:t>“.</w:t>
      </w:r>
    </w:p>
    <w:p w14:paraId="2DFA8F45" w14:textId="77777777" w:rsidR="00B877D5" w:rsidRDefault="00B877D5" w:rsidP="00B877D5">
      <w:pPr>
        <w:pStyle w:val="Normlnweb"/>
        <w:spacing w:before="0" w:beforeAutospacing="0" w:after="0" w:afterAutospacing="0"/>
        <w:ind w:left="0" w:firstLine="0"/>
        <w:rPr>
          <w:b/>
        </w:rPr>
      </w:pPr>
    </w:p>
    <w:p w14:paraId="00570DBB" w14:textId="77777777" w:rsidR="00B877D5" w:rsidRDefault="00B877D5" w:rsidP="00B877D5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</w:pPr>
      <w:r>
        <w:t xml:space="preserve">Smluvní strany se zavazují, že zástupci smluvních stran, podepisující tuto smlouvu, písemně oznámí bez prodlení druhé smluvní straně změny svých identifikačních údajů, a to včetně změny bankovního spojení. Písemné oznámení o změně bankovního spojení smluvní strana doloží kopií smlouvy o zřízení daného účtu. Písemné oznámení o změně zástupce smluvní strany, podepisujícího tuto smlouvu, smluvní strana doloží dokladem o volbě nebo jmenování. V písemném oznámení smluvní strana vždy uvede odkaz na číslo smlouvy a datum účinnosti oznamované změny. </w:t>
      </w:r>
    </w:p>
    <w:p w14:paraId="26B6733C" w14:textId="77777777" w:rsidR="00B877D5" w:rsidRDefault="00B877D5" w:rsidP="00B877D5">
      <w:pPr>
        <w:pStyle w:val="Normlnweb"/>
        <w:spacing w:before="0" w:beforeAutospacing="0" w:after="0" w:afterAutospacing="0"/>
        <w:ind w:left="284" w:firstLine="0"/>
      </w:pPr>
    </w:p>
    <w:p w14:paraId="406F9665" w14:textId="77777777" w:rsidR="00B877D5" w:rsidRDefault="00B877D5" w:rsidP="00B877D5">
      <w:pPr>
        <w:pStyle w:val="Normlnweb"/>
        <w:spacing w:before="0" w:beforeAutospacing="0" w:after="0" w:afterAutospacing="0"/>
        <w:ind w:left="284" w:firstLine="0"/>
      </w:pPr>
    </w:p>
    <w:p w14:paraId="13E98180" w14:textId="77777777" w:rsidR="00B877D5" w:rsidRDefault="00B877D5" w:rsidP="00B877D5">
      <w:pPr>
        <w:jc w:val="center"/>
        <w:rPr>
          <w:b/>
        </w:rPr>
      </w:pPr>
      <w:r>
        <w:rPr>
          <w:b/>
        </w:rPr>
        <w:t>Článek III</w:t>
      </w:r>
    </w:p>
    <w:p w14:paraId="0019D90E" w14:textId="77777777" w:rsidR="00B877D5" w:rsidRDefault="00B877D5" w:rsidP="00B877D5">
      <w:pPr>
        <w:jc w:val="center"/>
        <w:rPr>
          <w:b/>
        </w:rPr>
      </w:pPr>
      <w:r>
        <w:rPr>
          <w:b/>
        </w:rPr>
        <w:t>Předmět smlouvy</w:t>
      </w:r>
    </w:p>
    <w:p w14:paraId="7AA8A17C" w14:textId="77777777" w:rsidR="00B877D5" w:rsidRDefault="00B877D5" w:rsidP="00B877D5">
      <w:pPr>
        <w:jc w:val="both"/>
      </w:pPr>
    </w:p>
    <w:p w14:paraId="3248031E" w14:textId="77777777" w:rsidR="00B877D5" w:rsidRDefault="00B877D5" w:rsidP="00B877D5">
      <w:pPr>
        <w:jc w:val="both"/>
      </w:pPr>
      <w:r>
        <w:t xml:space="preserve">Ubytovatel se touto smlouvou zavazuje poskytnout občanům města Havířova ubytování, stravování a další služby v rozsahu a za podmínek uvedených v této smlouvě: </w:t>
      </w:r>
    </w:p>
    <w:p w14:paraId="0FAC5AC3" w14:textId="77777777" w:rsidR="00B877D5" w:rsidRDefault="00B877D5" w:rsidP="00B877D5">
      <w:pPr>
        <w:ind w:left="360"/>
        <w:jc w:val="both"/>
      </w:pPr>
    </w:p>
    <w:p w14:paraId="62229B8B" w14:textId="77777777" w:rsidR="00B877D5" w:rsidRDefault="00B877D5" w:rsidP="00B877D5">
      <w:pPr>
        <w:jc w:val="both"/>
      </w:pPr>
      <w:r>
        <w:t>18 osobám se zdravotním postižením (dospělá osoba s mentálním postižením, popřípadě v kombinaci s tělesným či smyslových postižením, trpící záchvatovým onemocněním mozku – epilepsií) a 7 osobám jako doprovod:</w:t>
      </w:r>
    </w:p>
    <w:p w14:paraId="64B5FFE1" w14:textId="77777777" w:rsidR="00B877D5" w:rsidRDefault="00B877D5" w:rsidP="00B877D5">
      <w:pPr>
        <w:ind w:left="426" w:hanging="426"/>
        <w:jc w:val="both"/>
      </w:pPr>
    </w:p>
    <w:p w14:paraId="35265985" w14:textId="77777777" w:rsidR="00B877D5" w:rsidRDefault="00B877D5" w:rsidP="00B877D5">
      <w:pPr>
        <w:pStyle w:val="Odstavecseseznamem"/>
        <w:numPr>
          <w:ilvl w:val="0"/>
          <w:numId w:val="3"/>
        </w:numPr>
        <w:ind w:left="709"/>
        <w:jc w:val="both"/>
      </w:pPr>
      <w:proofErr w:type="gramStart"/>
      <w:r>
        <w:t>ubytování :</w:t>
      </w:r>
      <w:proofErr w:type="gramEnd"/>
    </w:p>
    <w:p w14:paraId="1B4503AF" w14:textId="77777777" w:rsidR="00B877D5" w:rsidRDefault="00B877D5" w:rsidP="00B877D5">
      <w:pPr>
        <w:numPr>
          <w:ilvl w:val="0"/>
          <w:numId w:val="4"/>
        </w:numPr>
        <w:jc w:val="both"/>
      </w:pPr>
      <w:r>
        <w:t>18 + 7 ubytovaných v termínu od ……</w:t>
      </w:r>
      <w:proofErr w:type="gramStart"/>
      <w:r>
        <w:t>….. do</w:t>
      </w:r>
      <w:proofErr w:type="gramEnd"/>
      <w:r>
        <w:t xml:space="preserve"> ………. v ……………….. </w:t>
      </w:r>
      <w:r>
        <w:rPr>
          <w:i/>
          <w:shd w:val="clear" w:color="auto" w:fill="FFFF00"/>
        </w:rPr>
        <w:t>(označení místa ubytování – název a adresa)</w:t>
      </w:r>
    </w:p>
    <w:p w14:paraId="41AB052D" w14:textId="77777777" w:rsidR="00B877D5" w:rsidRDefault="00B877D5" w:rsidP="00B877D5">
      <w:pPr>
        <w:numPr>
          <w:ilvl w:val="0"/>
          <w:numId w:val="4"/>
        </w:numPr>
        <w:jc w:val="both"/>
      </w:pPr>
      <w:r>
        <w:t>v pokojích se sociálním zařízením a maximálně dvě osoby na jednom pokoji, v případě vícepokojového apartmánu maximálně čtyři osoby, avšak maximálně dvě osoby v jednom pokoji</w:t>
      </w:r>
    </w:p>
    <w:p w14:paraId="58F25674" w14:textId="77777777" w:rsidR="00B877D5" w:rsidRDefault="00B877D5" w:rsidP="00B877D5">
      <w:pPr>
        <w:numPr>
          <w:ilvl w:val="0"/>
          <w:numId w:val="4"/>
        </w:numPr>
        <w:jc w:val="both"/>
      </w:pPr>
      <w:r>
        <w:t>pokoje nebo apartmány zvlášť pro osoby se zdravotním postižením a zvlášť pro</w:t>
      </w:r>
      <w:r w:rsidR="00472D30">
        <w:t> </w:t>
      </w:r>
      <w:r>
        <w:t>doprovodné pracovníky</w:t>
      </w:r>
    </w:p>
    <w:p w14:paraId="63EB8870" w14:textId="77777777" w:rsidR="00B877D5" w:rsidRDefault="00B877D5" w:rsidP="00B877D5">
      <w:pPr>
        <w:numPr>
          <w:ilvl w:val="2"/>
          <w:numId w:val="4"/>
        </w:numPr>
        <w:ind w:left="1068"/>
        <w:jc w:val="both"/>
      </w:pPr>
      <w:r>
        <w:t xml:space="preserve">na turnusu musí být zajištěny bezbariérové pokoje pro minimálně čtyři osoby při splnění podmínky pokojů se sociálním zařízením a maximálně dvou osob na jednom </w:t>
      </w:r>
      <w:r>
        <w:lastRenderedPageBreak/>
        <w:t>pokoji, nebo v případě vícepokojového apartmánu při splnění podmínky maximálně čtyř osob v apartmánu, avšak maximálně dvou osob v jednom pokoji</w:t>
      </w:r>
    </w:p>
    <w:p w14:paraId="5DDE2AE5" w14:textId="77777777" w:rsidR="00B877D5" w:rsidRDefault="00B877D5" w:rsidP="00B877D5">
      <w:pPr>
        <w:numPr>
          <w:ilvl w:val="2"/>
          <w:numId w:val="4"/>
        </w:numPr>
        <w:ind w:left="1068"/>
        <w:jc w:val="both"/>
      </w:pPr>
      <w:r>
        <w:t>v případě ubytování jedné osoby se zdravotním postižením nebo jednoho doprovodného pracovníka ve vícelůžkovém pokoji nebudou neobsazená lůžka účtována</w:t>
      </w:r>
    </w:p>
    <w:p w14:paraId="2F2076D9" w14:textId="77777777" w:rsidR="00B877D5" w:rsidRDefault="00B877D5" w:rsidP="00B877D5">
      <w:pPr>
        <w:tabs>
          <w:tab w:val="num" w:pos="360"/>
        </w:tabs>
        <w:jc w:val="both"/>
      </w:pPr>
    </w:p>
    <w:p w14:paraId="0B7C2CA4" w14:textId="77777777" w:rsidR="00B877D5" w:rsidRDefault="00B877D5" w:rsidP="00B877D5">
      <w:pPr>
        <w:pStyle w:val="Odstavecseseznamem"/>
        <w:numPr>
          <w:ilvl w:val="0"/>
          <w:numId w:val="3"/>
        </w:numPr>
        <w:ind w:left="709"/>
        <w:jc w:val="both"/>
      </w:pPr>
      <w:r>
        <w:t>stravování:</w:t>
      </w:r>
    </w:p>
    <w:p w14:paraId="35C93FD5" w14:textId="77777777" w:rsidR="00B877D5" w:rsidRDefault="00B877D5" w:rsidP="00B877D5">
      <w:pPr>
        <w:pStyle w:val="Odstavecseseznamem"/>
        <w:numPr>
          <w:ilvl w:val="0"/>
          <w:numId w:val="4"/>
        </w:numPr>
        <w:jc w:val="both"/>
      </w:pPr>
      <w:r>
        <w:t xml:space="preserve">6 plných stravovacích dní pro každého ubytovaného ve shora uvedeném termínu ve stejné budově, ve které bude ubytování daného turnusu </w:t>
      </w:r>
    </w:p>
    <w:p w14:paraId="04A2A753" w14:textId="77777777" w:rsidR="00B877D5" w:rsidRDefault="00B877D5" w:rsidP="00B877D5">
      <w:pPr>
        <w:pStyle w:val="Odstavecseseznamem"/>
        <w:numPr>
          <w:ilvl w:val="0"/>
          <w:numId w:val="4"/>
        </w:numPr>
        <w:jc w:val="both"/>
      </w:pPr>
      <w:r>
        <w:t>plná penze, a to snídaně, oběd  (polévka + hlavní jídlo) a večeře (hlavní jídlo)</w:t>
      </w:r>
    </w:p>
    <w:p w14:paraId="6EF9BF91" w14:textId="77777777" w:rsidR="00B877D5" w:rsidRDefault="00B877D5" w:rsidP="00B877D5">
      <w:pPr>
        <w:numPr>
          <w:ilvl w:val="0"/>
          <w:numId w:val="4"/>
        </w:numPr>
        <w:jc w:val="both"/>
      </w:pPr>
      <w:r>
        <w:t>strava bude začínat obědem v den příjezdu a končit snídaní v den odjezdu.</w:t>
      </w:r>
    </w:p>
    <w:p w14:paraId="7E370227" w14:textId="77777777" w:rsidR="00B877D5" w:rsidRDefault="00B877D5" w:rsidP="00B877D5">
      <w:pPr>
        <w:jc w:val="both"/>
      </w:pPr>
    </w:p>
    <w:p w14:paraId="1F5A8257" w14:textId="77777777" w:rsidR="00B877D5" w:rsidRDefault="00B877D5" w:rsidP="00B877D5">
      <w:pPr>
        <w:numPr>
          <w:ilvl w:val="0"/>
          <w:numId w:val="3"/>
        </w:numPr>
        <w:ind w:left="709"/>
        <w:jc w:val="both"/>
      </w:pPr>
      <w:r>
        <w:t>ostatní služby:</w:t>
      </w:r>
    </w:p>
    <w:p w14:paraId="6E46F3EF" w14:textId="77777777" w:rsidR="00B877D5" w:rsidRDefault="00B877D5" w:rsidP="00AE130C">
      <w:pPr>
        <w:pStyle w:val="Odstavecseseznamem"/>
        <w:numPr>
          <w:ilvl w:val="0"/>
          <w:numId w:val="4"/>
        </w:numPr>
        <w:ind w:left="1069"/>
        <w:jc w:val="both"/>
        <w:rPr>
          <w:strike/>
        </w:rPr>
      </w:pPr>
      <w:r>
        <w:t>pro každého ubytovaného ve shora uvedených termínech 1 x denně vstup do vnitřního bazénu</w:t>
      </w:r>
      <w:r w:rsidR="00D33D17">
        <w:t xml:space="preserve"> popř. venkovního bazénu</w:t>
      </w:r>
      <w:r>
        <w:t xml:space="preserve"> v  </w:t>
      </w:r>
      <w:r>
        <w:rPr>
          <w:b/>
          <w:shd w:val="clear" w:color="auto" w:fill="FFFF00"/>
        </w:rPr>
        <w:t>………………………………</w:t>
      </w:r>
      <w:proofErr w:type="gramStart"/>
      <w:r>
        <w:rPr>
          <w:b/>
          <w:shd w:val="clear" w:color="auto" w:fill="FFFF00"/>
        </w:rPr>
        <w:t xml:space="preserve">….. </w:t>
      </w:r>
      <w:r>
        <w:rPr>
          <w:i/>
          <w:shd w:val="clear" w:color="auto" w:fill="FFFF00"/>
        </w:rPr>
        <w:t>(buď</w:t>
      </w:r>
      <w:proofErr w:type="gramEnd"/>
      <w:r>
        <w:rPr>
          <w:i/>
          <w:shd w:val="clear" w:color="auto" w:fill="FFFF00"/>
        </w:rPr>
        <w:t xml:space="preserve"> uvedení, že se vnitřní bazén nachází ve stejné budově, ve které bude ubytování, nebo uvedení označení místa– název a adresa, maximálně však ve vzdálenosti do 200 m od místa ubytování)</w:t>
      </w:r>
    </w:p>
    <w:p w14:paraId="3308F7BC" w14:textId="77777777" w:rsidR="00B877D5" w:rsidRDefault="00B877D5" w:rsidP="00B877D5">
      <w:pPr>
        <w:jc w:val="both"/>
        <w:rPr>
          <w:strike/>
        </w:rPr>
      </w:pPr>
    </w:p>
    <w:p w14:paraId="7A14ADF3" w14:textId="77777777" w:rsidR="00B877D5" w:rsidRDefault="00B877D5" w:rsidP="00B877D5">
      <w:pPr>
        <w:jc w:val="both"/>
        <w:rPr>
          <w:strike/>
        </w:rPr>
      </w:pPr>
    </w:p>
    <w:p w14:paraId="06624E7F" w14:textId="77777777" w:rsidR="00B877D5" w:rsidRDefault="00B877D5" w:rsidP="00B877D5">
      <w:pPr>
        <w:tabs>
          <w:tab w:val="left" w:pos="360"/>
        </w:tabs>
        <w:jc w:val="center"/>
        <w:rPr>
          <w:b/>
        </w:rPr>
      </w:pPr>
      <w:r>
        <w:rPr>
          <w:b/>
        </w:rPr>
        <w:t>Článek IV</w:t>
      </w:r>
    </w:p>
    <w:p w14:paraId="046A2480" w14:textId="77777777" w:rsidR="00B877D5" w:rsidRDefault="00B877D5" w:rsidP="00B877D5">
      <w:pPr>
        <w:tabs>
          <w:tab w:val="left" w:pos="360"/>
        </w:tabs>
        <w:jc w:val="center"/>
        <w:rPr>
          <w:b/>
        </w:rPr>
      </w:pPr>
      <w:r>
        <w:rPr>
          <w:b/>
        </w:rPr>
        <w:t>Cena</w:t>
      </w:r>
    </w:p>
    <w:p w14:paraId="7706E51D" w14:textId="77777777" w:rsidR="00B877D5" w:rsidRDefault="00B877D5" w:rsidP="00B877D5">
      <w:pPr>
        <w:jc w:val="center"/>
        <w:rPr>
          <w:b/>
          <w:sz w:val="20"/>
          <w:szCs w:val="20"/>
        </w:rPr>
      </w:pPr>
    </w:p>
    <w:p w14:paraId="5E908697" w14:textId="77777777" w:rsidR="00B877D5" w:rsidRDefault="00B877D5" w:rsidP="00B877D5">
      <w:pPr>
        <w:ind w:left="284" w:hanging="284"/>
        <w:jc w:val="both"/>
      </w:pPr>
      <w:r>
        <w:t xml:space="preserve">1. Dle dohody smluvních stran cena za zajištění předmětu plnění činí: </w:t>
      </w:r>
    </w:p>
    <w:p w14:paraId="69882ED6" w14:textId="77777777" w:rsidR="00B877D5" w:rsidRDefault="00B877D5" w:rsidP="00B877D5">
      <w:pPr>
        <w:ind w:left="851" w:hanging="425"/>
      </w:pPr>
      <w:r>
        <w:tab/>
      </w:r>
      <w:r>
        <w:tab/>
      </w:r>
    </w:p>
    <w:p w14:paraId="6123D5AA" w14:textId="77777777" w:rsidR="00B877D5" w:rsidRDefault="00B877D5" w:rsidP="00B877D5">
      <w:pPr>
        <w:numPr>
          <w:ilvl w:val="0"/>
          <w:numId w:val="5"/>
        </w:numPr>
        <w:ind w:left="851" w:hanging="425"/>
        <w:rPr>
          <w:u w:val="single"/>
        </w:rPr>
      </w:pPr>
      <w:r>
        <w:rPr>
          <w:u w:val="single"/>
        </w:rPr>
        <w:t xml:space="preserve">ubytování: </w:t>
      </w:r>
    </w:p>
    <w:p w14:paraId="36C8C7B4" w14:textId="77777777" w:rsidR="00B877D5" w:rsidRDefault="00B877D5" w:rsidP="00B877D5">
      <w:pPr>
        <w:ind w:left="143" w:firstLine="708"/>
      </w:pPr>
      <w:r>
        <w:t>cena bez DPH:</w:t>
      </w:r>
      <w:r>
        <w:tab/>
      </w:r>
      <w:r>
        <w:tab/>
      </w:r>
      <w:r>
        <w:tab/>
        <w:t>………… Kč/1 osoba/6 nocí</w:t>
      </w:r>
    </w:p>
    <w:p w14:paraId="4FA22246" w14:textId="77777777" w:rsidR="00B877D5" w:rsidRDefault="00B877D5" w:rsidP="00B877D5">
      <w:pPr>
        <w:ind w:left="851"/>
      </w:pPr>
      <w:r>
        <w:t xml:space="preserve">DPH </w:t>
      </w:r>
      <w:proofErr w:type="gramStart"/>
      <w:r>
        <w:t>…%:</w:t>
      </w:r>
      <w:r>
        <w:tab/>
      </w:r>
      <w:r>
        <w:tab/>
      </w:r>
      <w:r>
        <w:tab/>
      </w:r>
      <w:r>
        <w:tab/>
        <w:t>... …</w:t>
      </w:r>
      <w:proofErr w:type="gramEnd"/>
      <w:r>
        <w:t>…… Kč/1 osoba/6 nocí</w:t>
      </w:r>
    </w:p>
    <w:p w14:paraId="1A09C820" w14:textId="77777777" w:rsidR="00B877D5" w:rsidRDefault="00B877D5" w:rsidP="00B877D5">
      <w:pPr>
        <w:ind w:left="851"/>
      </w:pPr>
      <w:r>
        <w:t>cena vč. DPH:</w:t>
      </w:r>
      <w:r>
        <w:tab/>
      </w:r>
      <w:r>
        <w:tab/>
      </w:r>
      <w:r>
        <w:tab/>
        <w:t>….………Kč/1 osoba/6 nocí</w:t>
      </w:r>
    </w:p>
    <w:p w14:paraId="044F2E4C" w14:textId="77777777" w:rsidR="00B877D5" w:rsidRDefault="00B877D5" w:rsidP="00B877D5">
      <w:pPr>
        <w:ind w:left="851" w:hanging="425"/>
        <w:rPr>
          <w:u w:val="single"/>
        </w:rPr>
      </w:pPr>
    </w:p>
    <w:p w14:paraId="6CAFD5B3" w14:textId="77777777" w:rsidR="00B877D5" w:rsidRDefault="00B877D5" w:rsidP="00B877D5">
      <w:pPr>
        <w:numPr>
          <w:ilvl w:val="0"/>
          <w:numId w:val="5"/>
        </w:numPr>
        <w:ind w:left="851" w:hanging="425"/>
        <w:rPr>
          <w:u w:val="single"/>
        </w:rPr>
      </w:pPr>
      <w:r>
        <w:rPr>
          <w:u w:val="single"/>
        </w:rPr>
        <w:t>stravování:</w:t>
      </w:r>
    </w:p>
    <w:p w14:paraId="30A627CB" w14:textId="77777777" w:rsidR="00B877D5" w:rsidRDefault="00B877D5" w:rsidP="00B877D5">
      <w:pPr>
        <w:ind w:left="143" w:firstLine="708"/>
      </w:pPr>
      <w:r>
        <w:t>cena bez DPH:</w:t>
      </w:r>
      <w:r>
        <w:tab/>
      </w:r>
      <w:r>
        <w:tab/>
      </w:r>
      <w:r>
        <w:tab/>
        <w:t>……</w:t>
      </w:r>
      <w:proofErr w:type="gramStart"/>
      <w:r>
        <w:t>…..</w:t>
      </w:r>
      <w:proofErr w:type="gramEnd"/>
      <w:r>
        <w:t xml:space="preserve"> Kč/1 osoba/6 plných stravovacích dní </w:t>
      </w:r>
    </w:p>
    <w:p w14:paraId="715162A5" w14:textId="77777777" w:rsidR="00B877D5" w:rsidRDefault="00B877D5" w:rsidP="00B877D5">
      <w:pPr>
        <w:ind w:left="851"/>
      </w:pPr>
      <w:r>
        <w:t>DPH … %:</w:t>
      </w:r>
      <w:r>
        <w:tab/>
      </w:r>
      <w:r>
        <w:tab/>
      </w:r>
      <w:r>
        <w:tab/>
      </w:r>
      <w:r>
        <w:tab/>
        <w:t>……</w:t>
      </w:r>
      <w:proofErr w:type="gramStart"/>
      <w:r>
        <w:t>…..</w:t>
      </w:r>
      <w:proofErr w:type="gramEnd"/>
      <w:r>
        <w:t xml:space="preserve"> Kč/1 osoba/6 plných stravovacích dní</w:t>
      </w:r>
    </w:p>
    <w:p w14:paraId="5A425438" w14:textId="77777777" w:rsidR="00B877D5" w:rsidRDefault="00B877D5" w:rsidP="00B877D5">
      <w:pPr>
        <w:ind w:left="851"/>
      </w:pPr>
      <w:r>
        <w:t>cena vč. DPH:</w:t>
      </w:r>
      <w:r>
        <w:tab/>
      </w:r>
      <w:r>
        <w:tab/>
      </w:r>
      <w:r>
        <w:tab/>
        <w:t>……</w:t>
      </w:r>
      <w:proofErr w:type="gramStart"/>
      <w:r>
        <w:t>…..</w:t>
      </w:r>
      <w:proofErr w:type="gramEnd"/>
      <w:r>
        <w:t xml:space="preserve"> Kč/1 osoba/6 plných stravovacích dní</w:t>
      </w:r>
    </w:p>
    <w:p w14:paraId="3DA5C0FC" w14:textId="77777777" w:rsidR="00B877D5" w:rsidRDefault="00B877D5" w:rsidP="00B877D5">
      <w:pPr>
        <w:ind w:left="851" w:hanging="425"/>
        <w:rPr>
          <w:u w:val="single"/>
        </w:rPr>
      </w:pPr>
    </w:p>
    <w:p w14:paraId="1AE958D1" w14:textId="77777777" w:rsidR="00B877D5" w:rsidRDefault="00B877D5" w:rsidP="00B877D5">
      <w:pPr>
        <w:numPr>
          <w:ilvl w:val="0"/>
          <w:numId w:val="5"/>
        </w:numPr>
        <w:ind w:left="851" w:hanging="425"/>
        <w:rPr>
          <w:u w:val="single"/>
        </w:rPr>
      </w:pPr>
      <w:r>
        <w:rPr>
          <w:u w:val="single"/>
        </w:rPr>
        <w:t xml:space="preserve">ostatní služby: </w:t>
      </w:r>
    </w:p>
    <w:p w14:paraId="05011888" w14:textId="77777777" w:rsidR="00B877D5" w:rsidRDefault="00B877D5" w:rsidP="00B877D5">
      <w:pPr>
        <w:ind w:left="143" w:firstLine="708"/>
      </w:pPr>
      <w:r>
        <w:t>cena bez DPH:</w:t>
      </w:r>
      <w:r>
        <w:tab/>
      </w:r>
      <w:r>
        <w:tab/>
      </w:r>
      <w:r>
        <w:tab/>
        <w:t>…</w:t>
      </w:r>
      <w:proofErr w:type="gramStart"/>
      <w:r>
        <w:t>…...</w:t>
      </w:r>
      <w:proofErr w:type="gramEnd"/>
      <w:r>
        <w:t xml:space="preserve"> Kč/1 osoba</w:t>
      </w:r>
    </w:p>
    <w:p w14:paraId="1616BB47" w14:textId="77777777" w:rsidR="00B877D5" w:rsidRDefault="00B877D5" w:rsidP="00B877D5">
      <w:pPr>
        <w:ind w:left="851"/>
      </w:pPr>
      <w:r>
        <w:t>DPH … %:</w:t>
      </w:r>
      <w:r>
        <w:tab/>
      </w:r>
      <w:r>
        <w:tab/>
      </w:r>
      <w:r>
        <w:tab/>
      </w:r>
      <w:r>
        <w:tab/>
        <w:t>………Kč/1 osoba</w:t>
      </w:r>
    </w:p>
    <w:p w14:paraId="011B4A2B" w14:textId="77777777" w:rsidR="00B877D5" w:rsidRDefault="00B877D5" w:rsidP="00B877D5">
      <w:pPr>
        <w:ind w:left="851"/>
      </w:pPr>
      <w:r>
        <w:t>cena vč. DPH:</w:t>
      </w:r>
      <w:r>
        <w:tab/>
      </w:r>
      <w:r>
        <w:tab/>
        <w:t xml:space="preserve">   </w:t>
      </w:r>
      <w:r>
        <w:tab/>
        <w:t>….</w:t>
      </w:r>
      <w:proofErr w:type="gramStart"/>
      <w:r>
        <w:t>….. Kč/1</w:t>
      </w:r>
      <w:proofErr w:type="gramEnd"/>
      <w:r>
        <w:t xml:space="preserve"> osoba</w:t>
      </w:r>
    </w:p>
    <w:p w14:paraId="0EF91004" w14:textId="77777777" w:rsidR="00B877D5" w:rsidRDefault="00B877D5" w:rsidP="00B877D5">
      <w:pPr>
        <w:ind w:firstLine="376"/>
        <w:rPr>
          <w:strike/>
        </w:rPr>
      </w:pPr>
    </w:p>
    <w:p w14:paraId="03E82C5F" w14:textId="77777777" w:rsidR="00B877D5" w:rsidRDefault="00B877D5" w:rsidP="00B877D5">
      <w:pPr>
        <w:ind w:left="851" w:hanging="425"/>
      </w:pPr>
      <w:r>
        <w:t>Celková cena bez DPH:</w:t>
      </w:r>
      <w:r>
        <w:tab/>
      </w:r>
      <w:r>
        <w:tab/>
      </w:r>
      <w:r>
        <w:tab/>
        <w:t>………. Kč/1 osoba</w:t>
      </w:r>
    </w:p>
    <w:p w14:paraId="7CFAD8FD" w14:textId="77777777" w:rsidR="00B877D5" w:rsidRDefault="00B877D5" w:rsidP="00B877D5">
      <w:pPr>
        <w:ind w:left="851" w:hanging="425"/>
      </w:pPr>
      <w:r>
        <w:t>DPH … %</w:t>
      </w:r>
      <w:r>
        <w:tab/>
      </w:r>
      <w:r>
        <w:tab/>
      </w:r>
      <w:r>
        <w:tab/>
      </w:r>
      <w:r>
        <w:tab/>
        <w:t>………. Kč/1 osoba</w:t>
      </w:r>
    </w:p>
    <w:p w14:paraId="3E636B5E" w14:textId="77777777" w:rsidR="00B877D5" w:rsidRDefault="00B877D5" w:rsidP="00B877D5">
      <w:pPr>
        <w:ind w:left="851" w:hanging="425"/>
        <w:rPr>
          <w:strike/>
        </w:rPr>
      </w:pPr>
      <w:r>
        <w:t>Celková cena vč. DPH:</w:t>
      </w:r>
      <w:r>
        <w:tab/>
      </w:r>
      <w:r>
        <w:tab/>
      </w:r>
      <w:r>
        <w:tab/>
        <w:t>……</w:t>
      </w:r>
      <w:proofErr w:type="gramStart"/>
      <w:r>
        <w:t>…..</w:t>
      </w:r>
      <w:proofErr w:type="gramEnd"/>
      <w:r>
        <w:t xml:space="preserve"> Kč/1 osoba</w:t>
      </w:r>
    </w:p>
    <w:p w14:paraId="071AC45A" w14:textId="77777777" w:rsidR="00B877D5" w:rsidRDefault="00B877D5" w:rsidP="00B877D5">
      <w:pPr>
        <w:jc w:val="both"/>
        <w:rPr>
          <w:highlight w:val="yellow"/>
        </w:rPr>
      </w:pPr>
    </w:p>
    <w:p w14:paraId="28EB63F3" w14:textId="77777777" w:rsidR="00B877D5" w:rsidRDefault="00B877D5" w:rsidP="00B877D5">
      <w:pPr>
        <w:jc w:val="both"/>
        <w:rPr>
          <w:highlight w:val="yellow"/>
        </w:rPr>
      </w:pPr>
      <w:r>
        <w:rPr>
          <w:highlight w:val="yellow"/>
        </w:rPr>
        <w:t>Ubytovatel prohlašuje, že cena je osvobozena od DPH.</w:t>
      </w:r>
    </w:p>
    <w:p w14:paraId="69661E0B" w14:textId="77777777" w:rsidR="00B877D5" w:rsidRDefault="00B877D5" w:rsidP="00B877D5">
      <w:pPr>
        <w:jc w:val="both"/>
      </w:pPr>
      <w:r>
        <w:rPr>
          <w:highlight w:val="yellow"/>
        </w:rPr>
        <w:t>Ubytovatel prohlašuje, že není plátcem DPH</w:t>
      </w:r>
      <w:r>
        <w:t>.</w:t>
      </w:r>
    </w:p>
    <w:p w14:paraId="0D9B71C1" w14:textId="77777777" w:rsidR="00B877D5" w:rsidRDefault="00B877D5" w:rsidP="00B877D5">
      <w:pPr>
        <w:jc w:val="both"/>
        <w:rPr>
          <w:i/>
          <w:highlight w:val="yellow"/>
        </w:rPr>
      </w:pPr>
      <w:r>
        <w:rPr>
          <w:i/>
          <w:highlight w:val="yellow"/>
        </w:rPr>
        <w:t>(Uchazeč v návrhu smlouvy ponechá pouze tu informací, která odpovídá skutečnosti.)</w:t>
      </w:r>
    </w:p>
    <w:p w14:paraId="1F679FDB" w14:textId="77777777" w:rsidR="00B877D5" w:rsidRDefault="00B877D5" w:rsidP="00B877D5">
      <w:pPr>
        <w:jc w:val="both"/>
        <w:rPr>
          <w:i/>
          <w:highlight w:val="yellow"/>
        </w:rPr>
      </w:pPr>
    </w:p>
    <w:p w14:paraId="656C4483" w14:textId="59C533B4" w:rsidR="00B877D5" w:rsidRDefault="00B877D5" w:rsidP="00B877D5">
      <w:pPr>
        <w:pStyle w:val="Odstavecseseznamem"/>
        <w:numPr>
          <w:ilvl w:val="0"/>
          <w:numId w:val="6"/>
        </w:numPr>
      </w:pPr>
      <w:r>
        <w:lastRenderedPageBreak/>
        <w:t xml:space="preserve">V ceně pobytu není zahrnut poplatek </w:t>
      </w:r>
      <w:r w:rsidR="00FD3BA1">
        <w:t xml:space="preserve">z pobytu </w:t>
      </w:r>
      <w:r>
        <w:t xml:space="preserve">….,- Kč/osoba/noc, přičemž tento poplatek </w:t>
      </w:r>
      <w:r w:rsidRPr="00FD3BA1">
        <w:t>neplatí držitelé průkazu ZTP/P. Smluvní strany</w:t>
      </w:r>
      <w:r>
        <w:t xml:space="preserve"> se dohodly, že poplatek </w:t>
      </w:r>
      <w:r w:rsidR="00FD3BA1">
        <w:t xml:space="preserve">z pobytu </w:t>
      </w:r>
      <w:r>
        <w:t>vyúčtuje ubytovatel objednateli při závěrečném vyúčtování dle článku V odst. 2 této smlouvy.</w:t>
      </w:r>
    </w:p>
    <w:p w14:paraId="058D3906" w14:textId="77777777" w:rsidR="00B877D5" w:rsidRDefault="00B877D5" w:rsidP="00B877D5">
      <w:pPr>
        <w:ind w:left="360"/>
        <w:jc w:val="both"/>
      </w:pPr>
    </w:p>
    <w:p w14:paraId="15D15015" w14:textId="7D5D59DA" w:rsidR="00B877D5" w:rsidRDefault="00B877D5" w:rsidP="00B877D5">
      <w:pPr>
        <w:numPr>
          <w:ilvl w:val="0"/>
          <w:numId w:val="6"/>
        </w:numPr>
        <w:jc w:val="both"/>
      </w:pPr>
      <w:r>
        <w:t xml:space="preserve">Vyjma poplatku </w:t>
      </w:r>
      <w:r w:rsidR="00437778">
        <w:t xml:space="preserve">z pobytu </w:t>
      </w:r>
      <w:r>
        <w:t>je dohodnutá jednotková cena nejvýše přípustná, platí po celou dobu platnosti této smlouvy a zahrnuje veškeré náklady spojené s předmětem plnění, tzn., že v ceně jsou zahrnuty rovněž veškeré poplatky a náklady související s poskytnutím těchto služeb.</w:t>
      </w:r>
    </w:p>
    <w:p w14:paraId="19F9F240" w14:textId="77777777" w:rsidR="00B877D5" w:rsidRDefault="00B877D5" w:rsidP="00B877D5">
      <w:pPr>
        <w:ind w:left="360"/>
        <w:jc w:val="both"/>
      </w:pPr>
    </w:p>
    <w:p w14:paraId="24CF32B4" w14:textId="77777777" w:rsidR="00B877D5" w:rsidRDefault="00B877D5" w:rsidP="00B877D5">
      <w:pPr>
        <w:numPr>
          <w:ilvl w:val="0"/>
          <w:numId w:val="6"/>
        </w:numPr>
        <w:jc w:val="both"/>
      </w:pPr>
      <w:r>
        <w:t xml:space="preserve">Sjednaná cena může být změněna pouze tehdy, pokud po podpisu této smlouvy a před zdanitelným plněním dojde ke změně sazby DPH. V takovém případě bude </w:t>
      </w:r>
      <w:r>
        <w:rPr>
          <w:rFonts w:eastAsia="MS Mincho"/>
        </w:rPr>
        <w:t>zachována cena včetně DPH a změněna bude cena bez DPH a cena za DPH podle zákonných sazeb daně z přidané hodnoty platných v době zdanitelného plnění.</w:t>
      </w:r>
    </w:p>
    <w:p w14:paraId="3BD8F8BC" w14:textId="77777777" w:rsidR="00B877D5" w:rsidRDefault="00B877D5" w:rsidP="00B877D5">
      <w:pPr>
        <w:ind w:left="360"/>
        <w:jc w:val="both"/>
      </w:pPr>
    </w:p>
    <w:p w14:paraId="0DCB19DE" w14:textId="77777777" w:rsidR="00B877D5" w:rsidRDefault="00B877D5" w:rsidP="00B877D5">
      <w:pPr>
        <w:jc w:val="both"/>
      </w:pPr>
    </w:p>
    <w:p w14:paraId="43AC1DC2" w14:textId="77777777" w:rsidR="00B877D5" w:rsidRDefault="00B877D5" w:rsidP="00B877D5">
      <w:pPr>
        <w:jc w:val="center"/>
        <w:rPr>
          <w:b/>
        </w:rPr>
      </w:pPr>
      <w:r>
        <w:rPr>
          <w:b/>
        </w:rPr>
        <w:t>Článek V</w:t>
      </w:r>
    </w:p>
    <w:p w14:paraId="3CFE7996" w14:textId="77777777" w:rsidR="00B877D5" w:rsidRDefault="00B877D5" w:rsidP="00B877D5">
      <w:pPr>
        <w:jc w:val="center"/>
        <w:rPr>
          <w:b/>
        </w:rPr>
      </w:pPr>
      <w:r>
        <w:rPr>
          <w:b/>
        </w:rPr>
        <w:t>Platební podmínky</w:t>
      </w:r>
    </w:p>
    <w:p w14:paraId="098B4EBB" w14:textId="77777777" w:rsidR="00B877D5" w:rsidRDefault="00B877D5" w:rsidP="00B877D5">
      <w:pPr>
        <w:jc w:val="center"/>
        <w:rPr>
          <w:b/>
        </w:rPr>
      </w:pPr>
    </w:p>
    <w:p w14:paraId="40580A3D" w14:textId="0162E2D3" w:rsidR="00B877D5" w:rsidRDefault="00B877D5" w:rsidP="00B877D5">
      <w:pPr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 xml:space="preserve">Objednatel uhradí ubytovateli zálohu ve výši </w:t>
      </w:r>
      <w:r w:rsidR="00B15462" w:rsidRPr="00EE23EF">
        <w:rPr>
          <w:highlight w:val="yellow"/>
        </w:rPr>
        <w:t xml:space="preserve">………………………… Kč </w:t>
      </w:r>
      <w:r w:rsidR="00B15462" w:rsidRPr="00EE23EF">
        <w:rPr>
          <w:i/>
          <w:highlight w:val="yellow"/>
        </w:rPr>
        <w:t>(výše zálohy</w:t>
      </w:r>
      <w:r w:rsidR="00B15462">
        <w:t xml:space="preserve"> </w:t>
      </w:r>
      <w:r w:rsidR="00040F2B" w:rsidRPr="00EE23EF">
        <w:rPr>
          <w:i/>
          <w:shd w:val="clear" w:color="auto" w:fill="FFFF00"/>
        </w:rPr>
        <w:t xml:space="preserve">max. 30 % </w:t>
      </w:r>
      <w:r w:rsidR="00B15462" w:rsidRPr="00EE23EF">
        <w:rPr>
          <w:i/>
          <w:shd w:val="clear" w:color="auto" w:fill="FFFF00"/>
        </w:rPr>
        <w:t xml:space="preserve">z </w:t>
      </w:r>
      <w:r w:rsidR="00040F2B" w:rsidRPr="00EE23EF">
        <w:rPr>
          <w:i/>
          <w:shd w:val="clear" w:color="auto" w:fill="FFFF00"/>
        </w:rPr>
        <w:t>celkové ceny včetně DPH za 25 osob</w:t>
      </w:r>
      <w:r w:rsidR="00B15462" w:rsidRPr="00EE23EF">
        <w:rPr>
          <w:i/>
          <w:shd w:val="clear" w:color="auto" w:fill="FFFF00"/>
        </w:rPr>
        <w:t>)</w:t>
      </w:r>
      <w:r>
        <w:t xml:space="preserve"> na základě zálohové faktury vystavené ubytovatelem.</w:t>
      </w:r>
    </w:p>
    <w:p w14:paraId="0C8DA9BE" w14:textId="77777777" w:rsidR="00B877D5" w:rsidRDefault="00B877D5" w:rsidP="00B877D5">
      <w:pPr>
        <w:tabs>
          <w:tab w:val="left" w:pos="284"/>
        </w:tabs>
        <w:ind w:left="284"/>
        <w:jc w:val="both"/>
      </w:pPr>
    </w:p>
    <w:p w14:paraId="31B5A0DC" w14:textId="652BF87A" w:rsidR="00B877D5" w:rsidRDefault="00B877D5" w:rsidP="00B877D5">
      <w:pPr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Po poskytnutí celého předmětu plnění provede ubytovatel závěrečné vyúčtování. Fakturu, ve</w:t>
      </w:r>
      <w:r w:rsidR="00472D30">
        <w:t> </w:t>
      </w:r>
      <w:r>
        <w:t>které ubytovatel vyúčtuje poskytnuté služby,</w:t>
      </w:r>
      <w:r w:rsidR="00D33D17">
        <w:t xml:space="preserve"> </w:t>
      </w:r>
      <w:r>
        <w:t>poskytnutou zálohu a poplatek</w:t>
      </w:r>
      <w:r w:rsidR="00437778">
        <w:t xml:space="preserve"> z pobytu</w:t>
      </w:r>
      <w:r>
        <w:t xml:space="preserve">, musí ubytovatel doručit objednateli osobně nebo doručenkou prostřednictvím pošty do 15 dnů od posledního dne pobytu. </w:t>
      </w:r>
    </w:p>
    <w:p w14:paraId="1FE8F2AA" w14:textId="77777777" w:rsidR="00B877D5" w:rsidRDefault="00B877D5" w:rsidP="00B877D5">
      <w:pPr>
        <w:tabs>
          <w:tab w:val="left" w:pos="284"/>
        </w:tabs>
        <w:ind w:left="284"/>
        <w:jc w:val="both"/>
      </w:pPr>
    </w:p>
    <w:p w14:paraId="46B215F6" w14:textId="77777777" w:rsidR="00B877D5" w:rsidRDefault="00B877D5" w:rsidP="00B877D5">
      <w:pPr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Ubytovatel je oprávněn vyúčtovat cenu za skutečný počet ubytovaných, pro které služby dle této smlouvy poskytl. To však neplatí v případě, že se daného pobytu zúčastní méně než 23 ubytovaných. V takovém případě, je ubytovatel oprávněn v</w:t>
      </w:r>
      <w:r w:rsidR="00472D30">
        <w:t>yúčtovat cenu za 23 ubytovaných.</w:t>
      </w:r>
      <w:r>
        <w:t xml:space="preserve"> </w:t>
      </w:r>
    </w:p>
    <w:p w14:paraId="39014CAB" w14:textId="77777777" w:rsidR="00B877D5" w:rsidRDefault="00B877D5" w:rsidP="00B877D5">
      <w:pPr>
        <w:tabs>
          <w:tab w:val="left" w:pos="284"/>
        </w:tabs>
        <w:ind w:left="284"/>
        <w:jc w:val="both"/>
      </w:pPr>
    </w:p>
    <w:p w14:paraId="01E70ED9" w14:textId="77777777" w:rsidR="00B877D5" w:rsidRDefault="00B877D5" w:rsidP="00B877D5">
      <w:pPr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Lhůta splatnosti faktury je 30 dnů od doručení faktury objednateli.</w:t>
      </w:r>
    </w:p>
    <w:p w14:paraId="18313C54" w14:textId="77777777" w:rsidR="00B877D5" w:rsidRDefault="00B877D5" w:rsidP="00B877D5">
      <w:pPr>
        <w:tabs>
          <w:tab w:val="left" w:pos="284"/>
        </w:tabs>
        <w:ind w:left="284"/>
        <w:jc w:val="both"/>
      </w:pPr>
    </w:p>
    <w:p w14:paraId="33E41D6A" w14:textId="77777777" w:rsidR="00B877D5" w:rsidRDefault="00B877D5" w:rsidP="00B877D5">
      <w:pPr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Faktura musí kromě náležitostí stanovených platnými právními předpisy obsahovat také:</w:t>
      </w:r>
    </w:p>
    <w:p w14:paraId="51492D25" w14:textId="77777777" w:rsidR="00B877D5" w:rsidRDefault="00B877D5" w:rsidP="00B877D5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číslo této smlouvy objednatele a datum uzavření této smlouvy,</w:t>
      </w:r>
    </w:p>
    <w:p w14:paraId="7F55C2C6" w14:textId="77777777" w:rsidR="00B877D5" w:rsidRDefault="00B877D5" w:rsidP="00B877D5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předmět plnění a jeho přesnou specifikaci, včetně uvedení počtu osob a jednotkové ceny uvedené v článku IV odst. 1 této smlouvy.</w:t>
      </w:r>
    </w:p>
    <w:p w14:paraId="181E1A12" w14:textId="77777777" w:rsidR="00B877D5" w:rsidRDefault="00B877D5" w:rsidP="00B877D5">
      <w:pPr>
        <w:autoSpaceDE w:val="0"/>
        <w:autoSpaceDN w:val="0"/>
        <w:adjustRightInd w:val="0"/>
        <w:ind w:left="284" w:hanging="284"/>
        <w:jc w:val="both"/>
      </w:pPr>
    </w:p>
    <w:p w14:paraId="55DAECFE" w14:textId="77777777" w:rsidR="00B877D5" w:rsidRDefault="00B877D5" w:rsidP="00B877D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rPr>
          <w:noProof/>
        </w:rPr>
        <w:t xml:space="preserve">Nebude-li faktura obsahovat </w:t>
      </w:r>
      <w:r>
        <w:t>náležitosti předepsané příslušnými právními předpisy a touto smlouvou,</w:t>
      </w:r>
      <w:r>
        <w:rPr>
          <w:noProof/>
        </w:rPr>
        <w:t xml:space="preserve"> nebo bude chybně vyúčtována cena, je objednatel oprávněn fakturu před uplynutím lhůty splatnosti vrátit ubytovateli k provedení opravy s vyznačením důvodu vrácení. Ubytovatel provede opravu vystavením nové faktury. Vrácením vadné faktury přestává běžet původní lhůta splatnosti a celá lhůta splatnosti běží opět ode dne doručení nově vyhotovené faktury.</w:t>
      </w:r>
    </w:p>
    <w:p w14:paraId="4AC2BEEA" w14:textId="77777777" w:rsidR="00B877D5" w:rsidRDefault="00B877D5" w:rsidP="00B877D5">
      <w:pPr>
        <w:autoSpaceDE w:val="0"/>
        <w:autoSpaceDN w:val="0"/>
        <w:adjustRightInd w:val="0"/>
        <w:ind w:left="284"/>
        <w:jc w:val="both"/>
      </w:pPr>
    </w:p>
    <w:p w14:paraId="2C22ED67" w14:textId="77777777" w:rsidR="00B877D5" w:rsidRDefault="00B877D5" w:rsidP="00B877D5">
      <w:pPr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 xml:space="preserve">V případě nedodržení termínu splatnosti faktury je ubytovatel oprávněn vyúčtovat objednateli úrok z prodlení ve výši 0,05% z dlužné částky za každý den prodlení. </w:t>
      </w:r>
    </w:p>
    <w:p w14:paraId="52FA4C74" w14:textId="77777777" w:rsidR="00B877D5" w:rsidRDefault="00B877D5" w:rsidP="00B877D5">
      <w:pPr>
        <w:tabs>
          <w:tab w:val="left" w:pos="284"/>
        </w:tabs>
        <w:ind w:left="720"/>
      </w:pPr>
    </w:p>
    <w:p w14:paraId="6753D548" w14:textId="77777777" w:rsidR="00B877D5" w:rsidRDefault="00B877D5" w:rsidP="00B877D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 xml:space="preserve">Objednatel uhradí fakturu bezhotovostně převodem na účet ubytovatele. Za den zaplacení se považuje den, kdy byla příslušná částka připsána na účet ubytovatele. </w:t>
      </w:r>
    </w:p>
    <w:p w14:paraId="162A0E84" w14:textId="77777777" w:rsidR="00B877D5" w:rsidRDefault="00B877D5" w:rsidP="00B877D5">
      <w:pPr>
        <w:autoSpaceDE w:val="0"/>
        <w:autoSpaceDN w:val="0"/>
        <w:adjustRightInd w:val="0"/>
        <w:ind w:left="284"/>
        <w:jc w:val="both"/>
      </w:pPr>
    </w:p>
    <w:p w14:paraId="667B8BE2" w14:textId="77777777" w:rsidR="00B877D5" w:rsidRDefault="00B877D5" w:rsidP="00B877D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Ubytovatel bere na vědomí, že objednatel:</w:t>
      </w:r>
    </w:p>
    <w:p w14:paraId="2CB24434" w14:textId="77777777" w:rsidR="00B877D5" w:rsidRDefault="00B877D5" w:rsidP="00B877D5">
      <w:pPr>
        <w:pStyle w:val="NormlnIMP0"/>
        <w:numPr>
          <w:ilvl w:val="1"/>
          <w:numId w:val="7"/>
        </w:numPr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>provede bezhotovostní úhradu pouze na účet uvedený v centrálním registru plátců DPH, a</w:t>
      </w:r>
      <w:r w:rsidR="00040F2B">
        <w:rPr>
          <w:szCs w:val="24"/>
        </w:rPr>
        <w:t> </w:t>
      </w:r>
      <w:r>
        <w:rPr>
          <w:szCs w:val="24"/>
        </w:rPr>
        <w:t xml:space="preserve"> to i v případě, že na daňovém dokladu bude uvedeno jiné číslo účtu, a to u úplat, kdy celková cena bude vyšší než dvojnásobek částky podle zákona upravujícího provádění plateb v </w:t>
      </w:r>
      <w:proofErr w:type="gramStart"/>
      <w:r>
        <w:rPr>
          <w:szCs w:val="24"/>
        </w:rPr>
        <w:t xml:space="preserve">hotovosti (§ 4 </w:t>
      </w:r>
      <w:proofErr w:type="spellStart"/>
      <w:r>
        <w:rPr>
          <w:szCs w:val="24"/>
        </w:rPr>
        <w:t>z.č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254/2004 Sb.),</w:t>
      </w:r>
    </w:p>
    <w:p w14:paraId="4DEF5655" w14:textId="77777777" w:rsidR="00B877D5" w:rsidRDefault="00B877D5" w:rsidP="00B877D5">
      <w:pPr>
        <w:pStyle w:val="NormlnIMP0"/>
        <w:numPr>
          <w:ilvl w:val="1"/>
          <w:numId w:val="7"/>
        </w:numPr>
        <w:spacing w:line="240" w:lineRule="auto"/>
        <w:ind w:left="709" w:hanging="425"/>
        <w:jc w:val="both"/>
      </w:pPr>
      <w:r>
        <w:rPr>
          <w:szCs w:val="24"/>
        </w:rPr>
        <w:t>bez jakékoliv sankce pozastaví vyplacení části úhrady ve výši vyúčtované DPH uvedené na daňovém dokladu v případě, že se ubytovatel stane po podpisu smlouvy nespolehlivým plátcem, a to po celou dobu, kdy bude veden jako nespolehlivý plátce,</w:t>
      </w:r>
    </w:p>
    <w:p w14:paraId="71CFD3BE" w14:textId="77777777" w:rsidR="00B877D5" w:rsidRDefault="00B877D5" w:rsidP="00B877D5">
      <w:pPr>
        <w:pStyle w:val="NormlnIMP0"/>
        <w:numPr>
          <w:ilvl w:val="1"/>
          <w:numId w:val="7"/>
        </w:numPr>
        <w:spacing w:line="240" w:lineRule="auto"/>
        <w:ind w:left="709" w:hanging="425"/>
        <w:jc w:val="both"/>
      </w:pPr>
      <w:r>
        <w:rPr>
          <w:szCs w:val="24"/>
        </w:rPr>
        <w:t xml:space="preserve">provede úhradu pozastavené části DPH podle bodu </w:t>
      </w:r>
      <w:proofErr w:type="gramStart"/>
      <w:r>
        <w:rPr>
          <w:szCs w:val="24"/>
        </w:rPr>
        <w:t>9.2. přímo</w:t>
      </w:r>
      <w:proofErr w:type="gramEnd"/>
      <w:r>
        <w:rPr>
          <w:szCs w:val="24"/>
        </w:rPr>
        <w:t xml:space="preserve"> příslušnému správci daně (finančnímu úřadu). </w:t>
      </w:r>
    </w:p>
    <w:p w14:paraId="4CFB0A32" w14:textId="77777777" w:rsidR="00B877D5" w:rsidRDefault="00B877D5" w:rsidP="00B877D5">
      <w:pPr>
        <w:pStyle w:val="NormlnIMP0"/>
        <w:spacing w:line="240" w:lineRule="auto"/>
        <w:jc w:val="both"/>
        <w:rPr>
          <w:szCs w:val="24"/>
        </w:rPr>
      </w:pPr>
    </w:p>
    <w:p w14:paraId="55C308D6" w14:textId="77777777" w:rsidR="00B877D5" w:rsidRDefault="00B877D5" w:rsidP="00B877D5">
      <w:pPr>
        <w:pStyle w:val="NormlnIMP0"/>
        <w:numPr>
          <w:ilvl w:val="0"/>
          <w:numId w:val="9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Po provedení úhrady DPH podle odst. 9 tohoto článku smlouvy je úhrada zdanitelného plnění bez DPH (tj. pouze základu daně) smluvními stranami považována za řádnou úhradu dle této smlouvy a ubytovateli nevzniká žádný nárok na úhradu případných úroků z prodlení, penále, náhrady škody nebo jakýchkoliv dalších sankcí vůči objednateli, a to ani v případě, že by mu podobné sankce byly vyměřeny správcem daně. </w:t>
      </w:r>
    </w:p>
    <w:p w14:paraId="3636F06E" w14:textId="77777777" w:rsidR="00B877D5" w:rsidRDefault="00B877D5" w:rsidP="00B877D5">
      <w:pPr>
        <w:pStyle w:val="NormlnIMP0"/>
        <w:spacing w:line="240" w:lineRule="auto"/>
        <w:ind w:left="360"/>
        <w:jc w:val="both"/>
        <w:rPr>
          <w:szCs w:val="24"/>
        </w:rPr>
      </w:pPr>
    </w:p>
    <w:p w14:paraId="74B27B02" w14:textId="77777777" w:rsidR="00B877D5" w:rsidRDefault="00B877D5" w:rsidP="00B877D5">
      <w:pPr>
        <w:pStyle w:val="NormlnIMP0"/>
        <w:numPr>
          <w:ilvl w:val="0"/>
          <w:numId w:val="9"/>
        </w:numPr>
        <w:spacing w:line="240" w:lineRule="auto"/>
        <w:jc w:val="both"/>
        <w:rPr>
          <w:szCs w:val="24"/>
        </w:rPr>
      </w:pPr>
      <w:r>
        <w:rPr>
          <w:szCs w:val="24"/>
        </w:rPr>
        <w:t>Ubytovatel dále bere na vědomí, že předmět smlouvy je fina</w:t>
      </w:r>
      <w:r w:rsidR="000130F5">
        <w:rPr>
          <w:szCs w:val="24"/>
        </w:rPr>
        <w:t>ncován z veřejných prostředků a </w:t>
      </w:r>
      <w:r>
        <w:rPr>
          <w:szCs w:val="24"/>
        </w:rPr>
        <w:t>zavazuje se tímto:</w:t>
      </w:r>
    </w:p>
    <w:p w14:paraId="7E25EDC4" w14:textId="77777777" w:rsidR="00B877D5" w:rsidRDefault="00B877D5" w:rsidP="00B877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spolupůsobit při výkonu finanční kontroly podle § 2 písm. e) zák. č. 320/2001 Sb., o</w:t>
      </w:r>
      <w:r w:rsidR="000130F5">
        <w:t> </w:t>
      </w:r>
      <w:r>
        <w:t>finanční kontrole, ve znění pozdějších předpisů,</w:t>
      </w:r>
    </w:p>
    <w:p w14:paraId="101F63BA" w14:textId="77777777" w:rsidR="00B877D5" w:rsidRDefault="00B877D5" w:rsidP="00B877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uložit účetní dokumentaci vztahující se k plnění této smlouvy po dobu 10 let od prvního dne roku následujícího po dni podpisu předávacího protokolu. </w:t>
      </w:r>
    </w:p>
    <w:p w14:paraId="1F41A339" w14:textId="77777777" w:rsidR="00B877D5" w:rsidRDefault="00B877D5" w:rsidP="00B877D5">
      <w:pPr>
        <w:tabs>
          <w:tab w:val="left" w:pos="284"/>
        </w:tabs>
        <w:ind w:left="284"/>
        <w:jc w:val="center"/>
        <w:rPr>
          <w:b/>
        </w:rPr>
      </w:pPr>
    </w:p>
    <w:p w14:paraId="341F9494" w14:textId="77777777" w:rsidR="00B877D5" w:rsidRDefault="00B877D5" w:rsidP="00B877D5">
      <w:pPr>
        <w:tabs>
          <w:tab w:val="left" w:pos="284"/>
        </w:tabs>
        <w:ind w:left="284"/>
        <w:jc w:val="center"/>
        <w:rPr>
          <w:b/>
        </w:rPr>
      </w:pPr>
    </w:p>
    <w:p w14:paraId="3A93C78F" w14:textId="77777777" w:rsidR="00B877D5" w:rsidRDefault="00B877D5" w:rsidP="00B877D5">
      <w:pP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>Článek VI</w:t>
      </w:r>
    </w:p>
    <w:p w14:paraId="525B91F7" w14:textId="77777777" w:rsidR="00B877D5" w:rsidRDefault="00B877D5" w:rsidP="00B877D5">
      <w:pPr>
        <w:jc w:val="center"/>
        <w:rPr>
          <w:b/>
        </w:rPr>
      </w:pPr>
      <w:r>
        <w:rPr>
          <w:b/>
        </w:rPr>
        <w:t>Povinnosti ubytovatele</w:t>
      </w:r>
    </w:p>
    <w:p w14:paraId="1DFB827B" w14:textId="77777777" w:rsidR="00B877D5" w:rsidRDefault="00B877D5" w:rsidP="00B877D5">
      <w:pPr>
        <w:ind w:left="360"/>
        <w:jc w:val="both"/>
      </w:pPr>
    </w:p>
    <w:p w14:paraId="54C962AD" w14:textId="77777777" w:rsidR="00B877D5" w:rsidRDefault="00B877D5" w:rsidP="00B877D5">
      <w:pPr>
        <w:numPr>
          <w:ilvl w:val="0"/>
          <w:numId w:val="11"/>
        </w:numPr>
        <w:ind w:left="284" w:hanging="284"/>
        <w:jc w:val="both"/>
      </w:pPr>
      <w:r>
        <w:t>Ubytovatel je povinen odevzdat ubytovaným ubytovací prostor ve stavu způsobilém pro řádné užívání a zajistit ubytovaným nerušený výkon jejich práv spojených s ubytováním.</w:t>
      </w:r>
    </w:p>
    <w:p w14:paraId="4CDB7751" w14:textId="77777777" w:rsidR="00B877D5" w:rsidRDefault="00B877D5" w:rsidP="00B877D5">
      <w:pPr>
        <w:ind w:left="284"/>
        <w:jc w:val="both"/>
      </w:pPr>
    </w:p>
    <w:p w14:paraId="1A7D2A8E" w14:textId="77777777" w:rsidR="00B877D5" w:rsidRDefault="00B877D5" w:rsidP="00B877D5">
      <w:pPr>
        <w:numPr>
          <w:ilvl w:val="0"/>
          <w:numId w:val="11"/>
        </w:numPr>
        <w:ind w:left="284" w:hanging="284"/>
        <w:jc w:val="both"/>
      </w:pPr>
      <w:r>
        <w:t>Požádá-li o to ubytovaný, ubytovatel od něho převezme bezúplatně do úschovy peněžní prostředky, klenoty nebo jiné cennosti, ledaže to jsou věci nebezpečné nebo hodnotou či</w:t>
      </w:r>
      <w:r w:rsidR="000130F5">
        <w:t> </w:t>
      </w:r>
      <w:r>
        <w:t xml:space="preserve"> rozsahem pro ubytovací zařízení neúměrné. Ubytovatel může požadovat, aby mu byly věci k úschově předány v uzavřené nebo zapečetěné schránce.</w:t>
      </w:r>
    </w:p>
    <w:p w14:paraId="4ED6520B" w14:textId="77777777" w:rsidR="00B877D5" w:rsidRDefault="00B877D5" w:rsidP="00B877D5">
      <w:pPr>
        <w:ind w:left="284"/>
        <w:jc w:val="both"/>
      </w:pPr>
    </w:p>
    <w:p w14:paraId="0F163C47" w14:textId="77777777" w:rsidR="00B877D5" w:rsidRDefault="00B877D5" w:rsidP="00B877D5">
      <w:pPr>
        <w:numPr>
          <w:ilvl w:val="0"/>
          <w:numId w:val="11"/>
        </w:numPr>
        <w:ind w:left="284" w:hanging="284"/>
        <w:jc w:val="both"/>
      </w:pPr>
      <w:r>
        <w:t>V případě, že ubytovaný nebude moci využít sjednaný rozsah stravování z důvodu jeho účasti na výletu a včas o tom ubytovatele bude informovat, je ubytovatel povinen ubytovanému zajistit za toto jídlo jako náhradu vhodnou stravu na výlet. Pokud se ubytovatel s ubytovaným nedohodnou jinak, je ubytovaný povinen ubytovatele o zajištění náhradní stravy informovat nejméně 48 hodin před odjezdem na plánovaný výlet.</w:t>
      </w:r>
    </w:p>
    <w:p w14:paraId="63131FD2" w14:textId="77777777" w:rsidR="00B877D5" w:rsidRDefault="00B877D5" w:rsidP="00B877D5">
      <w:pPr>
        <w:pStyle w:val="Odstavecseseznamem"/>
      </w:pPr>
    </w:p>
    <w:p w14:paraId="6FB8A5AF" w14:textId="1C21ECD7" w:rsidR="00B877D5" w:rsidRDefault="00B877D5" w:rsidP="00B877D5">
      <w:pPr>
        <w:pStyle w:val="NormlnIMP00"/>
        <w:numPr>
          <w:ilvl w:val="0"/>
          <w:numId w:val="11"/>
        </w:numPr>
        <w:suppressAutoHyphens w:val="0"/>
        <w:spacing w:line="240" w:lineRule="auto"/>
        <w:ind w:left="284"/>
        <w:jc w:val="both"/>
        <w:rPr>
          <w:highlight w:val="yellow"/>
        </w:rPr>
      </w:pPr>
      <w:r>
        <w:rPr>
          <w:highlight w:val="yellow"/>
        </w:rPr>
        <w:t xml:space="preserve">Ubytovatel je povinen umožnit ubytovanému využít uvedené funkční sportovní </w:t>
      </w:r>
      <w:proofErr w:type="gramStart"/>
      <w:r>
        <w:rPr>
          <w:highlight w:val="yellow"/>
        </w:rPr>
        <w:t xml:space="preserve">zařízení </w:t>
      </w:r>
      <w:r w:rsidR="000130F5" w:rsidRPr="00EE23EF">
        <w:rPr>
          <w:highlight w:val="yellow"/>
        </w:rPr>
        <w:t>a  kulturní</w:t>
      </w:r>
      <w:proofErr w:type="gramEnd"/>
      <w:r w:rsidR="000130F5" w:rsidRPr="00EE23EF">
        <w:rPr>
          <w:highlight w:val="yellow"/>
        </w:rPr>
        <w:t xml:space="preserve"> vyžití</w:t>
      </w:r>
      <w:r w:rsidR="000130F5" w:rsidRPr="000130F5">
        <w:rPr>
          <w:color w:val="FF0000"/>
          <w:highlight w:val="yellow"/>
        </w:rPr>
        <w:t xml:space="preserve"> </w:t>
      </w:r>
      <w:r>
        <w:rPr>
          <w:highlight w:val="yellow"/>
        </w:rPr>
        <w:t xml:space="preserve">………………………………………….. </w:t>
      </w:r>
      <w:r>
        <w:rPr>
          <w:i/>
          <w:highlight w:val="yellow"/>
        </w:rPr>
        <w:t>(uchazeč vyjmenuje druhy zařízení, např. posilovna, bowling, apod.)</w:t>
      </w:r>
      <w:r>
        <w:rPr>
          <w:highlight w:val="yellow"/>
        </w:rPr>
        <w:t xml:space="preserve">, které se nachází ............................... (buď uvedení, že se </w:t>
      </w:r>
      <w:r>
        <w:rPr>
          <w:i/>
          <w:iCs/>
          <w:highlight w:val="yellow"/>
        </w:rPr>
        <w:t>místo</w:t>
      </w:r>
      <w:r>
        <w:rPr>
          <w:highlight w:val="yellow"/>
        </w:rPr>
        <w:t xml:space="preserve"> s</w:t>
      </w:r>
      <w:r>
        <w:rPr>
          <w:i/>
          <w:iCs/>
          <w:szCs w:val="24"/>
          <w:highlight w:val="yellow"/>
        </w:rPr>
        <w:t xml:space="preserve">portovního vybavení </w:t>
      </w:r>
      <w:r w:rsidR="00B15462">
        <w:rPr>
          <w:i/>
          <w:iCs/>
          <w:szCs w:val="24"/>
          <w:highlight w:val="yellow"/>
        </w:rPr>
        <w:t xml:space="preserve">a kulturního vyžití </w:t>
      </w:r>
      <w:r>
        <w:rPr>
          <w:i/>
          <w:iCs/>
          <w:highlight w:val="yellow"/>
        </w:rPr>
        <w:t>nachází ve stejné budově, ve které bude ubytování, nebo uvedení označení místa, maximálně ve vzdálenosti do 200 m od místa ubytování</w:t>
      </w:r>
      <w:r>
        <w:rPr>
          <w:highlight w:val="yellow"/>
        </w:rPr>
        <w:t>).</w:t>
      </w:r>
    </w:p>
    <w:p w14:paraId="19B92815" w14:textId="77777777" w:rsidR="00B877D5" w:rsidRDefault="00B877D5" w:rsidP="00B877D5">
      <w:pPr>
        <w:ind w:left="284"/>
        <w:jc w:val="both"/>
        <w:rPr>
          <w:highlight w:val="yellow"/>
        </w:rPr>
      </w:pPr>
      <w:r>
        <w:rPr>
          <w:highlight w:val="yellow"/>
        </w:rPr>
        <w:lastRenderedPageBreak/>
        <w:t xml:space="preserve">Sportovní zařízení provozované za úhradu si ubytovaný hradí v plné výši z vlastních prostředků, pokud se smluvní strany nedohodnou jinak. </w:t>
      </w:r>
    </w:p>
    <w:p w14:paraId="6F436AB1" w14:textId="77777777" w:rsidR="00B877D5" w:rsidRDefault="00B877D5" w:rsidP="00B877D5">
      <w:pPr>
        <w:ind w:left="284"/>
        <w:jc w:val="both"/>
        <w:rPr>
          <w:highlight w:val="yellow"/>
        </w:rPr>
      </w:pPr>
    </w:p>
    <w:p w14:paraId="086109EE" w14:textId="77777777" w:rsidR="00B877D5" w:rsidRDefault="00B877D5" w:rsidP="00B877D5">
      <w:pPr>
        <w:pStyle w:val="Odstavecseseznamem"/>
        <w:ind w:left="284"/>
        <w:jc w:val="both"/>
        <w:rPr>
          <w:highlight w:val="yellow"/>
        </w:rPr>
      </w:pPr>
      <w:r>
        <w:rPr>
          <w:highlight w:val="yellow"/>
        </w:rPr>
        <w:t>Ubytovatel není povinen zajistit sportovní zařízení</w:t>
      </w:r>
      <w:r w:rsidR="000130F5">
        <w:rPr>
          <w:highlight w:val="yellow"/>
        </w:rPr>
        <w:t xml:space="preserve"> a kulturní vyžití</w:t>
      </w:r>
      <w:r>
        <w:rPr>
          <w:highlight w:val="yellow"/>
        </w:rPr>
        <w:t xml:space="preserve">. </w:t>
      </w:r>
    </w:p>
    <w:p w14:paraId="0DC6AC3B" w14:textId="77777777" w:rsidR="00B877D5" w:rsidRDefault="00B877D5" w:rsidP="00B877D5">
      <w:pPr>
        <w:jc w:val="both"/>
        <w:rPr>
          <w:i/>
          <w:highlight w:val="yellow"/>
        </w:rPr>
      </w:pPr>
      <w:r>
        <w:rPr>
          <w:i/>
          <w:highlight w:val="yellow"/>
        </w:rPr>
        <w:t xml:space="preserve">    </w:t>
      </w:r>
    </w:p>
    <w:p w14:paraId="19CA12D3" w14:textId="77777777" w:rsidR="00B877D5" w:rsidRDefault="00B877D5" w:rsidP="00B877D5">
      <w:pPr>
        <w:jc w:val="both"/>
        <w:rPr>
          <w:i/>
          <w:highlight w:val="yellow"/>
        </w:rPr>
      </w:pPr>
      <w:r>
        <w:rPr>
          <w:i/>
          <w:highlight w:val="yellow"/>
        </w:rPr>
        <w:t xml:space="preserve"> (Uchazeč v návrhu smlouvy ponechá pouze takové znění odst. 4., které odpovídá jeho nabídce.)</w:t>
      </w:r>
    </w:p>
    <w:p w14:paraId="7840F5C0" w14:textId="77777777" w:rsidR="00B877D5" w:rsidRDefault="00B877D5" w:rsidP="00B877D5">
      <w:pPr>
        <w:ind w:left="284"/>
        <w:jc w:val="both"/>
      </w:pPr>
    </w:p>
    <w:p w14:paraId="6F20C36E" w14:textId="77777777" w:rsidR="00B877D5" w:rsidRDefault="00B877D5" w:rsidP="00B877D5">
      <w:pPr>
        <w:pStyle w:val="NormlnIMP00"/>
        <w:numPr>
          <w:ilvl w:val="0"/>
          <w:numId w:val="11"/>
        </w:numPr>
        <w:suppressAutoHyphens w:val="0"/>
        <w:spacing w:line="240" w:lineRule="auto"/>
        <w:ind w:left="284"/>
        <w:jc w:val="both"/>
      </w:pPr>
      <w:r>
        <w:t>Ubytovatel je povinen umožnit ubytovanému využít funkční wellness centrum</w:t>
      </w:r>
      <w:r>
        <w:rPr>
          <w:highlight w:val="yellow"/>
        </w:rPr>
        <w:t>………………………………………</w:t>
      </w:r>
      <w:proofErr w:type="gramStart"/>
      <w:r>
        <w:rPr>
          <w:highlight w:val="yellow"/>
        </w:rPr>
        <w:t xml:space="preserve">….. </w:t>
      </w:r>
      <w:r>
        <w:rPr>
          <w:i/>
          <w:highlight w:val="yellow"/>
        </w:rPr>
        <w:t>(uchazeč</w:t>
      </w:r>
      <w:proofErr w:type="gramEnd"/>
      <w:r>
        <w:rPr>
          <w:i/>
          <w:highlight w:val="yellow"/>
        </w:rPr>
        <w:t xml:space="preserve"> vyjmenuje druhy zařízení, masáže nebo </w:t>
      </w:r>
      <w:proofErr w:type="spellStart"/>
      <w:r>
        <w:rPr>
          <w:i/>
          <w:highlight w:val="yellow"/>
        </w:rPr>
        <w:t>whirpool</w:t>
      </w:r>
      <w:proofErr w:type="spellEnd"/>
      <w:r>
        <w:rPr>
          <w:i/>
          <w:highlight w:val="yellow"/>
        </w:rPr>
        <w:t>)</w:t>
      </w:r>
      <w:r>
        <w:rPr>
          <w:highlight w:val="yellow"/>
        </w:rPr>
        <w:t xml:space="preserve">, které se nachází ............................... (buď uvedení, že se </w:t>
      </w:r>
      <w:r>
        <w:rPr>
          <w:i/>
          <w:iCs/>
          <w:highlight w:val="yellow"/>
        </w:rPr>
        <w:t>místo</w:t>
      </w:r>
      <w:r>
        <w:rPr>
          <w:highlight w:val="yellow"/>
        </w:rPr>
        <w:t xml:space="preserve"> wellness </w:t>
      </w:r>
      <w:r>
        <w:rPr>
          <w:i/>
          <w:iCs/>
          <w:szCs w:val="24"/>
          <w:highlight w:val="yellow"/>
        </w:rPr>
        <w:t xml:space="preserve">vybavení </w:t>
      </w:r>
      <w:r>
        <w:rPr>
          <w:i/>
          <w:iCs/>
          <w:highlight w:val="yellow"/>
        </w:rPr>
        <w:t>nachází ve stejné budově, ve které bude ubytování, nebo uvedení označení místa, maximálně ve vzdálenosti do 200 m od místa ubytování</w:t>
      </w:r>
      <w:r>
        <w:rPr>
          <w:highlight w:val="yellow"/>
        </w:rPr>
        <w:t>).</w:t>
      </w:r>
    </w:p>
    <w:p w14:paraId="56F63664" w14:textId="77777777" w:rsidR="00B877D5" w:rsidRDefault="00B877D5" w:rsidP="00B877D5">
      <w:pPr>
        <w:pStyle w:val="NormlnIMP00"/>
        <w:suppressAutoHyphens w:val="0"/>
        <w:spacing w:line="240" w:lineRule="auto"/>
        <w:ind w:left="284" w:hanging="284"/>
        <w:jc w:val="both"/>
      </w:pPr>
      <w:r>
        <w:t xml:space="preserve">     Vstup do wellness centra si v případě nezbytné úhrady bude ubytovaný hradit v plné výši z vlastních prostředků, pokud se smluvní strany nedohodnou jinak. </w:t>
      </w:r>
    </w:p>
    <w:p w14:paraId="3E9175AB" w14:textId="77777777" w:rsidR="00B877D5" w:rsidRDefault="00B877D5" w:rsidP="00B877D5">
      <w:pPr>
        <w:ind w:left="284"/>
        <w:jc w:val="both"/>
      </w:pPr>
    </w:p>
    <w:p w14:paraId="6D5BE4B4" w14:textId="77777777" w:rsidR="00B877D5" w:rsidRDefault="00B877D5" w:rsidP="00B877D5">
      <w:pPr>
        <w:jc w:val="both"/>
        <w:rPr>
          <w:highlight w:val="yellow"/>
        </w:rPr>
      </w:pPr>
      <w:r>
        <w:rPr>
          <w:highlight w:val="yellow"/>
        </w:rPr>
        <w:t>5. Ubytovatel není povinen zajistit jiné wellness než uvedené článku III písm. c) této smlouvy.</w:t>
      </w:r>
    </w:p>
    <w:p w14:paraId="7961C772" w14:textId="77777777" w:rsidR="00B877D5" w:rsidRDefault="00B877D5" w:rsidP="00B877D5">
      <w:pPr>
        <w:jc w:val="both"/>
        <w:rPr>
          <w:i/>
          <w:highlight w:val="yellow"/>
        </w:rPr>
      </w:pPr>
      <w:r>
        <w:rPr>
          <w:i/>
          <w:highlight w:val="yellow"/>
        </w:rPr>
        <w:t xml:space="preserve">    </w:t>
      </w:r>
    </w:p>
    <w:p w14:paraId="372D5C92" w14:textId="77777777" w:rsidR="00B877D5" w:rsidRDefault="00B877D5" w:rsidP="00B877D5">
      <w:pPr>
        <w:jc w:val="both"/>
        <w:rPr>
          <w:i/>
          <w:highlight w:val="yellow"/>
        </w:rPr>
      </w:pPr>
      <w:r>
        <w:rPr>
          <w:i/>
          <w:highlight w:val="yellow"/>
        </w:rPr>
        <w:t xml:space="preserve"> (Uchazeč v návrhu smlouvy ponechá pouze takové znění odst. 5., které odpovídá jeho nabídce.)</w:t>
      </w:r>
    </w:p>
    <w:p w14:paraId="62452621" w14:textId="77777777" w:rsidR="00B877D5" w:rsidRDefault="00B877D5" w:rsidP="00B877D5">
      <w:pPr>
        <w:ind w:left="284"/>
        <w:jc w:val="both"/>
      </w:pPr>
    </w:p>
    <w:p w14:paraId="11D498B5" w14:textId="77777777" w:rsidR="00B877D5" w:rsidRDefault="00B877D5" w:rsidP="00B877D5">
      <w:pPr>
        <w:numPr>
          <w:ilvl w:val="0"/>
          <w:numId w:val="11"/>
        </w:numPr>
        <w:ind w:left="284" w:hanging="284"/>
        <w:jc w:val="both"/>
      </w:pPr>
      <w:r>
        <w:t xml:space="preserve">Při jakýchkoliv nenadálých událostech, které by ovlivnily provozuschopnost ubytovacích prostorů, popřípadě ohrozily ubytované, je ubytovatel povinen zajistit na vlastní náklady ubytovaným náhradní služby v rozsahu uvedeném v této smlouvě, pokud se smluvní strany nedohodnou jinak. </w:t>
      </w:r>
    </w:p>
    <w:p w14:paraId="23F30DA1" w14:textId="77777777" w:rsidR="00B877D5" w:rsidRDefault="00B877D5" w:rsidP="00B877D5">
      <w:pPr>
        <w:ind w:left="284"/>
        <w:jc w:val="both"/>
      </w:pPr>
    </w:p>
    <w:p w14:paraId="3E5EA3F8" w14:textId="77777777" w:rsidR="00B877D5" w:rsidRDefault="00B877D5" w:rsidP="00B877D5">
      <w:pPr>
        <w:numPr>
          <w:ilvl w:val="0"/>
          <w:numId w:val="11"/>
        </w:numPr>
        <w:ind w:left="284"/>
        <w:jc w:val="both"/>
      </w:pPr>
      <w:r>
        <w:t xml:space="preserve">Ubytovatel se zavazuje dodržovat všechny platné hygienické předpisy při přípravě studených a teplých pokrmů. </w:t>
      </w:r>
    </w:p>
    <w:p w14:paraId="4FC529B3" w14:textId="77777777" w:rsidR="00B877D5" w:rsidRDefault="00B877D5" w:rsidP="00B877D5">
      <w:pPr>
        <w:ind w:left="284"/>
        <w:jc w:val="both"/>
      </w:pPr>
    </w:p>
    <w:p w14:paraId="59DD923D" w14:textId="77777777" w:rsidR="00B877D5" w:rsidRDefault="00B877D5" w:rsidP="00B877D5">
      <w:pPr>
        <w:numPr>
          <w:ilvl w:val="0"/>
          <w:numId w:val="11"/>
        </w:numPr>
        <w:ind w:left="284"/>
        <w:jc w:val="both"/>
      </w:pPr>
      <w:r>
        <w:t xml:space="preserve">Ubytovatel není oprávněn při plnění části smlouvy týkající se ubytování a stravování využít poddodavatele. </w:t>
      </w:r>
    </w:p>
    <w:p w14:paraId="244022AD" w14:textId="77777777" w:rsidR="00B877D5" w:rsidRDefault="00B877D5" w:rsidP="00B877D5">
      <w:pPr>
        <w:pStyle w:val="Odstavecseseznamem"/>
        <w:jc w:val="both"/>
      </w:pPr>
    </w:p>
    <w:p w14:paraId="4B7F0BA2" w14:textId="77777777" w:rsidR="00B877D5" w:rsidRDefault="00B877D5" w:rsidP="00B877D5">
      <w:pPr>
        <w:numPr>
          <w:ilvl w:val="0"/>
          <w:numId w:val="11"/>
        </w:numPr>
        <w:tabs>
          <w:tab w:val="left" w:pos="284"/>
        </w:tabs>
        <w:ind w:left="284"/>
        <w:jc w:val="both"/>
      </w:pPr>
      <w:r>
        <w:t>V případě, že ubytovatel nezajistí služby daného pobytu v rozsahu sjednaném v této smlouvě, vyúčtuje objednatel ubytovateli smluvní pokutu ve výši 15% z celkové ubytovatelem vyúčtované ceny pobytu. Tato smluvní pokuta bude uhrazena na základě daňového dokladu vyhotoveného objednatelem ve lhůtě 30 dnů ode dne doručení ubytovateli.</w:t>
      </w:r>
    </w:p>
    <w:p w14:paraId="63EE15F3" w14:textId="77777777" w:rsidR="00B877D5" w:rsidRDefault="00B877D5" w:rsidP="00B877D5">
      <w:pPr>
        <w:tabs>
          <w:tab w:val="left" w:pos="284"/>
        </w:tabs>
        <w:ind w:left="284"/>
        <w:jc w:val="both"/>
      </w:pPr>
    </w:p>
    <w:p w14:paraId="3FCCEBC9" w14:textId="77777777" w:rsidR="00B877D5" w:rsidRDefault="00B877D5" w:rsidP="00B877D5">
      <w:pPr>
        <w:numPr>
          <w:ilvl w:val="0"/>
          <w:numId w:val="11"/>
        </w:numPr>
        <w:tabs>
          <w:tab w:val="left" w:pos="284"/>
        </w:tabs>
        <w:ind w:left="284"/>
        <w:jc w:val="both"/>
      </w:pPr>
      <w:r>
        <w:t>Zaplacením smluvní pokuty není dotčen nárok objednatele na náhradu škody, a to i ve výši přesahující smluvní pokutu.</w:t>
      </w:r>
    </w:p>
    <w:p w14:paraId="337E5610" w14:textId="77777777" w:rsidR="00B877D5" w:rsidRDefault="00B877D5" w:rsidP="00B877D5">
      <w:pPr>
        <w:ind w:left="284"/>
      </w:pPr>
      <w:r>
        <w:t xml:space="preserve">                                                </w:t>
      </w:r>
    </w:p>
    <w:p w14:paraId="10B867B3" w14:textId="77777777" w:rsidR="00B877D5" w:rsidRDefault="00B877D5" w:rsidP="00B877D5"/>
    <w:p w14:paraId="0D6F073C" w14:textId="77777777" w:rsidR="00D33D17" w:rsidRDefault="00D33D17" w:rsidP="00B877D5"/>
    <w:p w14:paraId="77754E07" w14:textId="77777777" w:rsidR="00B877D5" w:rsidRDefault="00B877D5" w:rsidP="00B877D5">
      <w:pPr>
        <w:jc w:val="center"/>
        <w:rPr>
          <w:b/>
        </w:rPr>
      </w:pPr>
      <w:r>
        <w:rPr>
          <w:b/>
        </w:rPr>
        <w:t>Článek VII</w:t>
      </w:r>
    </w:p>
    <w:p w14:paraId="6A3F5C73" w14:textId="77777777" w:rsidR="00B877D5" w:rsidRDefault="00B877D5" w:rsidP="00B877D5">
      <w:pPr>
        <w:jc w:val="center"/>
        <w:rPr>
          <w:b/>
        </w:rPr>
      </w:pPr>
      <w:r>
        <w:rPr>
          <w:b/>
        </w:rPr>
        <w:t>Povinnosti ubytovaných</w:t>
      </w:r>
    </w:p>
    <w:p w14:paraId="1BCA9600" w14:textId="77777777" w:rsidR="00B877D5" w:rsidRDefault="00B877D5" w:rsidP="00B877D5">
      <w:pPr>
        <w:jc w:val="both"/>
      </w:pPr>
    </w:p>
    <w:p w14:paraId="45E938E5" w14:textId="77777777" w:rsidR="00B877D5" w:rsidRDefault="00B877D5" w:rsidP="00B877D5">
      <w:pPr>
        <w:numPr>
          <w:ilvl w:val="0"/>
          <w:numId w:val="12"/>
        </w:numPr>
        <w:jc w:val="both"/>
      </w:pPr>
      <w:r>
        <w:t xml:space="preserve">Ubytovaní mají právo užívat prostor vyhrazený jim k ubytování, jakož i společné prostory ubytovacího zařízení (ubytovací prostor) a využívat služby s ubytováním spojené. </w:t>
      </w:r>
    </w:p>
    <w:p w14:paraId="1F387A31" w14:textId="77777777" w:rsidR="00B877D5" w:rsidRDefault="00B877D5" w:rsidP="00B877D5">
      <w:pPr>
        <w:ind w:left="360"/>
        <w:jc w:val="both"/>
      </w:pPr>
    </w:p>
    <w:p w14:paraId="54B46AD6" w14:textId="77777777" w:rsidR="00B877D5" w:rsidRDefault="00B877D5" w:rsidP="00B877D5">
      <w:pPr>
        <w:numPr>
          <w:ilvl w:val="0"/>
          <w:numId w:val="12"/>
        </w:numPr>
        <w:jc w:val="both"/>
      </w:pPr>
      <w:r>
        <w:t>Ubytovaní jsou povinni užívat ubytovací prostor a přijímat služby s ubytováním spojené řádně.</w:t>
      </w:r>
    </w:p>
    <w:p w14:paraId="2873870F" w14:textId="77777777" w:rsidR="00B877D5" w:rsidRDefault="00B877D5" w:rsidP="00B877D5">
      <w:pPr>
        <w:ind w:left="360"/>
        <w:jc w:val="both"/>
      </w:pPr>
    </w:p>
    <w:p w14:paraId="731112D4" w14:textId="77777777" w:rsidR="00B877D5" w:rsidRDefault="00B877D5" w:rsidP="00B877D5">
      <w:pPr>
        <w:numPr>
          <w:ilvl w:val="0"/>
          <w:numId w:val="12"/>
        </w:numPr>
        <w:jc w:val="both"/>
      </w:pPr>
      <w:r>
        <w:t>Ubytovaní nesmí bez souhlasu ubytovatele v ubytovacím prostoru provádět podstatné změny.</w:t>
      </w:r>
    </w:p>
    <w:p w14:paraId="710C3AAF" w14:textId="77777777" w:rsidR="00B877D5" w:rsidRDefault="00B877D5" w:rsidP="00B877D5">
      <w:pPr>
        <w:rPr>
          <w:b/>
        </w:rPr>
      </w:pPr>
    </w:p>
    <w:p w14:paraId="7D344C86" w14:textId="77777777" w:rsidR="00B877D5" w:rsidRDefault="00B877D5" w:rsidP="00B877D5">
      <w:pPr>
        <w:ind w:left="708" w:hanging="708"/>
        <w:jc w:val="center"/>
        <w:rPr>
          <w:b/>
        </w:rPr>
      </w:pPr>
    </w:p>
    <w:p w14:paraId="5A68A1BF" w14:textId="77777777" w:rsidR="00B877D5" w:rsidRDefault="00B877D5" w:rsidP="00B877D5">
      <w:pPr>
        <w:ind w:left="708" w:hanging="708"/>
        <w:jc w:val="center"/>
        <w:rPr>
          <w:b/>
        </w:rPr>
      </w:pPr>
      <w:r>
        <w:rPr>
          <w:b/>
        </w:rPr>
        <w:t>Článek VIII</w:t>
      </w:r>
    </w:p>
    <w:p w14:paraId="7B11F9F8" w14:textId="77777777" w:rsidR="00B877D5" w:rsidRDefault="00B877D5" w:rsidP="00B877D5">
      <w:pPr>
        <w:ind w:left="708" w:hanging="708"/>
        <w:jc w:val="center"/>
        <w:rPr>
          <w:b/>
        </w:rPr>
      </w:pPr>
      <w:r>
        <w:rPr>
          <w:b/>
        </w:rPr>
        <w:t>Ostatní ujednání</w:t>
      </w:r>
    </w:p>
    <w:p w14:paraId="7BAF9A46" w14:textId="77777777" w:rsidR="00B877D5" w:rsidRDefault="00B877D5" w:rsidP="00B877D5">
      <w:pPr>
        <w:ind w:left="360"/>
        <w:jc w:val="both"/>
      </w:pPr>
    </w:p>
    <w:p w14:paraId="1ABE60F3" w14:textId="62E85475" w:rsidR="00B877D5" w:rsidRDefault="00B877D5" w:rsidP="00B877D5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Osobní údaje ubytovaných budou použity pouze pro účely zajištění objednaných služeb v souladu se zákonem č. </w:t>
      </w:r>
      <w:r w:rsidR="00DA2230">
        <w:t>110/2019 Sb., o zpracování osobních údajů</w:t>
      </w:r>
      <w:r>
        <w:t xml:space="preserve"> a Nařízením Evropského parlamentu a Rady</w:t>
      </w:r>
      <w:r>
        <w:rPr>
          <w:color w:val="FF0000"/>
        </w:rPr>
        <w:t xml:space="preserve"> </w:t>
      </w:r>
      <w:proofErr w:type="spellStart"/>
      <w:r>
        <w:t>Rady</w:t>
      </w:r>
      <w:proofErr w:type="spellEnd"/>
      <w:r>
        <w:t xml:space="preserve"> (EU) č. 2016/679 ze dne 27. dubna 2016 o ochraně fyzických osob v souvislosti se zpracováním osobních údajů a o volném pohybu těchto údajů a o zrušení směrnice 95/46/ES, obecné nařízení o ochraně osobních údajů.</w:t>
      </w:r>
    </w:p>
    <w:p w14:paraId="149A04F3" w14:textId="77777777" w:rsidR="00B877D5" w:rsidRDefault="00B877D5" w:rsidP="00B877D5">
      <w:pPr>
        <w:autoSpaceDE w:val="0"/>
        <w:autoSpaceDN w:val="0"/>
        <w:adjustRightInd w:val="0"/>
        <w:ind w:left="426" w:hanging="426"/>
        <w:jc w:val="both"/>
      </w:pPr>
    </w:p>
    <w:p w14:paraId="73BC9A5E" w14:textId="77777777" w:rsidR="00B877D5" w:rsidRDefault="00B877D5" w:rsidP="00B877D5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</w:pPr>
      <w:r>
        <w:t xml:space="preserve">Smluvní strany se zavazují vzájemně si poskytovat během plnění předmětu smlouvy nezbytnou součinnost a </w:t>
      </w:r>
      <w:bookmarkStart w:id="0" w:name="_Ref300219471"/>
      <w:r>
        <w:t>sdělovat si bezodkladně veškeré informace potřebné pro řádné zajištění předmětu plnění</w:t>
      </w:r>
      <w:bookmarkEnd w:id="0"/>
      <w:r>
        <w:t xml:space="preserve">. </w:t>
      </w:r>
    </w:p>
    <w:p w14:paraId="257AFBEA" w14:textId="77777777" w:rsidR="00B877D5" w:rsidRDefault="00B877D5" w:rsidP="00B877D5">
      <w:pPr>
        <w:autoSpaceDE w:val="0"/>
        <w:autoSpaceDN w:val="0"/>
        <w:adjustRightInd w:val="0"/>
        <w:ind w:left="426"/>
        <w:jc w:val="both"/>
      </w:pPr>
    </w:p>
    <w:p w14:paraId="7A1F0BE8" w14:textId="77777777" w:rsidR="00B877D5" w:rsidRDefault="00B877D5" w:rsidP="00B877D5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</w:pPr>
      <w:r>
        <w:t>Ubytovatel bere na vědomí, že tato smlouva bude vedena v evidenci smluv Magistrátu města Havířova. Ubytovatel prohlašuje, že skutečnosti uvedené ve smlouvě nepovažuje za obchodní tajemství a uděluje svolení k jejich užití a zveřejnění bez stanovení jakýchkoliv dalších podmínek.</w:t>
      </w:r>
    </w:p>
    <w:p w14:paraId="1418C390" w14:textId="77777777" w:rsidR="00B877D5" w:rsidRDefault="00B877D5" w:rsidP="00B877D5">
      <w:pPr>
        <w:ind w:left="360"/>
        <w:jc w:val="both"/>
      </w:pPr>
    </w:p>
    <w:p w14:paraId="15131D98" w14:textId="77777777" w:rsidR="00B877D5" w:rsidRDefault="00B877D5" w:rsidP="00B877D5">
      <w:pPr>
        <w:ind w:left="780" w:hanging="420"/>
        <w:jc w:val="both"/>
      </w:pPr>
    </w:p>
    <w:p w14:paraId="1962FF20" w14:textId="77777777" w:rsidR="00B877D5" w:rsidRDefault="00B877D5" w:rsidP="00B877D5">
      <w:pPr>
        <w:jc w:val="center"/>
        <w:rPr>
          <w:b/>
        </w:rPr>
      </w:pPr>
      <w:r>
        <w:rPr>
          <w:b/>
        </w:rPr>
        <w:t>Článek IX</w:t>
      </w:r>
    </w:p>
    <w:p w14:paraId="05E23D3B" w14:textId="77777777" w:rsidR="00B877D5" w:rsidRDefault="00B877D5" w:rsidP="00B877D5">
      <w:pPr>
        <w:jc w:val="center"/>
        <w:rPr>
          <w:b/>
        </w:rPr>
      </w:pPr>
      <w:r>
        <w:rPr>
          <w:b/>
        </w:rPr>
        <w:t>Doba platnosti smlouvy</w:t>
      </w:r>
    </w:p>
    <w:p w14:paraId="5353A24D" w14:textId="77777777" w:rsidR="00B877D5" w:rsidRDefault="00B877D5" w:rsidP="00B877D5">
      <w:pPr>
        <w:jc w:val="both"/>
      </w:pPr>
    </w:p>
    <w:p w14:paraId="4A8641B5" w14:textId="77777777" w:rsidR="00B877D5" w:rsidRDefault="00B877D5" w:rsidP="00B877D5">
      <w:pPr>
        <w:numPr>
          <w:ilvl w:val="0"/>
          <w:numId w:val="15"/>
        </w:numPr>
        <w:ind w:left="426" w:hanging="426"/>
        <w:jc w:val="both"/>
      </w:pPr>
      <w:r>
        <w:t>Tato smlouva je uzavřena na dobu určitou, přičemž její platnost končí splněním závazků obou smluvních stran vyplývajících z této smlouvy.</w:t>
      </w:r>
    </w:p>
    <w:p w14:paraId="1B939F83" w14:textId="77777777" w:rsidR="00B877D5" w:rsidRDefault="00B877D5" w:rsidP="00B877D5">
      <w:pPr>
        <w:ind w:left="426"/>
        <w:jc w:val="both"/>
      </w:pPr>
    </w:p>
    <w:p w14:paraId="095B2781" w14:textId="0DDA46D8" w:rsidR="00B877D5" w:rsidRDefault="00B877D5" w:rsidP="00B877D5">
      <w:pPr>
        <w:numPr>
          <w:ilvl w:val="0"/>
          <w:numId w:val="15"/>
        </w:numPr>
        <w:ind w:left="426" w:hanging="426"/>
        <w:jc w:val="both"/>
      </w:pPr>
      <w:r>
        <w:t xml:space="preserve">Smluvní strany se dohodly, že smluvní vztah uzavřený na základě této smlouvy lze ukončit buď dohodou smluvních stran, výpovědí objednatele </w:t>
      </w:r>
      <w:r w:rsidR="00037F97">
        <w:t xml:space="preserve">bez výpovědní doby </w:t>
      </w:r>
      <w:r>
        <w:t xml:space="preserve">nebo odstoupením od smlouvy. Použití </w:t>
      </w:r>
      <w:proofErr w:type="spellStart"/>
      <w:r>
        <w:t>ust</w:t>
      </w:r>
      <w:proofErr w:type="spellEnd"/>
      <w:r>
        <w:t xml:space="preserve">. § 2331 občanského zákoníku se tímto vylučuje. </w:t>
      </w:r>
    </w:p>
    <w:p w14:paraId="09073B36" w14:textId="77777777" w:rsidR="00B877D5" w:rsidRDefault="00B877D5" w:rsidP="00B877D5">
      <w:pPr>
        <w:ind w:left="426"/>
        <w:jc w:val="both"/>
      </w:pPr>
    </w:p>
    <w:p w14:paraId="757734B2" w14:textId="77777777" w:rsidR="00B877D5" w:rsidRDefault="00B877D5" w:rsidP="00B877D5">
      <w:pPr>
        <w:numPr>
          <w:ilvl w:val="0"/>
          <w:numId w:val="15"/>
        </w:numPr>
        <w:jc w:val="both"/>
      </w:pPr>
      <w:r>
        <w:t xml:space="preserve">Odstoupení od smlouvy je možné pouze v případě podstatného porušení. Smluvní strany činí nesporným, že podstatným porušením se pro tento účel míní ze strany ubytovatele nedodržení rozsahu služeb sjednaných v této smlouvě a ze strany objednatele neuhrazení zálohy ve výši a v termínu sjednaném v této smlouvě. </w:t>
      </w:r>
    </w:p>
    <w:p w14:paraId="792D85B3" w14:textId="77777777" w:rsidR="00040F2B" w:rsidRDefault="00040F2B" w:rsidP="00040F2B">
      <w:pPr>
        <w:pStyle w:val="Odstavecseseznamem"/>
      </w:pPr>
    </w:p>
    <w:p w14:paraId="5CEAE4D2" w14:textId="77777777" w:rsidR="00D45177" w:rsidRDefault="00D45177" w:rsidP="00D45177">
      <w:pPr>
        <w:pStyle w:val="Odstavecseseznamem"/>
        <w:numPr>
          <w:ilvl w:val="0"/>
          <w:numId w:val="15"/>
        </w:numPr>
        <w:jc w:val="both"/>
      </w:pPr>
      <w:r>
        <w:t xml:space="preserve">V případě rozhodnutí orgánu veřejné moci vydaného z důvodu mimořádných okolností (např. karanténní nebo jiná opatření orgánů veřejné moci v důsledku epidemiologické situace v souvislosti s výskytem </w:t>
      </w:r>
      <w:proofErr w:type="spellStart"/>
      <w:r>
        <w:t>koronaviru</w:t>
      </w:r>
      <w:proofErr w:type="spellEnd"/>
      <w:r>
        <w:t xml:space="preserve"> na území České republiky) znemožňujících poskytnutí služeb sjednaných v této smlouvě ubytovatelem nebo znemožňujících zajištění sjednaného počtu ubytovaných dle této smlouvy objednatelem v termínu uvedeném v čl. III písm. a) této smlouvy, jsou smluvní strany oprávněny dohodnout změnu tohoto termínu dle čl. X odst. 8. této smlouvy nebo od smlouvy odstoupit bez nároku na úhradu smluvní pokuty (storno poplatku) či případné náhrady škody. </w:t>
      </w:r>
    </w:p>
    <w:p w14:paraId="5B3B4F49" w14:textId="77777777" w:rsidR="00040F2B" w:rsidRPr="00040F2B" w:rsidRDefault="00040F2B" w:rsidP="00040F2B">
      <w:pPr>
        <w:jc w:val="both"/>
        <w:rPr>
          <w:b/>
          <w:color w:val="FF0000"/>
        </w:rPr>
      </w:pPr>
    </w:p>
    <w:p w14:paraId="0D5D8561" w14:textId="77777777" w:rsidR="00B877D5" w:rsidRDefault="00B877D5" w:rsidP="00B877D5">
      <w:pPr>
        <w:jc w:val="both"/>
      </w:pPr>
    </w:p>
    <w:p w14:paraId="6F71DC6B" w14:textId="77777777" w:rsidR="00E57036" w:rsidRDefault="00E57036" w:rsidP="00B877D5">
      <w:pPr>
        <w:jc w:val="both"/>
      </w:pPr>
    </w:p>
    <w:p w14:paraId="7E21D659" w14:textId="77777777" w:rsidR="00E57036" w:rsidRDefault="00E57036" w:rsidP="00B877D5">
      <w:pPr>
        <w:jc w:val="both"/>
      </w:pPr>
    </w:p>
    <w:p w14:paraId="732920AC" w14:textId="77777777" w:rsidR="00E57036" w:rsidRDefault="00E57036" w:rsidP="00B877D5">
      <w:pPr>
        <w:jc w:val="both"/>
      </w:pPr>
    </w:p>
    <w:p w14:paraId="57D29641" w14:textId="77777777" w:rsidR="00B877D5" w:rsidRDefault="00B877D5" w:rsidP="00B877D5">
      <w:pPr>
        <w:rPr>
          <w:b/>
        </w:rPr>
      </w:pPr>
    </w:p>
    <w:p w14:paraId="44DB2869" w14:textId="77777777" w:rsidR="00B877D5" w:rsidRDefault="00B877D5" w:rsidP="00B877D5">
      <w:pPr>
        <w:jc w:val="center"/>
        <w:rPr>
          <w:b/>
        </w:rPr>
      </w:pPr>
      <w:r>
        <w:rPr>
          <w:b/>
        </w:rPr>
        <w:lastRenderedPageBreak/>
        <w:t>Článek X</w:t>
      </w:r>
    </w:p>
    <w:p w14:paraId="26AA1418" w14:textId="77777777" w:rsidR="00B877D5" w:rsidRDefault="00B877D5" w:rsidP="00B877D5">
      <w:pPr>
        <w:jc w:val="center"/>
        <w:rPr>
          <w:b/>
        </w:rPr>
      </w:pPr>
      <w:r>
        <w:rPr>
          <w:b/>
        </w:rPr>
        <w:t>Závěrečná ustanovení</w:t>
      </w:r>
    </w:p>
    <w:p w14:paraId="65D1AF4A" w14:textId="77777777" w:rsidR="00B877D5" w:rsidRDefault="00B877D5" w:rsidP="00B877D5">
      <w:pPr>
        <w:ind w:left="426"/>
        <w:jc w:val="both"/>
      </w:pPr>
    </w:p>
    <w:p w14:paraId="383E8A2B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524756C2" w14:textId="77777777" w:rsidR="00B877D5" w:rsidRDefault="00B877D5" w:rsidP="00B877D5">
      <w:pPr>
        <w:ind w:left="426"/>
        <w:jc w:val="both"/>
      </w:pPr>
    </w:p>
    <w:p w14:paraId="15D820BA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>Ubytovatel nemůže bez předchozího písemného souhlasu objednatele postoupit svá práva a povinnosti plynoucí ze smlouvy třetí osobě.</w:t>
      </w:r>
    </w:p>
    <w:p w14:paraId="1F6C47A7" w14:textId="77777777" w:rsidR="00B877D5" w:rsidRDefault="00B877D5" w:rsidP="00B877D5">
      <w:pPr>
        <w:ind w:left="426"/>
        <w:jc w:val="both"/>
      </w:pPr>
    </w:p>
    <w:p w14:paraId="1805A178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>Ubytovatel není oprávněn převést svá práva a povinnosti ze smlouvy nebo její část třetí osobě bez předchozího písemného souhlasu objednatele.</w:t>
      </w:r>
    </w:p>
    <w:p w14:paraId="2B103D3B" w14:textId="77777777" w:rsidR="00B877D5" w:rsidRDefault="00B877D5" w:rsidP="00B877D5">
      <w:pPr>
        <w:ind w:left="426"/>
        <w:jc w:val="both"/>
      </w:pPr>
    </w:p>
    <w:p w14:paraId="2909C299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 xml:space="preserve">Smluvní strany se dohodly na vyloučení použití ustanovení § 1987 odst. 2 občanského zákoníku a sjednávají, že i nejistá nebo neurčitá pohledávka je způsobilá k započtení. </w:t>
      </w:r>
    </w:p>
    <w:p w14:paraId="767B29F7" w14:textId="77777777" w:rsidR="00B877D5" w:rsidRDefault="00B877D5" w:rsidP="00B877D5">
      <w:pPr>
        <w:ind w:left="426"/>
        <w:jc w:val="both"/>
      </w:pPr>
    </w:p>
    <w:p w14:paraId="6E05E662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>Smluvní strany se dohodly, že v případě nástupnictví jsou nástupnické organizace smluvních stran vázány ustanoveními této smlouvy v plném rozsahu.</w:t>
      </w:r>
    </w:p>
    <w:p w14:paraId="73642EF7" w14:textId="77777777" w:rsidR="00B877D5" w:rsidRDefault="00B877D5" w:rsidP="00B877D5">
      <w:pPr>
        <w:ind w:left="426"/>
        <w:jc w:val="both"/>
      </w:pPr>
    </w:p>
    <w:p w14:paraId="656AB330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>Pro případ, že kterékoliv ustanovení této smlouvy se stane neúčinným nebo neplatným, smluvní strany se zavazují bez zbytečných odkladů nahradit takové ustanovení novým.         Případná neplatnost některého z ustanovení této smlouvy nemá za následek neplatnost ostatních ustanovení.</w:t>
      </w:r>
    </w:p>
    <w:p w14:paraId="49692336" w14:textId="77777777" w:rsidR="00B877D5" w:rsidRDefault="00B877D5" w:rsidP="00B877D5">
      <w:pPr>
        <w:ind w:left="426"/>
        <w:jc w:val="both"/>
      </w:pPr>
    </w:p>
    <w:p w14:paraId="6178A23C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>Písemnosti se považují za doručené i v případě, že kterákoliv ze smluvních stran její doručení odmítne či jinak znemožní.</w:t>
      </w:r>
    </w:p>
    <w:p w14:paraId="6BF4CCE8" w14:textId="77777777" w:rsidR="00B877D5" w:rsidRDefault="00B877D5" w:rsidP="00B877D5">
      <w:pPr>
        <w:ind w:left="426"/>
        <w:jc w:val="both"/>
      </w:pPr>
    </w:p>
    <w:p w14:paraId="2965DCD0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 xml:space="preserve">Změnit nebo doplnit tuto smlouvu mohou smluvní strany pouze formou písemných dodatků, které budou vzestupně číslovány, výslovně prohlášeny za dodatek této smlouvy a podepsány oprávněnými zástupci smluvních stran. Písemná forma musí být zachována rovněž v případě odstoupení od smlouvy. Za písemnou formu nebude pro tento účel považována výměna e-mailových či jiných elektronických zpráv. To neplatí pro identifikační údaje obsažené v čl. I této smlouvy, u kterých při jejich změně postačí oznámení způsobem upraveným v čl. II odst. 3 </w:t>
      </w:r>
      <w:proofErr w:type="gramStart"/>
      <w:r>
        <w:t>této</w:t>
      </w:r>
      <w:proofErr w:type="gramEnd"/>
      <w:r>
        <w:t xml:space="preserve"> smlouvy. </w:t>
      </w:r>
    </w:p>
    <w:p w14:paraId="43D4ED35" w14:textId="77777777" w:rsidR="00B877D5" w:rsidRDefault="00B877D5" w:rsidP="00B877D5">
      <w:pPr>
        <w:ind w:left="426"/>
        <w:jc w:val="both"/>
      </w:pPr>
    </w:p>
    <w:p w14:paraId="5A9CD555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 xml:space="preserve"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 </w:t>
      </w:r>
    </w:p>
    <w:p w14:paraId="4DB0F7DE" w14:textId="77777777" w:rsidR="00B877D5" w:rsidRDefault="00B877D5" w:rsidP="00B877D5">
      <w:pPr>
        <w:ind w:left="426"/>
        <w:jc w:val="both"/>
      </w:pPr>
    </w:p>
    <w:p w14:paraId="1921DF42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 xml:space="preserve">Smluvní strany odchylně od ustanovení § 582 odst. 2 občanského zákoníku sjednávají, že mohou namítnout neplatnost změny této smlouvy pro nedodržení sjednané formy i v případě, že již bylo plněno. </w:t>
      </w:r>
    </w:p>
    <w:p w14:paraId="437EB820" w14:textId="77777777" w:rsidR="00B877D5" w:rsidRDefault="00B877D5" w:rsidP="00B877D5">
      <w:pPr>
        <w:ind w:left="426"/>
        <w:jc w:val="both"/>
      </w:pPr>
    </w:p>
    <w:p w14:paraId="6F6A7299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t xml:space="preserve">Není-li v této smlouvě sjednáno jinak, platí pro tento smluvní vztah příslušná ustanovení občanského zákoníku a předpisů s ním souvisejících ve znění pozdějších předpisů. </w:t>
      </w:r>
    </w:p>
    <w:p w14:paraId="61BB42A7" w14:textId="77777777" w:rsidR="00B877D5" w:rsidRDefault="00B877D5" w:rsidP="00B877D5">
      <w:pPr>
        <w:ind w:left="426"/>
        <w:jc w:val="both"/>
      </w:pPr>
    </w:p>
    <w:p w14:paraId="67F8F03C" w14:textId="77777777" w:rsidR="00B877D5" w:rsidRDefault="00B877D5" w:rsidP="00B877D5">
      <w:pPr>
        <w:numPr>
          <w:ilvl w:val="0"/>
          <w:numId w:val="16"/>
        </w:numPr>
        <w:ind w:left="426" w:hanging="426"/>
        <w:jc w:val="both"/>
      </w:pPr>
      <w:r>
        <w:lastRenderedPageBreak/>
        <w:t xml:space="preserve">Tato smlouva,  její případné dodatky či dohody o ukončení tohoto smluvního vztahu budou uveřejněny v registru smluv na </w:t>
      </w:r>
      <w:hyperlink r:id="rId9" w:history="1">
        <w:r>
          <w:rPr>
            <w:rStyle w:val="Hypertextovodkaz"/>
            <w:color w:val="auto"/>
          </w:rPr>
          <w:t>https://smlouvy.gov.cz/</w:t>
        </w:r>
      </w:hyperlink>
      <w:r>
        <w:t xml:space="preserve">. Objednatel zajistí uveřejnění smlouvy nejpozději do 15 kalendářních dnů od uzavření smlouvy. </w:t>
      </w:r>
    </w:p>
    <w:p w14:paraId="54251965" w14:textId="77777777" w:rsidR="00B877D5" w:rsidRDefault="00B877D5" w:rsidP="00B877D5">
      <w:pPr>
        <w:ind w:left="426" w:hanging="426"/>
        <w:jc w:val="both"/>
      </w:pPr>
      <w:r>
        <w:tab/>
        <w:t>Objednatel se zavazuje uvést ID datové schránky ubytovatele do formuláře pro  uveřejnění smlouvy v registru smluv.</w:t>
      </w:r>
    </w:p>
    <w:p w14:paraId="2E4C0B3D" w14:textId="77777777" w:rsidR="00B877D5" w:rsidRDefault="00B877D5" w:rsidP="00B877D5">
      <w:pPr>
        <w:widowControl w:val="0"/>
        <w:ind w:left="426"/>
        <w:jc w:val="both"/>
      </w:pPr>
    </w:p>
    <w:p w14:paraId="3657EAF1" w14:textId="77777777" w:rsidR="00B877D5" w:rsidRDefault="00B877D5" w:rsidP="00B877D5">
      <w:pPr>
        <w:numPr>
          <w:ilvl w:val="0"/>
          <w:numId w:val="17"/>
        </w:numPr>
        <w:ind w:left="426" w:hanging="426"/>
        <w:jc w:val="both"/>
      </w:pPr>
      <w:r>
        <w:t>Tato smlouva je vyhotovena ve třech stejnopisech podepsaných oprávněnými zástupci smluvních stran, přičemž objednatel obdrží dvě vyhotovení a ubytovatel jedno vyhotovení.</w:t>
      </w:r>
    </w:p>
    <w:p w14:paraId="65DCF9D6" w14:textId="77777777" w:rsidR="00B877D5" w:rsidRDefault="00B877D5" w:rsidP="00B877D5">
      <w:pPr>
        <w:ind w:left="426"/>
        <w:jc w:val="both"/>
      </w:pPr>
    </w:p>
    <w:p w14:paraId="69698239" w14:textId="77777777" w:rsidR="00B877D5" w:rsidRDefault="00B877D5" w:rsidP="00B877D5">
      <w:pPr>
        <w:numPr>
          <w:ilvl w:val="0"/>
          <w:numId w:val="17"/>
        </w:numPr>
        <w:ind w:left="426" w:hanging="426"/>
        <w:jc w:val="both"/>
      </w:pPr>
      <w:r>
        <w:t>Tato smlouva nabývá platnosti dnem jejího podpisu smluvní stranou, která ji podepisuje jako druhá v pořadí, tj. dnem uzavření. Účinnosti nabývá dnem uveřejnění v registru smluv.</w:t>
      </w:r>
    </w:p>
    <w:p w14:paraId="0FB5ABBD" w14:textId="77777777" w:rsidR="00B877D5" w:rsidRDefault="00B877D5" w:rsidP="00B877D5">
      <w:pPr>
        <w:tabs>
          <w:tab w:val="left" w:pos="5415"/>
        </w:tabs>
        <w:jc w:val="both"/>
      </w:pPr>
    </w:p>
    <w:p w14:paraId="478A1BC5" w14:textId="77777777" w:rsidR="00B877D5" w:rsidRDefault="00B877D5" w:rsidP="00B877D5">
      <w:pPr>
        <w:jc w:val="both"/>
      </w:pPr>
      <w:r>
        <w:t xml:space="preserve">Havířov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14:paraId="1858318E" w14:textId="77777777" w:rsidR="00B877D5" w:rsidRDefault="00B877D5" w:rsidP="00B877D5">
      <w:pPr>
        <w:tabs>
          <w:tab w:val="left" w:pos="5415"/>
        </w:tabs>
        <w:jc w:val="both"/>
      </w:pPr>
      <w:r>
        <w:t xml:space="preserve">          </w:t>
      </w:r>
    </w:p>
    <w:p w14:paraId="0A71D806" w14:textId="77777777" w:rsidR="00B877D5" w:rsidRDefault="00B877D5" w:rsidP="00B877D5"/>
    <w:p w14:paraId="4C7923F0" w14:textId="77777777" w:rsidR="00B877D5" w:rsidRDefault="00B877D5" w:rsidP="00B877D5">
      <w:r>
        <w:t>za objednatele:</w:t>
      </w:r>
      <w:r>
        <w:tab/>
      </w:r>
      <w:r>
        <w:tab/>
      </w:r>
      <w:r>
        <w:tab/>
      </w:r>
      <w:r>
        <w:tab/>
      </w:r>
      <w:r>
        <w:tab/>
        <w:t>za ubytovatele: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648C25" w14:textId="77777777" w:rsidR="00B877D5" w:rsidRDefault="00B877D5" w:rsidP="00B877D5">
      <w:r>
        <w:t>…………………………………</w:t>
      </w:r>
      <w:r>
        <w:tab/>
      </w:r>
      <w:r>
        <w:tab/>
      </w:r>
      <w:r>
        <w:tab/>
        <w:t>………………………………......</w:t>
      </w:r>
    </w:p>
    <w:p w14:paraId="52615F1A" w14:textId="77777777" w:rsidR="00B877D5" w:rsidRDefault="00B877D5" w:rsidP="00B877D5">
      <w:r>
        <w:t>Ing. Bernarda Urbancová</w:t>
      </w:r>
    </w:p>
    <w:p w14:paraId="7C8A455A" w14:textId="77777777" w:rsidR="00B877D5" w:rsidRDefault="00B877D5" w:rsidP="00B877D5">
      <w:r>
        <w:t xml:space="preserve">vedoucí odboru sociálních věcí </w:t>
      </w:r>
      <w:r>
        <w:tab/>
      </w:r>
      <w:r>
        <w:tab/>
      </w:r>
      <w:r>
        <w:tab/>
      </w:r>
      <w:r>
        <w:tab/>
      </w:r>
    </w:p>
    <w:p w14:paraId="5F9396E3" w14:textId="77777777" w:rsidR="00EC368E" w:rsidRDefault="00EC368E"/>
    <w:sectPr w:rsidR="00EC368E" w:rsidSect="00B802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4C2607" w15:done="0"/>
  <w15:commentEx w15:paraId="74818D2B" w15:done="0"/>
  <w15:commentEx w15:paraId="1BF5EC6D" w15:done="0"/>
  <w15:commentEx w15:paraId="71847B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03B3E" w16cex:dateUtc="2021-01-06T1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4C2607" w16cid:durableId="23A03535"/>
  <w16cid:commentId w16cid:paraId="74818D2B" w16cid:durableId="23A03B3E"/>
  <w16cid:commentId w16cid:paraId="1BF5EC6D" w16cid:durableId="23A03536"/>
  <w16cid:commentId w16cid:paraId="71847B15" w16cid:durableId="23A035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83CD4" w14:textId="77777777" w:rsidR="00F64F89" w:rsidRDefault="00F64F89" w:rsidP="00B80292">
      <w:r>
        <w:separator/>
      </w:r>
    </w:p>
  </w:endnote>
  <w:endnote w:type="continuationSeparator" w:id="0">
    <w:p w14:paraId="39B84A6C" w14:textId="77777777" w:rsidR="00F64F89" w:rsidRDefault="00F64F89" w:rsidP="00B8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4C8D1" w14:textId="77777777" w:rsidR="007D0476" w:rsidRDefault="007D04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78389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14:paraId="0CA25AC0" w14:textId="0E12CCBD" w:rsidR="007D0476" w:rsidRDefault="007D047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5A65D7" w14:textId="77777777" w:rsidR="007D0476" w:rsidRDefault="007D047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0152" w14:textId="77777777" w:rsidR="007D0476" w:rsidRDefault="007D04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6DEF2" w14:textId="77777777" w:rsidR="00F64F89" w:rsidRDefault="00F64F89" w:rsidP="00B80292">
      <w:r>
        <w:separator/>
      </w:r>
    </w:p>
  </w:footnote>
  <w:footnote w:type="continuationSeparator" w:id="0">
    <w:p w14:paraId="2CC51ED2" w14:textId="77777777" w:rsidR="00F64F89" w:rsidRDefault="00F64F89" w:rsidP="00B8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85EB1" w14:textId="77777777" w:rsidR="007D0476" w:rsidRDefault="007D04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ECD5" w14:textId="77777777" w:rsidR="00B80292" w:rsidRPr="00B80292" w:rsidRDefault="00B80292" w:rsidP="00B80292">
    <w:pPr>
      <w:rPr>
        <w:sz w:val="22"/>
        <w:szCs w:val="22"/>
      </w:rPr>
    </w:pPr>
    <w:r w:rsidRPr="00B80292">
      <w:rPr>
        <w:sz w:val="22"/>
        <w:szCs w:val="22"/>
      </w:rPr>
      <w:t>Rekondičně – ozdravný pobyt SANTÉ pro rok 2021</w:t>
    </w:r>
  </w:p>
  <w:p w14:paraId="4E575576" w14:textId="77777777" w:rsidR="00B80292" w:rsidRDefault="00B80292">
    <w:pPr>
      <w:pStyle w:val="Zhlav"/>
    </w:pPr>
  </w:p>
  <w:p w14:paraId="07765E8C" w14:textId="77777777" w:rsidR="00B80292" w:rsidRDefault="00B802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4A89A" w14:textId="77777777" w:rsidR="007D0476" w:rsidRDefault="007D04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820"/>
    <w:multiLevelType w:val="hybridMultilevel"/>
    <w:tmpl w:val="7CE2708E"/>
    <w:lvl w:ilvl="0" w:tplc="62EA0F1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EA0F16">
      <w:start w:val="2"/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D7692"/>
    <w:multiLevelType w:val="multilevel"/>
    <w:tmpl w:val="25302C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3A2C3C"/>
    <w:multiLevelType w:val="hybridMultilevel"/>
    <w:tmpl w:val="71589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70AA6"/>
    <w:multiLevelType w:val="hybridMultilevel"/>
    <w:tmpl w:val="676643AE"/>
    <w:lvl w:ilvl="0" w:tplc="FA620C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0237E"/>
    <w:multiLevelType w:val="multilevel"/>
    <w:tmpl w:val="E5F6CAEA"/>
    <w:lvl w:ilvl="0">
      <w:start w:val="10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color w:val="auto"/>
      </w:rPr>
    </w:lvl>
  </w:abstractNum>
  <w:abstractNum w:abstractNumId="5">
    <w:nsid w:val="2F7A05AD"/>
    <w:multiLevelType w:val="hybridMultilevel"/>
    <w:tmpl w:val="DCD42FA0"/>
    <w:lvl w:ilvl="0" w:tplc="7DEC3C9A">
      <w:start w:val="13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40344"/>
    <w:multiLevelType w:val="hybridMultilevel"/>
    <w:tmpl w:val="4776E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20705"/>
    <w:multiLevelType w:val="multilevel"/>
    <w:tmpl w:val="95CC5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4BAE0D5A"/>
    <w:multiLevelType w:val="hybridMultilevel"/>
    <w:tmpl w:val="EB3E4B48"/>
    <w:lvl w:ilvl="0" w:tplc="CEAC349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A3D0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E872BAA"/>
    <w:multiLevelType w:val="hybridMultilevel"/>
    <w:tmpl w:val="CC72A6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6542C"/>
    <w:multiLevelType w:val="multilevel"/>
    <w:tmpl w:val="7C3EE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C0CCB"/>
    <w:multiLevelType w:val="hybridMultilevel"/>
    <w:tmpl w:val="E88CD00E"/>
    <w:lvl w:ilvl="0" w:tplc="8B1E9796">
      <w:start w:val="2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A5406C"/>
    <w:multiLevelType w:val="hybridMultilevel"/>
    <w:tmpl w:val="905A5786"/>
    <w:lvl w:ilvl="0" w:tplc="13DE6BD6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CC19CD"/>
    <w:multiLevelType w:val="hybridMultilevel"/>
    <w:tmpl w:val="AF12C7F0"/>
    <w:lvl w:ilvl="0" w:tplc="819EF550">
      <w:start w:val="1"/>
      <w:numFmt w:val="lowerLetter"/>
      <w:lvlText w:val="%1)"/>
      <w:lvlJc w:val="left"/>
      <w:pPr>
        <w:ind w:left="101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F3630D"/>
    <w:multiLevelType w:val="hybridMultilevel"/>
    <w:tmpl w:val="13422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oužívateľ systému Windows">
    <w15:presenceInfo w15:providerId="None" w15:userId="Používateľ systému Windows"/>
  </w15:person>
  <w15:person w15:author="Kavková Kateřina">
    <w15:presenceInfo w15:providerId="AD" w15:userId="S::kavkova.katerina@havirov-city.cz::4779059a-579f-4146-8928-64c7b5bded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D5"/>
    <w:rsid w:val="000130F5"/>
    <w:rsid w:val="00037F97"/>
    <w:rsid w:val="00040F2B"/>
    <w:rsid w:val="0009172D"/>
    <w:rsid w:val="00095992"/>
    <w:rsid w:val="00154769"/>
    <w:rsid w:val="002061C8"/>
    <w:rsid w:val="00287746"/>
    <w:rsid w:val="002A0FB6"/>
    <w:rsid w:val="0033379F"/>
    <w:rsid w:val="003730EC"/>
    <w:rsid w:val="003954DA"/>
    <w:rsid w:val="00437778"/>
    <w:rsid w:val="0044731B"/>
    <w:rsid w:val="00472D30"/>
    <w:rsid w:val="0047734B"/>
    <w:rsid w:val="004D44FE"/>
    <w:rsid w:val="004F14BA"/>
    <w:rsid w:val="006A6BB2"/>
    <w:rsid w:val="007D0476"/>
    <w:rsid w:val="007D1F75"/>
    <w:rsid w:val="008052CF"/>
    <w:rsid w:val="009C66D5"/>
    <w:rsid w:val="00A26DE8"/>
    <w:rsid w:val="00A800E8"/>
    <w:rsid w:val="00AE130C"/>
    <w:rsid w:val="00B15462"/>
    <w:rsid w:val="00B80292"/>
    <w:rsid w:val="00B877D5"/>
    <w:rsid w:val="00BA22AC"/>
    <w:rsid w:val="00C01E56"/>
    <w:rsid w:val="00C945EA"/>
    <w:rsid w:val="00CE553B"/>
    <w:rsid w:val="00D33D17"/>
    <w:rsid w:val="00D45177"/>
    <w:rsid w:val="00DA2230"/>
    <w:rsid w:val="00E54D8D"/>
    <w:rsid w:val="00E57036"/>
    <w:rsid w:val="00EC368E"/>
    <w:rsid w:val="00EE23EF"/>
    <w:rsid w:val="00F44D87"/>
    <w:rsid w:val="00F64F89"/>
    <w:rsid w:val="00FB246B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1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77D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77D5"/>
    <w:pPr>
      <w:spacing w:before="100" w:beforeAutospacing="1" w:after="100" w:afterAutospacing="1"/>
      <w:ind w:left="425" w:hanging="425"/>
      <w:jc w:val="both"/>
    </w:pPr>
  </w:style>
  <w:style w:type="paragraph" w:styleId="Odstavecseseznamem">
    <w:name w:val="List Paragraph"/>
    <w:basedOn w:val="Normln"/>
    <w:uiPriority w:val="34"/>
    <w:qFormat/>
    <w:rsid w:val="00B877D5"/>
    <w:pPr>
      <w:ind w:left="720"/>
      <w:contextualSpacing/>
    </w:pPr>
  </w:style>
  <w:style w:type="paragraph" w:customStyle="1" w:styleId="NormlnIMP0">
    <w:name w:val="Normální_IMP~0"/>
    <w:basedOn w:val="Normln"/>
    <w:uiPriority w:val="99"/>
    <w:rsid w:val="00B877D5"/>
    <w:pPr>
      <w:suppressAutoHyphens/>
      <w:overflowPunct w:val="0"/>
      <w:autoSpaceDE w:val="0"/>
      <w:autoSpaceDN w:val="0"/>
      <w:adjustRightInd w:val="0"/>
      <w:spacing w:line="187" w:lineRule="auto"/>
    </w:pPr>
    <w:rPr>
      <w:szCs w:val="20"/>
    </w:rPr>
  </w:style>
  <w:style w:type="paragraph" w:customStyle="1" w:styleId="NormlnIMP00">
    <w:name w:val="Normální_IMP~0~0"/>
    <w:basedOn w:val="Normln"/>
    <w:uiPriority w:val="99"/>
    <w:rsid w:val="00B877D5"/>
    <w:pPr>
      <w:suppressAutoHyphens/>
      <w:overflowPunct w:val="0"/>
      <w:autoSpaceDE w:val="0"/>
      <w:autoSpaceDN w:val="0"/>
      <w:adjustRightInd w:val="0"/>
      <w:spacing w:line="196" w:lineRule="auto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B80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0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0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0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2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29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54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77D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77D5"/>
    <w:pPr>
      <w:spacing w:before="100" w:beforeAutospacing="1" w:after="100" w:afterAutospacing="1"/>
      <w:ind w:left="425" w:hanging="425"/>
      <w:jc w:val="both"/>
    </w:pPr>
  </w:style>
  <w:style w:type="paragraph" w:styleId="Odstavecseseznamem">
    <w:name w:val="List Paragraph"/>
    <w:basedOn w:val="Normln"/>
    <w:uiPriority w:val="34"/>
    <w:qFormat/>
    <w:rsid w:val="00B877D5"/>
    <w:pPr>
      <w:ind w:left="720"/>
      <w:contextualSpacing/>
    </w:pPr>
  </w:style>
  <w:style w:type="paragraph" w:customStyle="1" w:styleId="NormlnIMP0">
    <w:name w:val="Normální_IMP~0"/>
    <w:basedOn w:val="Normln"/>
    <w:uiPriority w:val="99"/>
    <w:rsid w:val="00B877D5"/>
    <w:pPr>
      <w:suppressAutoHyphens/>
      <w:overflowPunct w:val="0"/>
      <w:autoSpaceDE w:val="0"/>
      <w:autoSpaceDN w:val="0"/>
      <w:adjustRightInd w:val="0"/>
      <w:spacing w:line="187" w:lineRule="auto"/>
    </w:pPr>
    <w:rPr>
      <w:szCs w:val="20"/>
    </w:rPr>
  </w:style>
  <w:style w:type="paragraph" w:customStyle="1" w:styleId="NormlnIMP00">
    <w:name w:val="Normální_IMP~0~0"/>
    <w:basedOn w:val="Normln"/>
    <w:uiPriority w:val="99"/>
    <w:rsid w:val="00B877D5"/>
    <w:pPr>
      <w:suppressAutoHyphens/>
      <w:overflowPunct w:val="0"/>
      <w:autoSpaceDE w:val="0"/>
      <w:autoSpaceDN w:val="0"/>
      <w:adjustRightInd w:val="0"/>
      <w:spacing w:line="196" w:lineRule="auto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B80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0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0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0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2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29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54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smlouvy.gov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BFC2-7B81-4E7F-A4CE-5A1C6AF9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2828</Words>
  <Characters>16687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luckac</dc:creator>
  <cp:lastModifiedBy>Brigita Kondělková</cp:lastModifiedBy>
  <cp:revision>23</cp:revision>
  <dcterms:created xsi:type="dcterms:W3CDTF">2021-01-04T09:51:00Z</dcterms:created>
  <dcterms:modified xsi:type="dcterms:W3CDTF">2021-01-13T12:30:00Z</dcterms:modified>
</cp:coreProperties>
</file>