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FE495" w14:textId="77777777" w:rsidR="00501C7A" w:rsidRPr="00501C7A" w:rsidRDefault="00B27159" w:rsidP="00501C7A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0"/>
        <w:ind w:left="360" w:hanging="360"/>
        <w:jc w:val="center"/>
        <w:rPr>
          <w:rFonts w:ascii="Verdana" w:hAnsi="Verdana"/>
          <w:bCs w:val="0"/>
          <w:caps/>
          <w:color w:val="000000"/>
          <w:kern w:val="0"/>
          <w:sz w:val="20"/>
          <w:szCs w:val="20"/>
        </w:rPr>
      </w:pPr>
      <w:r>
        <w:rPr>
          <w:rFonts w:ascii="Verdana" w:hAnsi="Verdana"/>
          <w:bCs w:val="0"/>
          <w:caps/>
          <w:color w:val="000000"/>
          <w:kern w:val="0"/>
          <w:sz w:val="20"/>
          <w:szCs w:val="20"/>
        </w:rPr>
        <w:t>S</w:t>
      </w:r>
      <w:r w:rsidR="00501C7A" w:rsidRPr="00501C7A">
        <w:rPr>
          <w:rFonts w:ascii="Verdana" w:hAnsi="Verdana"/>
          <w:bCs w:val="0"/>
          <w:caps/>
          <w:color w:val="000000"/>
          <w:kern w:val="0"/>
          <w:sz w:val="20"/>
          <w:szCs w:val="20"/>
        </w:rPr>
        <w:t>EZNAM REALIZOVANÝCH STAVEBNÍCH PRACÍ</w:t>
      </w:r>
    </w:p>
    <w:p w14:paraId="48410112" w14:textId="77777777" w:rsidR="00A30147" w:rsidRPr="00501C7A" w:rsidRDefault="00A30147" w:rsidP="00A30147">
      <w:pPr>
        <w:rPr>
          <w:rFonts w:ascii="Verdana" w:hAnsi="Verdana" w:cs="Calibri Light"/>
          <w:b/>
          <w:sz w:val="20"/>
          <w:szCs w:val="20"/>
          <w:u w:val="single"/>
        </w:rPr>
      </w:pPr>
    </w:p>
    <w:p w14:paraId="00D2DA52" w14:textId="77777777" w:rsidR="00A30147" w:rsidRPr="00501C7A" w:rsidRDefault="00A30147" w:rsidP="004D0E23">
      <w:pPr>
        <w:jc w:val="center"/>
        <w:rPr>
          <w:rFonts w:ascii="Verdana" w:hAnsi="Verdana" w:cs="Calibri Light"/>
          <w:b/>
          <w:bCs/>
          <w:i/>
          <w:sz w:val="20"/>
          <w:szCs w:val="20"/>
        </w:rPr>
      </w:pPr>
      <w:r w:rsidRPr="00501C7A">
        <w:rPr>
          <w:rFonts w:ascii="Verdana" w:hAnsi="Verdana" w:cs="Calibri Light"/>
          <w:b/>
          <w:bCs/>
          <w:i/>
          <w:sz w:val="20"/>
          <w:szCs w:val="20"/>
        </w:rPr>
        <w:t>k prokázání kritérií technické kvalifikace</w:t>
      </w:r>
    </w:p>
    <w:p w14:paraId="340E39E8" w14:textId="77777777" w:rsidR="004D0E23" w:rsidRPr="00501C7A" w:rsidRDefault="004D0E23" w:rsidP="004D0E23">
      <w:pPr>
        <w:jc w:val="center"/>
        <w:rPr>
          <w:rFonts w:ascii="Verdana" w:hAnsi="Verdana" w:cs="Calibri Light"/>
          <w:b/>
          <w:bCs/>
          <w:sz w:val="20"/>
          <w:szCs w:val="20"/>
          <w:u w:val="single"/>
        </w:rPr>
      </w:pPr>
    </w:p>
    <w:p w14:paraId="20D04304" w14:textId="77777777" w:rsidR="00490ECE" w:rsidRPr="00C4598E" w:rsidRDefault="00490ECE" w:rsidP="00490ECE">
      <w:pPr>
        <w:pStyle w:val="Zkladntext"/>
        <w:spacing w:line="240" w:lineRule="atLeast"/>
        <w:jc w:val="center"/>
        <w:rPr>
          <w:rFonts w:ascii="Verdana" w:hAnsi="Verdana"/>
          <w:bCs/>
          <w:sz w:val="20"/>
        </w:rPr>
      </w:pPr>
      <w:r w:rsidRPr="00C4598E">
        <w:rPr>
          <w:rFonts w:ascii="Verdana" w:hAnsi="Verdana"/>
          <w:bCs/>
          <w:sz w:val="20"/>
        </w:rPr>
        <w:t xml:space="preserve">k zakázce malého rozsahu na stavební práce v souladu s ustanovením dle §6 zákona č. </w:t>
      </w:r>
      <w:r>
        <w:rPr>
          <w:rFonts w:ascii="Verdana" w:hAnsi="Verdana"/>
          <w:bCs/>
          <w:sz w:val="20"/>
        </w:rPr>
        <w:t>134/2016</w:t>
      </w:r>
      <w:r w:rsidRPr="00C4598E">
        <w:rPr>
          <w:rFonts w:ascii="Verdana" w:hAnsi="Verdana"/>
          <w:bCs/>
          <w:sz w:val="20"/>
        </w:rPr>
        <w:t xml:space="preserve"> Sb., o veřejných zakázkách, ve znění pozdějších předpisů (dále jen „zákon“)</w:t>
      </w:r>
    </w:p>
    <w:p w14:paraId="70A7A53D" w14:textId="77777777" w:rsidR="004D0E23" w:rsidRPr="00501C7A" w:rsidRDefault="004D0E23" w:rsidP="004D0E23">
      <w:pPr>
        <w:spacing w:after="120"/>
        <w:jc w:val="center"/>
        <w:rPr>
          <w:rFonts w:ascii="Verdana" w:hAnsi="Verdana" w:cs="Calibri Light"/>
          <w:sz w:val="20"/>
          <w:szCs w:val="20"/>
        </w:rPr>
      </w:pPr>
    </w:p>
    <w:p w14:paraId="6A7B00DE" w14:textId="08DBF90A" w:rsidR="000A139C" w:rsidRPr="00501C7A" w:rsidRDefault="000A139C" w:rsidP="004D0E23">
      <w:pPr>
        <w:spacing w:after="120"/>
        <w:jc w:val="center"/>
        <w:rPr>
          <w:rFonts w:ascii="Verdana" w:hAnsi="Verdana" w:cs="Calibri Light"/>
          <w:b/>
          <w:sz w:val="20"/>
          <w:szCs w:val="20"/>
        </w:rPr>
      </w:pPr>
      <w:r w:rsidRPr="00501C7A">
        <w:rPr>
          <w:rFonts w:ascii="Verdana" w:hAnsi="Verdana" w:cs="Calibri Light"/>
          <w:b/>
          <w:sz w:val="20"/>
          <w:szCs w:val="20"/>
        </w:rPr>
        <w:t>„</w:t>
      </w:r>
      <w:r w:rsidR="00E70F03" w:rsidRPr="00E70F03">
        <w:rPr>
          <w:rFonts w:ascii="Verdana" w:hAnsi="Verdana" w:cs="Calibri Light"/>
          <w:b/>
          <w:sz w:val="20"/>
          <w:szCs w:val="20"/>
        </w:rPr>
        <w:t xml:space="preserve">Oprava místní komunikace (dále jen MK) ke hřišti </w:t>
      </w:r>
      <w:proofErr w:type="spellStart"/>
      <w:r w:rsidR="00E70F03" w:rsidRPr="00E70F03">
        <w:rPr>
          <w:rFonts w:ascii="Verdana" w:hAnsi="Verdana" w:cs="Calibri Light"/>
          <w:b/>
          <w:sz w:val="20"/>
          <w:szCs w:val="20"/>
        </w:rPr>
        <w:t>p.č</w:t>
      </w:r>
      <w:proofErr w:type="spellEnd"/>
      <w:r w:rsidR="00E70F03" w:rsidRPr="00E70F03">
        <w:rPr>
          <w:rFonts w:ascii="Verdana" w:hAnsi="Verdana" w:cs="Calibri Light"/>
          <w:b/>
          <w:sz w:val="20"/>
          <w:szCs w:val="20"/>
        </w:rPr>
        <w:t>. 1138/1,1139, Kostelecká Lhota-Koryta “</w:t>
      </w:r>
    </w:p>
    <w:p w14:paraId="0BDD35DE" w14:textId="77777777" w:rsidR="00DA5FE0" w:rsidRPr="00501C7A" w:rsidRDefault="00DA5FE0" w:rsidP="002B5875">
      <w:pPr>
        <w:rPr>
          <w:rFonts w:ascii="Verdana" w:hAnsi="Verdana" w:cs="Calibri Light"/>
          <w:snapToGrid w:val="0"/>
          <w:sz w:val="20"/>
          <w:szCs w:val="20"/>
          <w:u w:val="single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45"/>
      </w:tblGrid>
      <w:tr w:rsidR="00107F5C" w:rsidRPr="007B163B" w14:paraId="53593B4E" w14:textId="77777777" w:rsidTr="00DC2B2D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40684ABC" w14:textId="77777777" w:rsidR="00107F5C" w:rsidRPr="00180BE6" w:rsidRDefault="00107F5C" w:rsidP="00DC2B2D">
            <w:pPr>
              <w:pStyle w:val="Zkladntext"/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180BE6">
              <w:rPr>
                <w:rFonts w:ascii="Verdana" w:hAnsi="Verdana"/>
                <w:b/>
                <w:bCs/>
                <w:sz w:val="20"/>
              </w:rPr>
              <w:t>Název veřejné zakázky:</w:t>
            </w:r>
          </w:p>
        </w:tc>
        <w:tc>
          <w:tcPr>
            <w:tcW w:w="6345" w:type="dxa"/>
            <w:shd w:val="pct5" w:color="auto" w:fill="auto"/>
          </w:tcPr>
          <w:p w14:paraId="7C07D3E7" w14:textId="33421A85" w:rsidR="00107F5C" w:rsidRPr="007B163B" w:rsidRDefault="00107F5C" w:rsidP="001D023D">
            <w:pPr>
              <w:pStyle w:val="Zkladntext"/>
              <w:spacing w:line="240" w:lineRule="atLeast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  <w:r w:rsidRPr="00156D8B">
              <w:rPr>
                <w:rFonts w:ascii="Verdana" w:hAnsi="Verdana" w:cs="Arial"/>
                <w:b/>
                <w:sz w:val="20"/>
              </w:rPr>
              <w:t xml:space="preserve"> </w:t>
            </w:r>
            <w:r w:rsidR="00A659A3" w:rsidRPr="00A659A3">
              <w:rPr>
                <w:rFonts w:ascii="Verdana" w:hAnsi="Verdana" w:cs="Arial"/>
                <w:bCs/>
                <w:color w:val="000000"/>
                <w:sz w:val="20"/>
                <w:lang w:bidi="cs-CZ"/>
              </w:rPr>
              <w:t>„</w:t>
            </w:r>
            <w:r w:rsidR="00E70F03" w:rsidRPr="00E70F03">
              <w:rPr>
                <w:rFonts w:ascii="Verdana" w:hAnsi="Verdana" w:cs="Arial"/>
                <w:bCs/>
                <w:color w:val="000000"/>
                <w:sz w:val="20"/>
                <w:lang w:bidi="cs-CZ"/>
              </w:rPr>
              <w:t xml:space="preserve">Oprava místní komunikace (dále jen MK) ke hřišti </w:t>
            </w:r>
            <w:proofErr w:type="spellStart"/>
            <w:r w:rsidR="00E70F03" w:rsidRPr="00E70F03">
              <w:rPr>
                <w:rFonts w:ascii="Verdana" w:hAnsi="Verdana" w:cs="Arial"/>
                <w:bCs/>
                <w:color w:val="000000"/>
                <w:sz w:val="20"/>
                <w:lang w:bidi="cs-CZ"/>
              </w:rPr>
              <w:t>p.č</w:t>
            </w:r>
            <w:proofErr w:type="spellEnd"/>
            <w:r w:rsidR="00E70F03" w:rsidRPr="00E70F03">
              <w:rPr>
                <w:rFonts w:ascii="Verdana" w:hAnsi="Verdana" w:cs="Arial"/>
                <w:bCs/>
                <w:color w:val="000000"/>
                <w:sz w:val="20"/>
                <w:lang w:bidi="cs-CZ"/>
              </w:rPr>
              <w:t>. 1138/1,1139, Kostelecká Lhota-Koryta “</w:t>
            </w:r>
          </w:p>
        </w:tc>
      </w:tr>
      <w:tr w:rsidR="00107F5C" w:rsidRPr="00180BE6" w14:paraId="716BC2A4" w14:textId="77777777" w:rsidTr="00DC2B2D">
        <w:trPr>
          <w:trHeight w:val="665"/>
        </w:trPr>
        <w:tc>
          <w:tcPr>
            <w:tcW w:w="2905" w:type="dxa"/>
            <w:shd w:val="pct10" w:color="auto" w:fill="auto"/>
            <w:vAlign w:val="center"/>
          </w:tcPr>
          <w:p w14:paraId="2144F8E1" w14:textId="77777777" w:rsidR="00107F5C" w:rsidRPr="00180BE6" w:rsidRDefault="00107F5C" w:rsidP="00DC2B2D">
            <w:pPr>
              <w:pStyle w:val="Zkladntext"/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180BE6">
              <w:rPr>
                <w:rFonts w:ascii="Verdana" w:hAnsi="Verdana"/>
                <w:b/>
                <w:bCs/>
                <w:sz w:val="20"/>
              </w:rPr>
              <w:t>Druh zadávacího řízení: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6E0C8589" w14:textId="77777777" w:rsidR="00107F5C" w:rsidRPr="00180BE6" w:rsidRDefault="00107F5C" w:rsidP="00DC2B2D">
            <w:pPr>
              <w:pStyle w:val="Zkladntext"/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VZMR </w:t>
            </w:r>
            <w:r w:rsidRPr="00180BE6">
              <w:rPr>
                <w:rFonts w:ascii="Verdana" w:hAnsi="Verdana"/>
                <w:b/>
                <w:bCs/>
                <w:sz w:val="20"/>
              </w:rPr>
              <w:t xml:space="preserve">dle </w:t>
            </w:r>
            <w:r>
              <w:rPr>
                <w:rFonts w:ascii="Verdana" w:hAnsi="Verdana"/>
                <w:b/>
                <w:bCs/>
                <w:sz w:val="20"/>
              </w:rPr>
              <w:t>§ 6</w:t>
            </w:r>
            <w:r w:rsidRPr="00180BE6">
              <w:rPr>
                <w:rFonts w:ascii="Verdana" w:hAnsi="Verdana"/>
                <w:b/>
                <w:bCs/>
                <w:sz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</w:rPr>
              <w:t>zákona č. 134/2016 Sb., o veřejných zakázkách, ve znění pozdějších předpisů (dále jen „zákon“)</w:t>
            </w:r>
          </w:p>
        </w:tc>
      </w:tr>
      <w:tr w:rsidR="00107F5C" w:rsidRPr="00180BE6" w14:paraId="6779EDCC" w14:textId="77777777" w:rsidTr="00DC2B2D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4E1700BE" w14:textId="77777777" w:rsidR="00107F5C" w:rsidRPr="00180BE6" w:rsidRDefault="00107F5C" w:rsidP="00DC2B2D">
            <w:pPr>
              <w:pStyle w:val="Zkladntext"/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180BE6">
              <w:rPr>
                <w:rFonts w:ascii="Verdana" w:hAnsi="Verdana"/>
                <w:b/>
                <w:bCs/>
                <w:sz w:val="20"/>
              </w:rPr>
              <w:t>Sp</w:t>
            </w:r>
            <w:proofErr w:type="spellEnd"/>
            <w:r w:rsidRPr="00180BE6">
              <w:rPr>
                <w:rFonts w:ascii="Verdana" w:hAnsi="Verdana"/>
                <w:b/>
                <w:bCs/>
                <w:sz w:val="20"/>
              </w:rPr>
              <w:t>. značka/</w:t>
            </w:r>
            <w:proofErr w:type="spellStart"/>
            <w:r w:rsidRPr="00180BE6">
              <w:rPr>
                <w:rFonts w:ascii="Verdana" w:hAnsi="Verdana"/>
                <w:b/>
                <w:bCs/>
                <w:sz w:val="20"/>
              </w:rPr>
              <w:t>evid</w:t>
            </w:r>
            <w:proofErr w:type="spellEnd"/>
            <w:r w:rsidRPr="00180BE6">
              <w:rPr>
                <w:rFonts w:ascii="Verdana" w:hAnsi="Verdana"/>
                <w:b/>
                <w:bCs/>
                <w:sz w:val="20"/>
              </w:rPr>
              <w:t>. číslo VZ:</w:t>
            </w:r>
          </w:p>
        </w:tc>
        <w:tc>
          <w:tcPr>
            <w:tcW w:w="6345" w:type="dxa"/>
            <w:shd w:val="pct5" w:color="auto" w:fill="auto"/>
          </w:tcPr>
          <w:p w14:paraId="638459E7" w14:textId="77777777" w:rsidR="00107F5C" w:rsidRPr="00180BE6" w:rsidRDefault="00107F5C" w:rsidP="00DC2B2D">
            <w:pPr>
              <w:pStyle w:val="Zkladntext"/>
              <w:spacing w:line="240" w:lineRule="atLeast"/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4BA4A71E" w14:textId="77777777" w:rsidR="00107F5C" w:rsidRPr="00501C7A" w:rsidRDefault="00107F5C" w:rsidP="00107F5C">
      <w:pPr>
        <w:tabs>
          <w:tab w:val="left" w:pos="868"/>
        </w:tabs>
        <w:ind w:left="-142"/>
        <w:jc w:val="both"/>
        <w:rPr>
          <w:rFonts w:ascii="Verdana" w:hAnsi="Verdana" w:cs="Calibri Light"/>
          <w:sz w:val="20"/>
          <w:szCs w:val="20"/>
        </w:rPr>
      </w:pPr>
    </w:p>
    <w:p w14:paraId="06ABF4FB" w14:textId="77777777" w:rsidR="00107F5C" w:rsidRPr="00276C70" w:rsidRDefault="00107F5C" w:rsidP="00107F5C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276C70">
        <w:rPr>
          <w:rFonts w:ascii="Verdana" w:hAnsi="Verdana"/>
          <w:bCs/>
          <w:sz w:val="20"/>
          <w:szCs w:val="20"/>
        </w:rPr>
        <w:t xml:space="preserve">Dodavatel – společnost </w:t>
      </w:r>
      <w:r w:rsidRPr="00276C70">
        <w:rPr>
          <w:rFonts w:ascii="Verdana" w:hAnsi="Verdana"/>
          <w:bCs/>
          <w:sz w:val="20"/>
          <w:szCs w:val="20"/>
          <w:highlight w:val="yellow"/>
        </w:rPr>
        <w:t>[doplnit firmu, sídlo a identifikační číslo],</w:t>
      </w:r>
      <w:r w:rsidRPr="00276C70">
        <w:rPr>
          <w:rFonts w:ascii="Verdana" w:hAnsi="Verdana"/>
          <w:bCs/>
          <w:sz w:val="20"/>
          <w:szCs w:val="20"/>
        </w:rPr>
        <w:t xml:space="preserve"> jednající prostřednictvím </w:t>
      </w:r>
      <w:r w:rsidRPr="00276C70">
        <w:rPr>
          <w:rFonts w:ascii="Verdana" w:hAnsi="Verdana"/>
          <w:bCs/>
          <w:sz w:val="20"/>
          <w:szCs w:val="20"/>
          <w:highlight w:val="yellow"/>
        </w:rPr>
        <w:t>[doplnit jméno osoby a její funkci]</w:t>
      </w:r>
      <w:r w:rsidRPr="00276C70">
        <w:rPr>
          <w:rFonts w:ascii="Verdana" w:hAnsi="Verdana"/>
          <w:bCs/>
          <w:sz w:val="20"/>
          <w:szCs w:val="20"/>
        </w:rPr>
        <w:t xml:space="preserve"> (dále jen „dodavatel</w:t>
      </w:r>
      <w:proofErr w:type="gramStart"/>
      <w:r w:rsidRPr="00276C70">
        <w:rPr>
          <w:rFonts w:ascii="Verdana" w:hAnsi="Verdana"/>
          <w:bCs/>
          <w:sz w:val="20"/>
          <w:szCs w:val="20"/>
        </w:rPr>
        <w:t>),:</w:t>
      </w:r>
      <w:proofErr w:type="gramEnd"/>
      <w:r w:rsidRPr="00276C70">
        <w:rPr>
          <w:rFonts w:ascii="Verdana" w:hAnsi="Verdana"/>
          <w:bCs/>
          <w:sz w:val="20"/>
          <w:szCs w:val="20"/>
        </w:rPr>
        <w:t xml:space="preserve"> </w:t>
      </w:r>
    </w:p>
    <w:p w14:paraId="0DE1F4D0" w14:textId="77777777" w:rsidR="00107F5C" w:rsidRDefault="00107F5C" w:rsidP="00D62007">
      <w:pPr>
        <w:tabs>
          <w:tab w:val="left" w:pos="868"/>
        </w:tabs>
        <w:ind w:left="-142"/>
        <w:jc w:val="both"/>
        <w:rPr>
          <w:rFonts w:ascii="Verdana" w:hAnsi="Verdana" w:cs="Calibri Light"/>
          <w:sz w:val="20"/>
          <w:szCs w:val="20"/>
        </w:rPr>
      </w:pPr>
    </w:p>
    <w:p w14:paraId="307988CF" w14:textId="77777777" w:rsidR="00107F5C" w:rsidRDefault="00107F5C" w:rsidP="00D62007">
      <w:pPr>
        <w:tabs>
          <w:tab w:val="left" w:pos="868"/>
        </w:tabs>
        <w:ind w:left="-142"/>
        <w:jc w:val="both"/>
        <w:rPr>
          <w:rFonts w:ascii="Verdana" w:hAnsi="Verdana" w:cs="Calibri Light"/>
          <w:sz w:val="20"/>
          <w:szCs w:val="20"/>
        </w:rPr>
      </w:pPr>
    </w:p>
    <w:p w14:paraId="41823E59" w14:textId="77777777" w:rsidR="00D62007" w:rsidRPr="00501C7A" w:rsidRDefault="00D62007" w:rsidP="009C548B">
      <w:pPr>
        <w:tabs>
          <w:tab w:val="left" w:pos="868"/>
        </w:tabs>
        <w:ind w:left="-142"/>
        <w:rPr>
          <w:rFonts w:ascii="Verdana" w:hAnsi="Verdana" w:cs="Calibri Light"/>
          <w:sz w:val="20"/>
          <w:szCs w:val="20"/>
        </w:rPr>
      </w:pPr>
      <w:r w:rsidRPr="00501C7A">
        <w:rPr>
          <w:rFonts w:ascii="Verdana" w:hAnsi="Verdana" w:cs="Calibri Light"/>
          <w:sz w:val="20"/>
          <w:szCs w:val="20"/>
        </w:rPr>
        <w:t xml:space="preserve">Dodavatel předkládá </w:t>
      </w:r>
      <w:r w:rsidR="000570C4" w:rsidRPr="00501C7A">
        <w:rPr>
          <w:rFonts w:ascii="Verdana" w:hAnsi="Verdana" w:cs="Calibri Light"/>
          <w:sz w:val="20"/>
          <w:szCs w:val="20"/>
        </w:rPr>
        <w:t xml:space="preserve">seznam alespoň 3 významných stavebních prací poskytnutých za poslední </w:t>
      </w:r>
      <w:r w:rsidR="0089403E">
        <w:rPr>
          <w:rFonts w:ascii="Verdana" w:hAnsi="Verdana" w:cs="Calibri Light"/>
          <w:sz w:val="20"/>
          <w:szCs w:val="20"/>
        </w:rPr>
        <w:t>3 roky</w:t>
      </w:r>
      <w:r w:rsidR="000570C4" w:rsidRPr="00501C7A">
        <w:rPr>
          <w:rFonts w:ascii="Verdana" w:hAnsi="Verdana" w:cs="Calibri Light"/>
          <w:sz w:val="20"/>
          <w:szCs w:val="20"/>
        </w:rPr>
        <w:t xml:space="preserve"> před zahájením výběrového řízení, obdobného</w:t>
      </w:r>
      <w:r w:rsidR="0089403E">
        <w:rPr>
          <w:rFonts w:ascii="Verdana" w:hAnsi="Verdana" w:cs="Calibri Light"/>
          <w:sz w:val="20"/>
          <w:szCs w:val="20"/>
        </w:rPr>
        <w:t xml:space="preserve"> finančního plnění </w:t>
      </w:r>
      <w:proofErr w:type="gramStart"/>
      <w:r w:rsidR="0089403E">
        <w:rPr>
          <w:rFonts w:ascii="Verdana" w:hAnsi="Verdana" w:cs="Calibri Light"/>
          <w:sz w:val="20"/>
          <w:szCs w:val="20"/>
        </w:rPr>
        <w:t xml:space="preserve">za </w:t>
      </w:r>
      <w:r w:rsidR="000570C4" w:rsidRPr="00501C7A">
        <w:rPr>
          <w:rFonts w:ascii="Verdana" w:hAnsi="Verdana" w:cs="Calibri Light"/>
          <w:sz w:val="20"/>
          <w:szCs w:val="20"/>
        </w:rPr>
        <w:t xml:space="preserve"> každou</w:t>
      </w:r>
      <w:proofErr w:type="gramEnd"/>
      <w:r w:rsidR="000570C4" w:rsidRPr="00501C7A">
        <w:rPr>
          <w:rFonts w:ascii="Verdana" w:hAnsi="Verdana" w:cs="Calibri Light"/>
          <w:sz w:val="20"/>
          <w:szCs w:val="20"/>
        </w:rPr>
        <w:t xml:space="preserve"> jednotlivou stavební </w:t>
      </w:r>
      <w:r w:rsidR="003542B5">
        <w:rPr>
          <w:rFonts w:ascii="Verdana" w:hAnsi="Verdana" w:cs="Calibri Light"/>
          <w:sz w:val="20"/>
          <w:szCs w:val="20"/>
        </w:rPr>
        <w:t>akci</w:t>
      </w:r>
      <w:r w:rsidR="0046798D">
        <w:rPr>
          <w:rFonts w:ascii="Verdana" w:hAnsi="Verdana" w:cs="Calibri Light"/>
          <w:sz w:val="20"/>
          <w:szCs w:val="20"/>
        </w:rPr>
        <w:t>.</w:t>
      </w:r>
      <w:r w:rsidR="000570C4" w:rsidRPr="00501C7A">
        <w:rPr>
          <w:rFonts w:ascii="Verdana" w:hAnsi="Verdana" w:cs="Calibri Light"/>
          <w:sz w:val="20"/>
          <w:szCs w:val="20"/>
        </w:rPr>
        <w:t xml:space="preserve"> Přílohou tohoto seznamu je osvědčení jednotlivých objednatelů o řádném poskytnutí a dokončení stavebních prací.</w:t>
      </w:r>
    </w:p>
    <w:p w14:paraId="3C9EAB4F" w14:textId="77777777" w:rsidR="008E38DF" w:rsidRPr="005D63B5" w:rsidRDefault="00667D9F" w:rsidP="000570C4">
      <w:pPr>
        <w:jc w:val="both"/>
        <w:rPr>
          <w:rFonts w:ascii="Verdana" w:hAnsi="Verdana" w:cs="Calibri Light"/>
          <w:color w:val="FF000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D63B5">
        <w:rPr>
          <w:rFonts w:ascii="Verdana" w:hAnsi="Verdana" w:cs="Calibri Light"/>
          <w:color w:val="FF000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01"/>
        <w:gridCol w:w="1559"/>
        <w:gridCol w:w="1701"/>
        <w:gridCol w:w="3685"/>
        <w:gridCol w:w="1418"/>
      </w:tblGrid>
      <w:tr w:rsidR="00A90432" w:rsidRPr="00501C7A" w14:paraId="77B82609" w14:textId="77777777" w:rsidTr="00A90432">
        <w:trPr>
          <w:trHeight w:val="380"/>
        </w:trPr>
        <w:tc>
          <w:tcPr>
            <w:tcW w:w="1101" w:type="dxa"/>
            <w:shd w:val="clear" w:color="auto" w:fill="E6E6E6"/>
            <w:vAlign w:val="center"/>
          </w:tcPr>
          <w:p w14:paraId="2E1EBA69" w14:textId="77777777" w:rsidR="00A90432" w:rsidRPr="00501C7A" w:rsidRDefault="00A90432" w:rsidP="005D1011">
            <w:pPr>
              <w:jc w:val="center"/>
              <w:rPr>
                <w:rFonts w:ascii="Verdana" w:hAnsi="Verdana" w:cs="Calibri Light"/>
                <w:b/>
                <w:i/>
                <w:sz w:val="20"/>
                <w:szCs w:val="20"/>
              </w:rPr>
            </w:pPr>
            <w:r w:rsidRPr="00501C7A">
              <w:rPr>
                <w:rFonts w:ascii="Verdana" w:hAnsi="Verdana" w:cs="Calibri Light"/>
                <w:b/>
                <w:i/>
                <w:sz w:val="20"/>
                <w:szCs w:val="20"/>
              </w:rPr>
              <w:t>Rok plnění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BE21746" w14:textId="77777777" w:rsidR="00A90432" w:rsidRPr="00501C7A" w:rsidRDefault="00A90432" w:rsidP="001465AA">
            <w:pPr>
              <w:jc w:val="center"/>
              <w:rPr>
                <w:rFonts w:ascii="Verdana" w:hAnsi="Verdana" w:cs="Calibri Light"/>
                <w:b/>
                <w:i/>
                <w:sz w:val="20"/>
                <w:szCs w:val="20"/>
              </w:rPr>
            </w:pPr>
            <w:r w:rsidRPr="00501C7A">
              <w:rPr>
                <w:rFonts w:ascii="Verdana" w:hAnsi="Verdana" w:cs="Calibri Light"/>
                <w:b/>
                <w:i/>
                <w:sz w:val="20"/>
                <w:szCs w:val="20"/>
              </w:rPr>
              <w:t xml:space="preserve">Objednatel </w:t>
            </w:r>
            <w:r w:rsidR="001465AA" w:rsidRPr="00501C7A">
              <w:rPr>
                <w:rFonts w:ascii="Verdana" w:hAnsi="Verdana" w:cs="Calibri Light"/>
                <w:i/>
                <w:sz w:val="20"/>
                <w:szCs w:val="20"/>
              </w:rPr>
              <w:t>vč. k</w:t>
            </w:r>
            <w:r w:rsidRPr="00501C7A">
              <w:rPr>
                <w:rFonts w:ascii="Verdana" w:hAnsi="Verdana" w:cs="Calibri Light"/>
                <w:i/>
                <w:sz w:val="20"/>
                <w:szCs w:val="20"/>
              </w:rPr>
              <w:t>ontakt</w:t>
            </w:r>
            <w:r w:rsidR="001465AA" w:rsidRPr="00501C7A">
              <w:rPr>
                <w:rFonts w:ascii="Verdana" w:hAnsi="Verdana" w:cs="Calibri Light"/>
                <w:i/>
                <w:sz w:val="20"/>
                <w:szCs w:val="20"/>
              </w:rPr>
              <w:t>u</w:t>
            </w:r>
            <w:r w:rsidRPr="00501C7A">
              <w:rPr>
                <w:rFonts w:ascii="Verdana" w:hAnsi="Verdana" w:cs="Calibri Light"/>
                <w:i/>
                <w:sz w:val="20"/>
                <w:szCs w:val="20"/>
              </w:rPr>
              <w:t xml:space="preserve"> </w:t>
            </w:r>
            <w:r w:rsidR="001465AA" w:rsidRPr="00501C7A">
              <w:rPr>
                <w:rFonts w:ascii="Verdana" w:hAnsi="Verdana" w:cs="Calibri Light"/>
                <w:i/>
                <w:sz w:val="20"/>
                <w:szCs w:val="20"/>
              </w:rPr>
              <w:t>na</w:t>
            </w:r>
            <w:r w:rsidRPr="00501C7A">
              <w:rPr>
                <w:rFonts w:ascii="Verdana" w:hAnsi="Verdana" w:cs="Calibri Light"/>
                <w:i/>
                <w:sz w:val="20"/>
                <w:szCs w:val="20"/>
              </w:rPr>
              <w:t xml:space="preserve"> osob</w:t>
            </w:r>
            <w:r w:rsidR="001465AA" w:rsidRPr="00501C7A">
              <w:rPr>
                <w:rFonts w:ascii="Verdana" w:hAnsi="Verdana" w:cs="Calibri Light"/>
                <w:i/>
                <w:sz w:val="20"/>
                <w:szCs w:val="20"/>
              </w:rPr>
              <w:t>u</w:t>
            </w:r>
            <w:r w:rsidRPr="00501C7A">
              <w:rPr>
                <w:rFonts w:ascii="Verdana" w:hAnsi="Verdana" w:cs="Calibri Light"/>
                <w:i/>
                <w:sz w:val="20"/>
                <w:szCs w:val="20"/>
              </w:rPr>
              <w:t>, u nichž lze informace ověřit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BA3BD0F" w14:textId="77777777" w:rsidR="00A90432" w:rsidRPr="00501C7A" w:rsidRDefault="00A90432" w:rsidP="00A90432">
            <w:pPr>
              <w:jc w:val="center"/>
              <w:rPr>
                <w:rFonts w:ascii="Verdana" w:hAnsi="Verdana" w:cs="Calibri Light"/>
                <w:b/>
                <w:i/>
                <w:sz w:val="20"/>
                <w:szCs w:val="20"/>
              </w:rPr>
            </w:pPr>
            <w:r w:rsidRPr="00501C7A">
              <w:rPr>
                <w:rFonts w:ascii="Verdana" w:hAnsi="Verdana" w:cs="Calibri Light"/>
                <w:b/>
                <w:i/>
                <w:sz w:val="20"/>
                <w:szCs w:val="20"/>
              </w:rPr>
              <w:t>Název zakázky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398C031" w14:textId="77777777" w:rsidR="00A90432" w:rsidRPr="00501C7A" w:rsidRDefault="00A90432" w:rsidP="005D1011">
            <w:pPr>
              <w:jc w:val="center"/>
              <w:rPr>
                <w:rFonts w:ascii="Verdana" w:hAnsi="Verdana" w:cs="Calibri Light"/>
                <w:b/>
                <w:i/>
                <w:sz w:val="20"/>
                <w:szCs w:val="20"/>
              </w:rPr>
            </w:pPr>
            <w:r w:rsidRPr="00501C7A">
              <w:rPr>
                <w:rFonts w:ascii="Verdana" w:hAnsi="Verdana" w:cs="Calibri Light"/>
                <w:b/>
                <w:i/>
                <w:sz w:val="20"/>
                <w:szCs w:val="20"/>
              </w:rPr>
              <w:t>Popis předmětu zakázky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0611E62E" w14:textId="77777777" w:rsidR="00A90432" w:rsidRPr="00501C7A" w:rsidRDefault="00A90432" w:rsidP="004F3637">
            <w:pPr>
              <w:jc w:val="center"/>
              <w:rPr>
                <w:rFonts w:ascii="Verdana" w:hAnsi="Verdana" w:cs="Calibri Light"/>
                <w:b/>
                <w:i/>
                <w:sz w:val="20"/>
                <w:szCs w:val="20"/>
              </w:rPr>
            </w:pPr>
            <w:r w:rsidRPr="00501C7A">
              <w:rPr>
                <w:rFonts w:ascii="Verdana" w:hAnsi="Verdana" w:cs="Calibri Light"/>
                <w:b/>
                <w:i/>
                <w:sz w:val="20"/>
                <w:szCs w:val="20"/>
              </w:rPr>
              <w:t>Cena bez DPH</w:t>
            </w:r>
          </w:p>
        </w:tc>
      </w:tr>
      <w:tr w:rsidR="00A90432" w:rsidRPr="00501C7A" w14:paraId="1FE892D4" w14:textId="77777777" w:rsidTr="00A90432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14:paraId="6E98115E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DF24C7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2DA35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C9FD05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FC7384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  <w:tr w:rsidR="00A90432" w:rsidRPr="00501C7A" w14:paraId="0C9A4AB9" w14:textId="77777777" w:rsidTr="00A90432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14:paraId="38559CDE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6FBFEC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2A152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937F6F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8CAB75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  <w:tr w:rsidR="00A90432" w:rsidRPr="00501C7A" w14:paraId="637CBB37" w14:textId="77777777" w:rsidTr="00A90432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14:paraId="16315CEC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C6942C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F5AA7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581DF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44339C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  <w:tr w:rsidR="00A90432" w:rsidRPr="00501C7A" w14:paraId="4A7C5110" w14:textId="77777777" w:rsidTr="00A90432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14:paraId="43271B20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4874EA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A0A20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2354A7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735B25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  <w:tr w:rsidR="00A90432" w:rsidRPr="00501C7A" w14:paraId="61C41AAE" w14:textId="77777777" w:rsidTr="00A90432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14:paraId="1E3EBC9D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D698CB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081B5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6CCE0D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29A5A3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  <w:tr w:rsidR="00A90432" w:rsidRPr="00501C7A" w14:paraId="7507A510" w14:textId="77777777" w:rsidTr="00A90432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14:paraId="3B407574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E6C0BA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C7463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9EB7C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1BAEA4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  <w:tr w:rsidR="00A90432" w:rsidRPr="00501C7A" w14:paraId="0CB87119" w14:textId="77777777" w:rsidTr="00A90432">
        <w:trPr>
          <w:trHeight w:val="435"/>
        </w:trPr>
        <w:tc>
          <w:tcPr>
            <w:tcW w:w="1101" w:type="dxa"/>
            <w:shd w:val="clear" w:color="auto" w:fill="auto"/>
            <w:vAlign w:val="center"/>
          </w:tcPr>
          <w:p w14:paraId="41544EB3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5BF47B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EE927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03482B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F49301" w14:textId="77777777" w:rsidR="00A90432" w:rsidRPr="00501C7A" w:rsidRDefault="00A90432" w:rsidP="00440494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1AD7767E" w14:textId="77777777" w:rsidR="00667D9F" w:rsidRPr="00501C7A" w:rsidRDefault="00667D9F" w:rsidP="00667D9F">
      <w:pPr>
        <w:rPr>
          <w:rFonts w:ascii="Verdana" w:hAnsi="Verdana" w:cs="Calibri Light"/>
          <w:sz w:val="20"/>
          <w:szCs w:val="20"/>
        </w:rPr>
      </w:pPr>
    </w:p>
    <w:p w14:paraId="56E99245" w14:textId="77777777" w:rsidR="004068BD" w:rsidRPr="00501C7A" w:rsidRDefault="004068BD" w:rsidP="00667D9F">
      <w:pPr>
        <w:rPr>
          <w:rFonts w:ascii="Verdana" w:hAnsi="Verdana" w:cs="Calibri Light"/>
          <w:sz w:val="20"/>
          <w:szCs w:val="20"/>
        </w:rPr>
      </w:pPr>
    </w:p>
    <w:p w14:paraId="599D3A61" w14:textId="77777777" w:rsidR="002B48A7" w:rsidRDefault="002B48A7" w:rsidP="00667D9F">
      <w:pPr>
        <w:rPr>
          <w:rFonts w:ascii="Verdana" w:hAnsi="Verdana" w:cs="Calibri Light"/>
          <w:sz w:val="20"/>
          <w:szCs w:val="20"/>
        </w:rPr>
      </w:pPr>
    </w:p>
    <w:p w14:paraId="7FD588DB" w14:textId="77777777" w:rsidR="002B48A7" w:rsidRDefault="002B48A7" w:rsidP="00667D9F">
      <w:pPr>
        <w:rPr>
          <w:rFonts w:ascii="Verdana" w:hAnsi="Verdana" w:cs="Calibri Light"/>
          <w:sz w:val="20"/>
          <w:szCs w:val="20"/>
        </w:rPr>
      </w:pPr>
    </w:p>
    <w:p w14:paraId="3DF02FCC" w14:textId="77777777" w:rsidR="00917E46" w:rsidRPr="00501C7A" w:rsidRDefault="00667D9F" w:rsidP="00667D9F">
      <w:pPr>
        <w:rPr>
          <w:rFonts w:ascii="Verdana" w:hAnsi="Verdana" w:cs="Calibri Light"/>
          <w:sz w:val="20"/>
          <w:szCs w:val="20"/>
        </w:rPr>
      </w:pPr>
      <w:r w:rsidRPr="00501C7A">
        <w:rPr>
          <w:rFonts w:ascii="Verdana" w:hAnsi="Verdana" w:cs="Calibri Light"/>
          <w:sz w:val="20"/>
          <w:szCs w:val="20"/>
        </w:rPr>
        <w:t>V</w:t>
      </w:r>
      <w:r w:rsidR="00DA5FE0" w:rsidRPr="00501C7A">
        <w:rPr>
          <w:rFonts w:ascii="Verdana" w:hAnsi="Verdana" w:cs="Calibri Light"/>
          <w:sz w:val="20"/>
          <w:szCs w:val="20"/>
        </w:rPr>
        <w:t>(e)</w:t>
      </w:r>
      <w:r w:rsidRPr="00501C7A">
        <w:rPr>
          <w:rFonts w:ascii="Verdana" w:hAnsi="Verdana" w:cs="Calibri Light"/>
          <w:sz w:val="20"/>
          <w:szCs w:val="20"/>
        </w:rPr>
        <w:t>…………………….</w:t>
      </w:r>
      <w:r w:rsidR="00DA5FE0" w:rsidRPr="00501C7A">
        <w:rPr>
          <w:rFonts w:ascii="Verdana" w:hAnsi="Verdana" w:cs="Calibri Light"/>
          <w:sz w:val="20"/>
          <w:szCs w:val="20"/>
        </w:rPr>
        <w:t xml:space="preserve"> dne ………………</w:t>
      </w:r>
    </w:p>
    <w:p w14:paraId="426670DD" w14:textId="77777777" w:rsidR="00667D9F" w:rsidRPr="00501C7A" w:rsidRDefault="00667D9F" w:rsidP="00DA5FE0">
      <w:pPr>
        <w:tabs>
          <w:tab w:val="center" w:pos="6237"/>
        </w:tabs>
        <w:rPr>
          <w:rFonts w:ascii="Verdana" w:hAnsi="Verdana" w:cs="Calibri Light"/>
          <w:sz w:val="20"/>
          <w:szCs w:val="20"/>
        </w:rPr>
      </w:pPr>
      <w:r w:rsidRPr="00501C7A">
        <w:rPr>
          <w:rFonts w:ascii="Verdana" w:hAnsi="Verdana" w:cs="Calibri Light"/>
          <w:sz w:val="20"/>
          <w:szCs w:val="20"/>
        </w:rPr>
        <w:tab/>
        <w:t>……………………………….</w:t>
      </w:r>
    </w:p>
    <w:p w14:paraId="6F049A43" w14:textId="77777777" w:rsidR="005040B6" w:rsidRPr="00501C7A" w:rsidRDefault="00667D9F" w:rsidP="005040B6">
      <w:pPr>
        <w:tabs>
          <w:tab w:val="center" w:pos="6237"/>
        </w:tabs>
        <w:rPr>
          <w:rFonts w:ascii="Verdana" w:hAnsi="Verdana" w:cs="Calibri Light"/>
          <w:sz w:val="20"/>
          <w:szCs w:val="20"/>
        </w:rPr>
      </w:pPr>
      <w:r w:rsidRPr="00501C7A">
        <w:rPr>
          <w:rFonts w:ascii="Verdana" w:hAnsi="Verdana" w:cs="Calibri Light"/>
          <w:sz w:val="20"/>
          <w:szCs w:val="20"/>
        </w:rPr>
        <w:tab/>
      </w:r>
      <w:r w:rsidR="005040B6" w:rsidRPr="00501C7A">
        <w:rPr>
          <w:rFonts w:ascii="Verdana" w:hAnsi="Verdana" w:cs="Calibri Light"/>
          <w:sz w:val="20"/>
          <w:szCs w:val="20"/>
        </w:rPr>
        <w:t>osoba oprávněná jednat za dodavatele</w:t>
      </w:r>
    </w:p>
    <w:p w14:paraId="1E9EDD39" w14:textId="77777777" w:rsidR="0086747F" w:rsidRPr="00501C7A" w:rsidRDefault="005040B6" w:rsidP="00DA5FE0">
      <w:pPr>
        <w:tabs>
          <w:tab w:val="center" w:pos="6237"/>
        </w:tabs>
        <w:rPr>
          <w:rFonts w:ascii="Verdana" w:hAnsi="Verdana" w:cs="Calibri Light"/>
          <w:sz w:val="20"/>
          <w:szCs w:val="20"/>
        </w:rPr>
      </w:pPr>
      <w:r w:rsidRPr="00501C7A">
        <w:rPr>
          <w:rFonts w:ascii="Verdana" w:hAnsi="Verdana" w:cs="Calibri Light"/>
          <w:sz w:val="20"/>
          <w:szCs w:val="20"/>
        </w:rPr>
        <w:tab/>
        <w:t>podpis (případně razítko)</w:t>
      </w:r>
    </w:p>
    <w:sectPr w:rsidR="0086747F" w:rsidRPr="00501C7A" w:rsidSect="004776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36E2A" w14:textId="77777777" w:rsidR="000F2CC4" w:rsidRDefault="000F2CC4">
      <w:r>
        <w:separator/>
      </w:r>
    </w:p>
  </w:endnote>
  <w:endnote w:type="continuationSeparator" w:id="0">
    <w:p w14:paraId="60E6301B" w14:textId="77777777" w:rsidR="000F2CC4" w:rsidRDefault="000F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2295C" w14:textId="77777777" w:rsidR="00972C3C" w:rsidRDefault="00972C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D5050" w14:textId="77777777" w:rsidR="00972C3C" w:rsidRDefault="00972C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C1C3C" w14:textId="77777777" w:rsidR="00972C3C" w:rsidRDefault="00972C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9A84D" w14:textId="77777777" w:rsidR="000F2CC4" w:rsidRDefault="000F2CC4">
      <w:r>
        <w:separator/>
      </w:r>
    </w:p>
  </w:footnote>
  <w:footnote w:type="continuationSeparator" w:id="0">
    <w:p w14:paraId="5AD13773" w14:textId="77777777" w:rsidR="000F2CC4" w:rsidRDefault="000F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39F" w14:textId="77777777" w:rsidR="00972C3C" w:rsidRDefault="00972C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FE6B3" w14:textId="77777777" w:rsidR="00180A98" w:rsidRPr="0046798D" w:rsidRDefault="0089403E" w:rsidP="0089403E">
    <w:pPr>
      <w:pStyle w:val="Zhlav"/>
      <w:jc w:val="right"/>
    </w:pPr>
    <w:r>
      <w:rPr>
        <w:noProof/>
      </w:rPr>
      <w:t xml:space="preserve">Příloha č. </w:t>
    </w:r>
    <w:r w:rsidR="00972C3C">
      <w:rPr>
        <w:noProof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96547" w14:textId="77777777" w:rsidR="00972C3C" w:rsidRDefault="00972C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61B34"/>
    <w:multiLevelType w:val="hybridMultilevel"/>
    <w:tmpl w:val="B81EC46E"/>
    <w:lvl w:ilvl="0" w:tplc="F634CD2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7747F4A"/>
    <w:multiLevelType w:val="hybridMultilevel"/>
    <w:tmpl w:val="68D08C46"/>
    <w:lvl w:ilvl="0" w:tplc="00DEB826">
      <w:start w:val="1"/>
      <w:numFmt w:val="lowerLetter"/>
      <w:lvlText w:val="%1)"/>
      <w:lvlJc w:val="left"/>
      <w:pPr>
        <w:ind w:left="1494" w:hanging="360"/>
      </w:pPr>
      <w:rPr>
        <w:rFonts w:ascii="Calibri" w:eastAsia="Times New Roman" w:hAnsi="Calibri" w:cs="Arial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9F"/>
    <w:rsid w:val="00041B57"/>
    <w:rsid w:val="000570C4"/>
    <w:rsid w:val="000912C3"/>
    <w:rsid w:val="000A139C"/>
    <w:rsid w:val="000B3540"/>
    <w:rsid w:val="000F2CC4"/>
    <w:rsid w:val="00107F5C"/>
    <w:rsid w:val="00111023"/>
    <w:rsid w:val="00126A5A"/>
    <w:rsid w:val="001347FA"/>
    <w:rsid w:val="001465AA"/>
    <w:rsid w:val="001700E9"/>
    <w:rsid w:val="00174247"/>
    <w:rsid w:val="00175AD8"/>
    <w:rsid w:val="00180A98"/>
    <w:rsid w:val="00185303"/>
    <w:rsid w:val="001A58D2"/>
    <w:rsid w:val="001B24F6"/>
    <w:rsid w:val="001D023D"/>
    <w:rsid w:val="0026577D"/>
    <w:rsid w:val="00273967"/>
    <w:rsid w:val="002867F6"/>
    <w:rsid w:val="00296F7D"/>
    <w:rsid w:val="002B1D27"/>
    <w:rsid w:val="002B48A7"/>
    <w:rsid w:val="002B5875"/>
    <w:rsid w:val="00326F8D"/>
    <w:rsid w:val="003542B5"/>
    <w:rsid w:val="00375464"/>
    <w:rsid w:val="0039789B"/>
    <w:rsid w:val="004068BD"/>
    <w:rsid w:val="00430D65"/>
    <w:rsid w:val="00440494"/>
    <w:rsid w:val="0046798D"/>
    <w:rsid w:val="004776C0"/>
    <w:rsid w:val="00490ECE"/>
    <w:rsid w:val="0049683A"/>
    <w:rsid w:val="004B2517"/>
    <w:rsid w:val="004D0E23"/>
    <w:rsid w:val="004E2492"/>
    <w:rsid w:val="004F3637"/>
    <w:rsid w:val="00501C7A"/>
    <w:rsid w:val="005040B6"/>
    <w:rsid w:val="0056121B"/>
    <w:rsid w:val="0059283B"/>
    <w:rsid w:val="005D1011"/>
    <w:rsid w:val="005D1A08"/>
    <w:rsid w:val="005D63B5"/>
    <w:rsid w:val="005E74FB"/>
    <w:rsid w:val="006065EF"/>
    <w:rsid w:val="00613BE1"/>
    <w:rsid w:val="006140C9"/>
    <w:rsid w:val="00655EBD"/>
    <w:rsid w:val="00667D9F"/>
    <w:rsid w:val="00693B83"/>
    <w:rsid w:val="006D46BA"/>
    <w:rsid w:val="006E1821"/>
    <w:rsid w:val="00703BF1"/>
    <w:rsid w:val="00710E4C"/>
    <w:rsid w:val="00717767"/>
    <w:rsid w:val="00770E6C"/>
    <w:rsid w:val="007A75EA"/>
    <w:rsid w:val="007C39AD"/>
    <w:rsid w:val="00832461"/>
    <w:rsid w:val="00865DC2"/>
    <w:rsid w:val="0086747F"/>
    <w:rsid w:val="00875209"/>
    <w:rsid w:val="0089403E"/>
    <w:rsid w:val="008A4EA7"/>
    <w:rsid w:val="008C0538"/>
    <w:rsid w:val="008E38DF"/>
    <w:rsid w:val="008E40C2"/>
    <w:rsid w:val="008E735F"/>
    <w:rsid w:val="00917E46"/>
    <w:rsid w:val="00920A23"/>
    <w:rsid w:val="009224C4"/>
    <w:rsid w:val="00936C5D"/>
    <w:rsid w:val="00972C3C"/>
    <w:rsid w:val="009752BE"/>
    <w:rsid w:val="00992DAA"/>
    <w:rsid w:val="009C1CF7"/>
    <w:rsid w:val="009C548B"/>
    <w:rsid w:val="009C6BF9"/>
    <w:rsid w:val="00A04C15"/>
    <w:rsid w:val="00A275D5"/>
    <w:rsid w:val="00A30147"/>
    <w:rsid w:val="00A31ABB"/>
    <w:rsid w:val="00A659A3"/>
    <w:rsid w:val="00A72D56"/>
    <w:rsid w:val="00A90432"/>
    <w:rsid w:val="00A94A7F"/>
    <w:rsid w:val="00AA6EB2"/>
    <w:rsid w:val="00AB3090"/>
    <w:rsid w:val="00AB5130"/>
    <w:rsid w:val="00AE1F7B"/>
    <w:rsid w:val="00AE6785"/>
    <w:rsid w:val="00B052E6"/>
    <w:rsid w:val="00B26D46"/>
    <w:rsid w:val="00B27159"/>
    <w:rsid w:val="00B33298"/>
    <w:rsid w:val="00B458BF"/>
    <w:rsid w:val="00B65AF6"/>
    <w:rsid w:val="00B7459A"/>
    <w:rsid w:val="00BA6902"/>
    <w:rsid w:val="00BE2D02"/>
    <w:rsid w:val="00C07D26"/>
    <w:rsid w:val="00C81E8B"/>
    <w:rsid w:val="00C866C1"/>
    <w:rsid w:val="00CC1824"/>
    <w:rsid w:val="00CD28FF"/>
    <w:rsid w:val="00D51443"/>
    <w:rsid w:val="00D62007"/>
    <w:rsid w:val="00D86FBC"/>
    <w:rsid w:val="00DA5126"/>
    <w:rsid w:val="00DA5FE0"/>
    <w:rsid w:val="00DB731D"/>
    <w:rsid w:val="00DC4276"/>
    <w:rsid w:val="00DE628C"/>
    <w:rsid w:val="00DF517C"/>
    <w:rsid w:val="00DF6795"/>
    <w:rsid w:val="00E11B03"/>
    <w:rsid w:val="00E45262"/>
    <w:rsid w:val="00E70F03"/>
    <w:rsid w:val="00E76496"/>
    <w:rsid w:val="00F447D0"/>
    <w:rsid w:val="00F6085A"/>
    <w:rsid w:val="00F611C7"/>
    <w:rsid w:val="00FA7275"/>
    <w:rsid w:val="00FA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FAD64FA"/>
  <w15:docId w15:val="{41286F7A-4762-49D8-9FDA-13DA13D8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7D9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A5F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667D9F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667D9F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667D9F"/>
  </w:style>
  <w:style w:type="table" w:styleId="Mkatabulky">
    <w:name w:val="Table Grid"/>
    <w:basedOn w:val="Normlntabulka"/>
    <w:rsid w:val="0066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745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7459A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4D0E23"/>
    <w:rPr>
      <w:rFonts w:ascii="Arial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A30147"/>
    <w:pPr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link w:val="Nzev"/>
    <w:rsid w:val="00A30147"/>
    <w:rPr>
      <w:rFonts w:ascii="Arial" w:hAnsi="Arial" w:cs="Arial"/>
      <w:b/>
      <w:bCs/>
      <w:sz w:val="28"/>
      <w:szCs w:val="24"/>
    </w:rPr>
  </w:style>
  <w:style w:type="paragraph" w:styleId="Textbubliny">
    <w:name w:val="Balloon Text"/>
    <w:basedOn w:val="Normln"/>
    <w:link w:val="TextbublinyChar"/>
    <w:rsid w:val="00936C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36C5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936C5D"/>
    <w:rPr>
      <w:sz w:val="24"/>
      <w:szCs w:val="24"/>
    </w:rPr>
  </w:style>
  <w:style w:type="character" w:customStyle="1" w:styleId="ZpatChar">
    <w:name w:val="Zápatí Char"/>
    <w:link w:val="Zpat"/>
    <w:uiPriority w:val="99"/>
    <w:rsid w:val="001A58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Janka Gorduličová, Mgr.</dc:creator>
  <cp:lastModifiedBy>Novotná Eva</cp:lastModifiedBy>
  <cp:revision>3</cp:revision>
  <dcterms:created xsi:type="dcterms:W3CDTF">2021-01-14T08:18:00Z</dcterms:created>
  <dcterms:modified xsi:type="dcterms:W3CDTF">2021-01-14T08:53:00Z</dcterms:modified>
</cp:coreProperties>
</file>