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FFA" w:rsidRPr="00293FFA" w:rsidRDefault="00B05222" w:rsidP="00293FFA">
      <w:pPr>
        <w:spacing w:before="120" w:after="120"/>
        <w:ind w:left="7080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93FFA"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Příloha č.</w:t>
      </w:r>
      <w:r w:rsidR="004C64F3"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28D7"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243A0D" w:rsidRPr="00293FFA" w:rsidRDefault="00B05222" w:rsidP="00293FFA">
      <w:pPr>
        <w:spacing w:before="120" w:after="120"/>
        <w:rPr>
          <w:rFonts w:ascii="Verdana" w:hAnsi="Verdana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CB2450" w:rsidRPr="00CB2450">
        <w:rPr>
          <w:rFonts w:ascii="Verdana" w:hAnsi="Verdana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Čestné prohlášení dodavatele o splnění základní způsobilosti</w:t>
      </w:r>
    </w:p>
    <w:p w:rsidR="00243A0D" w:rsidRDefault="00B05222" w:rsidP="00243A0D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Základní způsobilost</w:t>
      </w:r>
    </w:p>
    <w:p w:rsidR="00243A0D" w:rsidRDefault="00B05222" w:rsidP="00243A0D">
      <w:pPr>
        <w:pStyle w:val="Default"/>
        <w:jc w:val="center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ve smyslu ustanovení § 74 zákona č. 134/2016 Sb. (dále jen „Zákon“)</w:t>
      </w:r>
    </w:p>
    <w:p w:rsidR="00883909" w:rsidRDefault="00883909" w:rsidP="00243A0D">
      <w:pPr>
        <w:pStyle w:val="Default"/>
        <w:jc w:val="both"/>
        <w:rPr>
          <w:b/>
          <w:bCs/>
          <w:i/>
          <w:iCs/>
          <w:sz w:val="16"/>
          <w:szCs w:val="16"/>
        </w:rPr>
      </w:pPr>
    </w:p>
    <w:p w:rsidR="00243A0D" w:rsidRDefault="00B05222" w:rsidP="00243A0D">
      <w:pPr>
        <w:pStyle w:val="Default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Účastník zadávacího řízení </w:t>
      </w:r>
    </w:p>
    <w:p w:rsidR="00243A0D" w:rsidRDefault="00B05222" w:rsidP="00243A0D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Obchodní název: ……………………………………………….. </w:t>
      </w:r>
    </w:p>
    <w:p w:rsidR="00243A0D" w:rsidRDefault="00B05222" w:rsidP="00243A0D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Sídlo: </w:t>
      </w:r>
      <w:r>
        <w:rPr>
          <w:i/>
          <w:iCs/>
          <w:sz w:val="16"/>
          <w:szCs w:val="16"/>
        </w:rPr>
        <w:t xml:space="preserve">……………………………………………….. </w:t>
      </w:r>
    </w:p>
    <w:p w:rsidR="00243A0D" w:rsidRDefault="00B05222" w:rsidP="00243A0D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IČ: ……………………………………………….. </w:t>
      </w:r>
    </w:p>
    <w:p w:rsidR="00243A0D" w:rsidRDefault="00B05222" w:rsidP="00243A0D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Právní forma: ……………………………………………….. </w:t>
      </w:r>
    </w:p>
    <w:p w:rsidR="00243A0D" w:rsidRDefault="00B05222" w:rsidP="00243A0D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Osoby oprávněné jednat: ……………………………………………….. </w:t>
      </w:r>
    </w:p>
    <w:p w:rsidR="00243A0D" w:rsidRDefault="00B05222" w:rsidP="00243A0D">
      <w:pPr>
        <w:pStyle w:val="Default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který podává nabídku na veřejnou zakázku s názvem: </w:t>
      </w:r>
    </w:p>
    <w:p w:rsidR="00243A0D" w:rsidRDefault="00B05222" w:rsidP="00243A0D">
      <w:pPr>
        <w:pStyle w:val="Default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„                      “ </w:t>
      </w:r>
    </w:p>
    <w:p w:rsidR="00243A0D" w:rsidRDefault="00243A0D" w:rsidP="00243A0D">
      <w:pPr>
        <w:pStyle w:val="Default"/>
        <w:jc w:val="both"/>
        <w:rPr>
          <w:b/>
          <w:bCs/>
          <w:i/>
          <w:iCs/>
          <w:sz w:val="16"/>
          <w:szCs w:val="16"/>
        </w:rPr>
      </w:pPr>
    </w:p>
    <w:p w:rsidR="00243A0D" w:rsidRDefault="00243A0D" w:rsidP="00243A0D">
      <w:pPr>
        <w:pStyle w:val="Default"/>
        <w:jc w:val="both"/>
        <w:rPr>
          <w:b/>
          <w:bCs/>
          <w:i/>
          <w:iCs/>
          <w:sz w:val="16"/>
          <w:szCs w:val="16"/>
        </w:rPr>
      </w:pPr>
    </w:p>
    <w:p w:rsidR="00243A0D" w:rsidRDefault="00B05222" w:rsidP="00243A0D">
      <w:pPr>
        <w:pStyle w:val="Default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čestně prohlašuje, že ve smyslu ustanovení: </w:t>
      </w:r>
    </w:p>
    <w:p w:rsidR="00243A0D" w:rsidRDefault="00B05222" w:rsidP="00243A0D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 xml:space="preserve"> </w:t>
      </w:r>
      <w:r w:rsidRPr="00243A0D">
        <w:rPr>
          <w:b/>
          <w:i/>
          <w:iCs/>
          <w:sz w:val="16"/>
          <w:szCs w:val="16"/>
        </w:rPr>
        <w:t>§ 74 odstavec (1) písmeno a)</w:t>
      </w:r>
      <w:r>
        <w:rPr>
          <w:i/>
          <w:iCs/>
          <w:sz w:val="16"/>
          <w:szCs w:val="16"/>
        </w:rPr>
        <w:t xml:space="preserve"> Zákona – nebyl v zemi svého sídla v posledních 5 letech před zahájením zadávacího řízení pravomocně odsouzen pro trestný čin uvedený v příloze č. 3 k zákonu, tj.: </w:t>
      </w:r>
    </w:p>
    <w:p w:rsidR="00243A0D" w:rsidRDefault="00B05222" w:rsidP="00243A0D">
      <w:pPr>
        <w:pStyle w:val="Default"/>
        <w:spacing w:after="9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a) trestný čin spáchaný ve prospěch organizované zločinecké sk</w:t>
      </w:r>
      <w:r>
        <w:rPr>
          <w:i/>
          <w:iCs/>
          <w:sz w:val="16"/>
          <w:szCs w:val="16"/>
        </w:rPr>
        <w:t xml:space="preserve">upiny nebo trestný čin účasti na organizované zločinecké skupině </w:t>
      </w:r>
    </w:p>
    <w:p w:rsidR="00243A0D" w:rsidRDefault="00B05222" w:rsidP="00243A0D">
      <w:pPr>
        <w:pStyle w:val="Default"/>
        <w:spacing w:after="9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b) trestný čin při obchodování s lidmi </w:t>
      </w:r>
    </w:p>
    <w:p w:rsidR="00243A0D" w:rsidRDefault="00B05222" w:rsidP="00243A0D">
      <w:pPr>
        <w:pStyle w:val="Default"/>
        <w:spacing w:after="9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c) tyto trestné činy proti majetku </w:t>
      </w:r>
    </w:p>
    <w:p w:rsidR="00243A0D" w:rsidRDefault="00B05222" w:rsidP="00243A0D">
      <w:pPr>
        <w:pStyle w:val="Default"/>
        <w:spacing w:after="9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1. podvod </w:t>
      </w:r>
    </w:p>
    <w:p w:rsidR="00243A0D" w:rsidRDefault="00B05222" w:rsidP="00243A0D">
      <w:pPr>
        <w:pStyle w:val="Default"/>
        <w:spacing w:after="9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2. úvěrový podvod </w:t>
      </w:r>
    </w:p>
    <w:p w:rsidR="00243A0D" w:rsidRDefault="00B05222" w:rsidP="00243A0D">
      <w:pPr>
        <w:pStyle w:val="Default"/>
        <w:spacing w:after="9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3. dotační podvod </w:t>
      </w:r>
    </w:p>
    <w:p w:rsidR="00243A0D" w:rsidRDefault="00B05222" w:rsidP="00243A0D">
      <w:pPr>
        <w:pStyle w:val="Default"/>
        <w:spacing w:after="9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4. legalizace výnosů z trestné činnosti </w:t>
      </w:r>
    </w:p>
    <w:p w:rsidR="00243A0D" w:rsidRDefault="00B05222" w:rsidP="00243A0D">
      <w:pPr>
        <w:pStyle w:val="Default"/>
        <w:spacing w:after="9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>5</w:t>
      </w:r>
      <w:r>
        <w:rPr>
          <w:i/>
          <w:iCs/>
          <w:sz w:val="14"/>
          <w:szCs w:val="14"/>
        </w:rPr>
        <w:t xml:space="preserve">. legalizace výnosů z trestné činnosti z nedbalosti </w:t>
      </w:r>
    </w:p>
    <w:p w:rsidR="00243A0D" w:rsidRDefault="00B05222" w:rsidP="00243A0D">
      <w:pPr>
        <w:pStyle w:val="Default"/>
        <w:spacing w:after="9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d) tyto trestné činy hospodářské </w:t>
      </w:r>
    </w:p>
    <w:p w:rsidR="00243A0D" w:rsidRDefault="00B05222" w:rsidP="00243A0D">
      <w:pPr>
        <w:pStyle w:val="Default"/>
        <w:spacing w:after="9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1. zneužití informace a postavení v obchodním styku </w:t>
      </w:r>
    </w:p>
    <w:p w:rsidR="00243A0D" w:rsidRDefault="00B05222" w:rsidP="00243A0D">
      <w:pPr>
        <w:pStyle w:val="Default"/>
        <w:spacing w:after="9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2. sjednání výhody při zadání veřejné zakázky, při veřejné soutěži a veřejné dražbě </w:t>
      </w:r>
    </w:p>
    <w:p w:rsidR="00243A0D" w:rsidRDefault="00B05222" w:rsidP="00243A0D">
      <w:pPr>
        <w:pStyle w:val="Default"/>
        <w:spacing w:after="9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3. pletichy při zadání veřejné </w:t>
      </w:r>
      <w:r>
        <w:rPr>
          <w:i/>
          <w:iCs/>
          <w:sz w:val="14"/>
          <w:szCs w:val="14"/>
        </w:rPr>
        <w:t xml:space="preserve">zakázky a při veřejné soutěži </w:t>
      </w:r>
    </w:p>
    <w:p w:rsidR="00243A0D" w:rsidRDefault="00B05222" w:rsidP="00243A0D">
      <w:pPr>
        <w:pStyle w:val="Default"/>
        <w:spacing w:after="9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4. pletichy při veřejné dražbě </w:t>
      </w:r>
    </w:p>
    <w:p w:rsidR="00243A0D" w:rsidRDefault="00B05222" w:rsidP="00243A0D">
      <w:pPr>
        <w:pStyle w:val="Default"/>
        <w:spacing w:after="9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5. poškození finančních zájmů Evropské unie </w:t>
      </w:r>
    </w:p>
    <w:p w:rsidR="00243A0D" w:rsidRDefault="00B05222" w:rsidP="00243A0D">
      <w:pPr>
        <w:pStyle w:val="Default"/>
        <w:spacing w:after="9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e) trestné činy obecně nebezpečné </w:t>
      </w:r>
    </w:p>
    <w:p w:rsidR="00243A0D" w:rsidRDefault="00B05222" w:rsidP="00243A0D">
      <w:pPr>
        <w:pStyle w:val="Default"/>
        <w:spacing w:after="9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f) trestné činy proti České republice, cizímu státu a mezinárodní organizaci </w:t>
      </w:r>
    </w:p>
    <w:p w:rsidR="00243A0D" w:rsidRDefault="00B05222" w:rsidP="00243A0D">
      <w:pPr>
        <w:pStyle w:val="Default"/>
        <w:spacing w:after="9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g) tyto trestné činy proti pořádku </w:t>
      </w:r>
      <w:r>
        <w:rPr>
          <w:i/>
          <w:iCs/>
          <w:sz w:val="16"/>
          <w:szCs w:val="16"/>
        </w:rPr>
        <w:t xml:space="preserve">ve věcech veřejných </w:t>
      </w:r>
    </w:p>
    <w:p w:rsidR="00243A0D" w:rsidRDefault="00B05222" w:rsidP="00243A0D">
      <w:pPr>
        <w:pStyle w:val="Default"/>
        <w:spacing w:after="9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1. trestné činy proti výkonu pravomoci orgánu veřejné moci a úřední osoby </w:t>
      </w:r>
    </w:p>
    <w:p w:rsidR="00243A0D" w:rsidRDefault="00B05222" w:rsidP="00243A0D">
      <w:pPr>
        <w:pStyle w:val="Default"/>
        <w:spacing w:after="9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2. trestné činy úředních osob </w:t>
      </w:r>
    </w:p>
    <w:p w:rsidR="00243A0D" w:rsidRDefault="00B05222" w:rsidP="00243A0D">
      <w:pPr>
        <w:pStyle w:val="Default"/>
        <w:spacing w:after="9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3. úplatkářství </w:t>
      </w:r>
    </w:p>
    <w:p w:rsidR="00243A0D" w:rsidRDefault="00B05222" w:rsidP="00243A0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4. jiná porušení činnosti orgánu veřejné moci </w:t>
      </w:r>
    </w:p>
    <w:p w:rsidR="00243A0D" w:rsidRDefault="00243A0D" w:rsidP="00243A0D">
      <w:pPr>
        <w:pStyle w:val="Default"/>
        <w:jc w:val="both"/>
        <w:rPr>
          <w:sz w:val="14"/>
          <w:szCs w:val="14"/>
        </w:rPr>
      </w:pPr>
    </w:p>
    <w:p w:rsidR="00243A0D" w:rsidRDefault="00B05222" w:rsidP="00243A0D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nebo obdobný trestný čin podle řádu země sídla dodavatele (účast</w:t>
      </w:r>
      <w:r>
        <w:rPr>
          <w:i/>
          <w:iCs/>
          <w:sz w:val="16"/>
          <w:szCs w:val="16"/>
        </w:rPr>
        <w:t xml:space="preserve">níka zadávacího řízení); k zahlazeným odsouzením se nepřihlíží. </w:t>
      </w:r>
    </w:p>
    <w:p w:rsidR="00243A0D" w:rsidRDefault="00B05222" w:rsidP="00243A0D">
      <w:pPr>
        <w:pStyle w:val="Default"/>
        <w:spacing w:after="66"/>
        <w:jc w:val="both"/>
        <w:rPr>
          <w:sz w:val="16"/>
          <w:szCs w:val="16"/>
        </w:rPr>
      </w:pPr>
      <w:r>
        <w:rPr>
          <w:sz w:val="16"/>
          <w:szCs w:val="16"/>
        </w:rPr>
        <w:t>−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Je-li dodavatelem (účastníkem zadávacího řízení) právnická osoba, splňuje výše uvedené podmínky tato právnická osoba a zároveň každý člen statutárního orgánu. </w:t>
      </w:r>
    </w:p>
    <w:p w:rsidR="00243A0D" w:rsidRDefault="00B05222" w:rsidP="00243A0D">
      <w:pPr>
        <w:pStyle w:val="Default"/>
        <w:spacing w:after="66"/>
        <w:jc w:val="both"/>
        <w:rPr>
          <w:sz w:val="16"/>
          <w:szCs w:val="16"/>
        </w:rPr>
      </w:pPr>
      <w:r>
        <w:rPr>
          <w:sz w:val="16"/>
          <w:szCs w:val="16"/>
        </w:rPr>
        <w:t>−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Je-li členem statutárního o</w:t>
      </w:r>
      <w:r>
        <w:rPr>
          <w:i/>
          <w:iCs/>
          <w:sz w:val="16"/>
          <w:szCs w:val="16"/>
        </w:rPr>
        <w:t xml:space="preserve">rgánu dodavatele (účastníka zadávacího řízení) právnická osoba, splňuje výše uvedené podmínky </w:t>
      </w:r>
    </w:p>
    <w:p w:rsidR="00243A0D" w:rsidRDefault="00B05222" w:rsidP="00243A0D">
      <w:pPr>
        <w:pStyle w:val="Default"/>
        <w:spacing w:after="66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a) tato právnická osoba, </w:t>
      </w:r>
    </w:p>
    <w:p w:rsidR="00243A0D" w:rsidRDefault="00B05222" w:rsidP="00243A0D">
      <w:pPr>
        <w:pStyle w:val="Default"/>
        <w:spacing w:after="66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b) každý člen statuárního orgánu této právnické osoby a </w:t>
      </w:r>
    </w:p>
    <w:p w:rsidR="00243A0D" w:rsidRDefault="00B05222" w:rsidP="00243A0D">
      <w:pPr>
        <w:pStyle w:val="Default"/>
        <w:spacing w:after="66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c) osoba zastupující tuto právnickou osobu v statutárním orgánu dodavatele. </w:t>
      </w:r>
    </w:p>
    <w:p w:rsidR="00243A0D" w:rsidRDefault="00B05222" w:rsidP="00243A0D">
      <w:pPr>
        <w:pStyle w:val="Default"/>
        <w:spacing w:after="66"/>
        <w:jc w:val="both"/>
        <w:rPr>
          <w:sz w:val="16"/>
          <w:szCs w:val="16"/>
        </w:rPr>
      </w:pPr>
      <w:r>
        <w:rPr>
          <w:sz w:val="16"/>
          <w:szCs w:val="16"/>
        </w:rPr>
        <w:t>−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Účastní-li se zadávacího řízení pobočka závodu </w:t>
      </w:r>
    </w:p>
    <w:p w:rsidR="00243A0D" w:rsidRDefault="00B05222" w:rsidP="00243A0D">
      <w:pPr>
        <w:pStyle w:val="Default"/>
        <w:spacing w:after="66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a) zahraniční právnické osoby, splňuje výše uvedené podmínky tato právnická osoba a vedoucí pobočky závodu, </w:t>
      </w:r>
    </w:p>
    <w:p w:rsidR="00243A0D" w:rsidRDefault="00B05222" w:rsidP="00243A0D">
      <w:pPr>
        <w:pStyle w:val="Default"/>
        <w:spacing w:after="66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b) české právnické osoby, splňuje výše uvedené podmínky kromě osob výše uvedených také vedoucí po</w:t>
      </w:r>
      <w:r>
        <w:rPr>
          <w:i/>
          <w:iCs/>
          <w:sz w:val="16"/>
          <w:szCs w:val="16"/>
        </w:rPr>
        <w:t xml:space="preserve">bočky závodu. </w:t>
      </w:r>
    </w:p>
    <w:p w:rsidR="00243A0D" w:rsidRDefault="00B05222" w:rsidP="00243A0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243A0D">
        <w:rPr>
          <w:b/>
          <w:i/>
          <w:iCs/>
          <w:sz w:val="16"/>
          <w:szCs w:val="16"/>
        </w:rPr>
        <w:t>§ 74 odstavec (1) písmeno b)</w:t>
      </w:r>
      <w:r>
        <w:rPr>
          <w:i/>
          <w:iCs/>
          <w:sz w:val="16"/>
          <w:szCs w:val="16"/>
        </w:rPr>
        <w:t xml:space="preserve"> Zákona – nemá v České republice nebo v zemi svého sídla v evidenci daní zachycen splatný daňový nedoplatek, nemá splatný nedoplatek na spotřební dani.</w:t>
      </w:r>
    </w:p>
    <w:p w:rsidR="00243A0D" w:rsidRDefault="00243A0D" w:rsidP="00243A0D">
      <w:pPr>
        <w:pStyle w:val="Default"/>
        <w:rPr>
          <w:sz w:val="16"/>
          <w:szCs w:val="16"/>
        </w:rPr>
      </w:pPr>
    </w:p>
    <w:p w:rsidR="00243A0D" w:rsidRDefault="00B05222" w:rsidP="00243A0D">
      <w:pPr>
        <w:pStyle w:val="Default"/>
        <w:pageBreakBefore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lastRenderedPageBreak/>
        <w:t xml:space="preserve">Vzor čestného prohlášení k prokázání splnění základní způsobilosti </w:t>
      </w:r>
    </w:p>
    <w:p w:rsidR="00243A0D" w:rsidRDefault="00B05222" w:rsidP="00243A0D">
      <w:pPr>
        <w:pStyle w:val="Default"/>
        <w:spacing w:after="66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243A0D">
        <w:rPr>
          <w:b/>
          <w:i/>
          <w:iCs/>
          <w:sz w:val="16"/>
          <w:szCs w:val="16"/>
        </w:rPr>
        <w:t>§ 74 odstavec (1) písmeno c)</w:t>
      </w:r>
      <w:r>
        <w:rPr>
          <w:i/>
          <w:iCs/>
          <w:sz w:val="16"/>
          <w:szCs w:val="16"/>
        </w:rPr>
        <w:t xml:space="preserve"> Zákona – nemá v České republice nebo v zemi svého sídla splatný nedoplatek na pojistném nebo na penále na veřejné zdravotní pojištění. </w:t>
      </w:r>
    </w:p>
    <w:p w:rsidR="00243A0D" w:rsidRDefault="00B05222" w:rsidP="00243A0D">
      <w:pPr>
        <w:pStyle w:val="Default"/>
        <w:spacing w:after="66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243A0D">
        <w:rPr>
          <w:b/>
          <w:i/>
          <w:iCs/>
          <w:sz w:val="16"/>
          <w:szCs w:val="16"/>
        </w:rPr>
        <w:t>§ 74 odstavec (1) p</w:t>
      </w:r>
      <w:r w:rsidRPr="00243A0D">
        <w:rPr>
          <w:b/>
          <w:i/>
          <w:iCs/>
          <w:sz w:val="16"/>
          <w:szCs w:val="16"/>
        </w:rPr>
        <w:t>ísmeno d)</w:t>
      </w:r>
      <w:r>
        <w:rPr>
          <w:i/>
          <w:iCs/>
          <w:sz w:val="16"/>
          <w:szCs w:val="16"/>
        </w:rPr>
        <w:t xml:space="preserve"> Zákona – nemá v České republice nebo v zemi svého sídla splatný nedoplatek na pojistném nebo na penále na sociální zabezpečení a příspěvku na státní politiku zaměstnanosti. </w:t>
      </w:r>
    </w:p>
    <w:p w:rsidR="00243A0D" w:rsidRDefault="00B05222" w:rsidP="00243A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243A0D">
        <w:rPr>
          <w:b/>
          <w:i/>
          <w:iCs/>
          <w:sz w:val="16"/>
          <w:szCs w:val="16"/>
        </w:rPr>
        <w:t>§ 74 odstavec (1) písmeno e)</w:t>
      </w:r>
      <w:r>
        <w:rPr>
          <w:i/>
          <w:iCs/>
          <w:sz w:val="16"/>
          <w:szCs w:val="16"/>
        </w:rPr>
        <w:t xml:space="preserve"> Zákona – není v likvidaci, nebylo proti n</w:t>
      </w:r>
      <w:r>
        <w:rPr>
          <w:i/>
          <w:iCs/>
          <w:sz w:val="16"/>
          <w:szCs w:val="16"/>
        </w:rPr>
        <w:t xml:space="preserve">ěmu vydáno rozhodnutí o úpadku, nebyla vůči němu nařízena nucená správa podle jiného právního předpisu nebo není v obdobné situaci podle právního řádu země sídla dodavatele (účastníka zadávacího řízení). </w:t>
      </w:r>
    </w:p>
    <w:p w:rsidR="00243A0D" w:rsidRDefault="00243A0D" w:rsidP="00243A0D">
      <w:pPr>
        <w:pStyle w:val="Default"/>
        <w:rPr>
          <w:sz w:val="16"/>
          <w:szCs w:val="16"/>
        </w:rPr>
      </w:pPr>
    </w:p>
    <w:p w:rsidR="00243A0D" w:rsidRDefault="00243A0D" w:rsidP="00243A0D">
      <w:pPr>
        <w:pStyle w:val="Default"/>
        <w:rPr>
          <w:sz w:val="16"/>
          <w:szCs w:val="16"/>
        </w:rPr>
      </w:pPr>
    </w:p>
    <w:p w:rsidR="00243A0D" w:rsidRDefault="00243A0D" w:rsidP="00243A0D">
      <w:pPr>
        <w:pStyle w:val="Default"/>
        <w:rPr>
          <w:sz w:val="16"/>
          <w:szCs w:val="16"/>
        </w:rPr>
      </w:pPr>
    </w:p>
    <w:p w:rsidR="00243A0D" w:rsidRDefault="00243A0D" w:rsidP="00243A0D">
      <w:pPr>
        <w:pStyle w:val="Default"/>
        <w:rPr>
          <w:sz w:val="16"/>
          <w:szCs w:val="16"/>
        </w:rPr>
      </w:pPr>
    </w:p>
    <w:p w:rsidR="00243A0D" w:rsidRDefault="00243A0D" w:rsidP="00243A0D">
      <w:pPr>
        <w:pStyle w:val="Default"/>
        <w:rPr>
          <w:sz w:val="16"/>
          <w:szCs w:val="16"/>
        </w:rPr>
      </w:pPr>
    </w:p>
    <w:p w:rsidR="00243A0D" w:rsidRDefault="00243A0D" w:rsidP="00243A0D">
      <w:pPr>
        <w:pStyle w:val="Default"/>
        <w:rPr>
          <w:sz w:val="16"/>
          <w:szCs w:val="16"/>
        </w:rPr>
      </w:pPr>
    </w:p>
    <w:p w:rsidR="00243A0D" w:rsidRDefault="00243A0D" w:rsidP="00243A0D">
      <w:pPr>
        <w:pStyle w:val="Default"/>
        <w:rPr>
          <w:sz w:val="16"/>
          <w:szCs w:val="16"/>
        </w:rPr>
      </w:pPr>
    </w:p>
    <w:p w:rsidR="00243A0D" w:rsidRPr="0052276E" w:rsidRDefault="00243A0D" w:rsidP="00243A0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43A0D" w:rsidRPr="0052276E" w:rsidRDefault="00B05222" w:rsidP="00243A0D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52276E">
        <w:rPr>
          <w:rFonts w:ascii="Times New Roman" w:hAnsi="Times New Roman" w:cs="Times New Roman"/>
          <w:iCs/>
          <w:sz w:val="16"/>
          <w:szCs w:val="16"/>
        </w:rPr>
        <w:t xml:space="preserve">V ………………….. dne……………………… </w:t>
      </w:r>
    </w:p>
    <w:p w:rsidR="0052276E" w:rsidRPr="0052276E" w:rsidRDefault="0052276E" w:rsidP="00243A0D">
      <w:pPr>
        <w:pStyle w:val="Default"/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52276E" w:rsidRPr="0052276E" w:rsidRDefault="0052276E" w:rsidP="00243A0D">
      <w:pPr>
        <w:pStyle w:val="Default"/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52276E" w:rsidRDefault="0052276E" w:rsidP="00243A0D">
      <w:pPr>
        <w:pStyle w:val="Default"/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293FFA" w:rsidRDefault="00293FFA" w:rsidP="00243A0D">
      <w:pPr>
        <w:pStyle w:val="Default"/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293FFA" w:rsidRDefault="00293FFA" w:rsidP="00243A0D">
      <w:pPr>
        <w:pStyle w:val="Default"/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293FFA" w:rsidRPr="0052276E" w:rsidRDefault="00293FFA" w:rsidP="00243A0D">
      <w:pPr>
        <w:pStyle w:val="Default"/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243A0D" w:rsidRPr="0052276E" w:rsidRDefault="00B05222" w:rsidP="00243A0D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52276E">
        <w:rPr>
          <w:rFonts w:ascii="Times New Roman" w:hAnsi="Times New Roman" w:cs="Times New Roman"/>
          <w:iCs/>
          <w:sz w:val="16"/>
          <w:szCs w:val="16"/>
        </w:rPr>
        <w:t>……………………………</w:t>
      </w:r>
      <w:r w:rsidRPr="0052276E">
        <w:rPr>
          <w:rFonts w:ascii="Times New Roman" w:hAnsi="Times New Roman" w:cs="Times New Roman"/>
          <w:iCs/>
          <w:sz w:val="16"/>
          <w:szCs w:val="16"/>
        </w:rPr>
        <w:t xml:space="preserve">…………………….. </w:t>
      </w:r>
    </w:p>
    <w:p w:rsidR="00562624" w:rsidRPr="0052276E" w:rsidRDefault="00B05222" w:rsidP="0052276E">
      <w:pPr>
        <w:ind w:left="7080" w:firstLine="708"/>
        <w:rPr>
          <w:rFonts w:ascii="Times New Roman" w:hAnsi="Times New Roman" w:cs="Times New Roman"/>
          <w:iCs/>
          <w:sz w:val="16"/>
          <w:szCs w:val="16"/>
        </w:rPr>
      </w:pPr>
      <w:r w:rsidRPr="0052276E">
        <w:rPr>
          <w:rFonts w:ascii="Times New Roman" w:hAnsi="Times New Roman" w:cs="Times New Roman"/>
          <w:iCs/>
          <w:sz w:val="16"/>
          <w:szCs w:val="16"/>
        </w:rPr>
        <w:t>Podpis</w:t>
      </w:r>
    </w:p>
    <w:p w:rsidR="00243A0D" w:rsidRDefault="00243A0D" w:rsidP="00243A0D">
      <w:pPr>
        <w:jc w:val="right"/>
      </w:pPr>
    </w:p>
    <w:sectPr w:rsidR="00243A0D" w:rsidSect="00243A0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0D"/>
    <w:rsid w:val="000B16BD"/>
    <w:rsid w:val="001828D7"/>
    <w:rsid w:val="00243A0D"/>
    <w:rsid w:val="00293FFA"/>
    <w:rsid w:val="00310394"/>
    <w:rsid w:val="00354C21"/>
    <w:rsid w:val="003638F2"/>
    <w:rsid w:val="00412350"/>
    <w:rsid w:val="004C64F3"/>
    <w:rsid w:val="0052276E"/>
    <w:rsid w:val="00562624"/>
    <w:rsid w:val="00643874"/>
    <w:rsid w:val="00685428"/>
    <w:rsid w:val="00812B8D"/>
    <w:rsid w:val="00824750"/>
    <w:rsid w:val="008525E8"/>
    <w:rsid w:val="00883909"/>
    <w:rsid w:val="00954E49"/>
    <w:rsid w:val="009C36A0"/>
    <w:rsid w:val="00A31C19"/>
    <w:rsid w:val="00B05222"/>
    <w:rsid w:val="00B51BA1"/>
    <w:rsid w:val="00B9773B"/>
    <w:rsid w:val="00CB2450"/>
    <w:rsid w:val="00C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D164E-114E-489C-9E33-24A70EBF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3A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Koželuh</dc:creator>
  <cp:lastModifiedBy>Veronika Tůmová</cp:lastModifiedBy>
  <cp:revision>2</cp:revision>
  <dcterms:created xsi:type="dcterms:W3CDTF">2021-01-11T09:40:00Z</dcterms:created>
  <dcterms:modified xsi:type="dcterms:W3CDTF">2021-01-11T09:40:00Z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NTM-SB/167/2021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NTM-SB/167/2021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26.11.2020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&lt;TABLE&gt;&lt;TR&gt;&lt;TD&gt;Č.j.:&lt;/TD&gt;&lt;TD&gt;NTM-SB/167/2021&lt;/TD&gt;&lt;/TR&gt;&lt;TR&gt;&lt;TD&gt;&lt;/TD&gt;&lt;TD&gt;&lt;/TD&gt;&lt;/TR&gt;&lt;/TABLE&gt;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správce budov (SB/510)</vt:lpwstr>
  </property>
  <property fmtid="{D5CDD505-2E9C-101B-9397-08002B2CF9AE}" pid="16" name="DisplayName_UserPoriz_Pisemnost">
    <vt:lpwstr>Marcela Znamenáčková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6517-2020-NTM</vt:lpwstr>
  </property>
  <property fmtid="{D5CDD505-2E9C-101B-9397-08002B2CF9AE}" pid="19" name="Key_BarCode_Pisemnost">
    <vt:lpwstr>*B000126237*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2</vt:lpwstr>
  </property>
  <property fmtid="{D5CDD505-2E9C-101B-9397-08002B2CF9AE}" pid="27" name="PocetListu_Pisemnost">
    <vt:lpwstr>2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6517-2020-NTM</vt:lpwstr>
  </property>
  <property fmtid="{D5CDD505-2E9C-101B-9397-08002B2CF9AE}" pid="33" name="RC">
    <vt:lpwstr/>
  </property>
  <property fmtid="{D5CDD505-2E9C-101B-9397-08002B2CF9AE}" pid="34" name="SkartacniZnakLhuta_PisemnostZnak">
    <vt:lpwstr>S/5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ZN-NTM-SB/29/2021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Specifikace VZMR "Realizace nového zadláždění dolejšího hospodářského dvora v CSD Plasy" - PŘK - Podklad VZ: Výzva k podání nabídky s přílohami</vt:lpwstr>
  </property>
  <property fmtid="{D5CDD505-2E9C-101B-9397-08002B2CF9AE}" pid="41" name="Zkratka_SpisovyUzel_PoziceZodpo_Pisemnost">
    <vt:lpwstr>SB</vt:lpwstr>
  </property>
</Properties>
</file>