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CC0B2" w14:textId="77777777" w:rsidR="00270072" w:rsidRPr="00AA2A1A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rFonts w:asciiTheme="minorHAnsi" w:hAnsiTheme="minorHAnsi"/>
        </w:rPr>
      </w:pPr>
      <w:r w:rsidRPr="00AA2A1A">
        <w:rPr>
          <w:rFonts w:asciiTheme="minorHAnsi" w:hAnsiTheme="minorHAnsi"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A2A1A" w14:paraId="172144AA" w14:textId="77777777" w:rsidTr="00BF0C3C">
        <w:trPr>
          <w:trHeight w:val="604"/>
        </w:trPr>
        <w:tc>
          <w:tcPr>
            <w:tcW w:w="3119" w:type="dxa"/>
            <w:shd w:val="pct5" w:color="auto" w:fill="FFFFFF"/>
            <w:vAlign w:val="center"/>
          </w:tcPr>
          <w:p w14:paraId="39992CCE" w14:textId="77777777" w:rsidR="00270072" w:rsidRPr="00AA2A1A" w:rsidRDefault="00201F00" w:rsidP="00755FC5">
            <w:pPr>
              <w:spacing w:before="240" w:after="24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4458A0E5" w14:textId="332D9800" w:rsidR="00270072" w:rsidRPr="00AA2A1A" w:rsidRDefault="00BD3D55" w:rsidP="00A11F88">
            <w:pPr>
              <w:spacing w:before="240" w:after="240" w:line="276" w:lineRule="auto"/>
              <w:rPr>
                <w:rFonts w:asciiTheme="minorHAnsi" w:eastAsia="Calibri" w:hAnsiTheme="minorHAnsi"/>
                <w:b/>
                <w:snapToGrid/>
                <w:szCs w:val="22"/>
                <w:lang w:val="cs-CZ"/>
              </w:rPr>
            </w:pPr>
            <w:r w:rsidRPr="00BD3D55">
              <w:rPr>
                <w:rFonts w:asciiTheme="minorHAnsi" w:eastAsia="Calibri" w:hAnsiTheme="minorHAnsi"/>
                <w:b/>
                <w:snapToGrid/>
                <w:szCs w:val="22"/>
                <w:lang w:val="cs-CZ"/>
              </w:rPr>
              <w:t>MIKROSKOPY</w:t>
            </w:r>
            <w:r w:rsidR="00085416">
              <w:rPr>
                <w:rFonts w:asciiTheme="minorHAnsi" w:eastAsia="Calibri" w:hAnsiTheme="minorHAnsi"/>
                <w:b/>
                <w:snapToGrid/>
                <w:szCs w:val="22"/>
                <w:lang w:val="cs-CZ"/>
              </w:rPr>
              <w:t xml:space="preserve"> II.</w:t>
            </w:r>
          </w:p>
        </w:tc>
      </w:tr>
      <w:tr w:rsidR="00823BDF" w:rsidRPr="00AA2A1A" w14:paraId="6BB35185" w14:textId="77777777" w:rsidTr="00162AE4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7253EE91" w14:textId="77777777" w:rsidR="00823BDF" w:rsidRPr="00AA2A1A" w:rsidRDefault="002F0363" w:rsidP="00773C80">
            <w:pPr>
              <w:spacing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F43574" w14:textId="5938AF53" w:rsidR="00823BDF" w:rsidRPr="00AA2A1A" w:rsidRDefault="00565F31" w:rsidP="00F72C16">
            <w:pPr>
              <w:spacing w:before="40" w:line="276" w:lineRule="auto"/>
              <w:rPr>
                <w:rFonts w:asciiTheme="minorHAnsi" w:eastAsia="Calibri" w:hAnsiTheme="minorHAnsi"/>
                <w:snapToGrid/>
                <w:sz w:val="20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VZ</w:t>
            </w:r>
            <w:r w:rsidR="003C017D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2</w:t>
            </w:r>
            <w:r w:rsidR="00085416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1002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</w:t>
            </w:r>
            <w:r w:rsidR="00AD7254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–</w:t>
            </w:r>
            <w:r w:rsidR="00773C80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</w:t>
            </w:r>
            <w:r w:rsidR="00C9676C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Veřejná zakázka malého rozsahu</w:t>
            </w:r>
          </w:p>
        </w:tc>
      </w:tr>
      <w:tr w:rsidR="0083764D" w:rsidRPr="00AA2A1A" w14:paraId="422B3661" w14:textId="77777777" w:rsidTr="00162AE4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594B45DD" w14:textId="77777777" w:rsidR="0083764D" w:rsidRPr="00AA2A1A" w:rsidRDefault="0083764D" w:rsidP="00755FC5">
            <w:pPr>
              <w:spacing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C41484" w14:textId="77777777" w:rsidR="0083764D" w:rsidRPr="00AA2A1A" w:rsidRDefault="0083764D" w:rsidP="00755FC5">
            <w:pPr>
              <w:pStyle w:val="Nadpis3"/>
              <w:spacing w:before="0" w:after="0" w:line="276" w:lineRule="auto"/>
              <w:rPr>
                <w:rFonts w:asciiTheme="minorHAnsi" w:eastAsia="Calibri" w:hAnsiTheme="minorHAnsi" w:cs="Times New Roman"/>
                <w:bCs w:val="0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 w:cs="Times New Roman"/>
                <w:bCs w:val="0"/>
                <w:snapToGrid/>
                <w:sz w:val="20"/>
                <w:szCs w:val="22"/>
                <w:lang w:val="cs-CZ"/>
              </w:rPr>
              <w:t>Ústav hematologie a krevní transfuze v Praze (ÚHKT)</w:t>
            </w:r>
          </w:p>
          <w:p w14:paraId="7853CEA3" w14:textId="77777777" w:rsidR="0083764D" w:rsidRPr="00AA2A1A" w:rsidRDefault="0083764D" w:rsidP="00755FC5">
            <w:pPr>
              <w:pStyle w:val="Bezmezer"/>
              <w:spacing w:line="276" w:lineRule="auto"/>
              <w:rPr>
                <w:rFonts w:asciiTheme="minorHAnsi" w:hAnsiTheme="minorHAnsi"/>
                <w:sz w:val="20"/>
              </w:rPr>
            </w:pPr>
            <w:r w:rsidRPr="00AA2A1A">
              <w:rPr>
                <w:rFonts w:asciiTheme="minorHAnsi" w:hAnsiTheme="minorHAnsi"/>
                <w:sz w:val="18"/>
              </w:rPr>
              <w:t>U Nemocnice 2094/1, 128 20 Praha 2, IČ</w:t>
            </w:r>
            <w:r w:rsidR="001E34C0" w:rsidRPr="00AA2A1A">
              <w:rPr>
                <w:rFonts w:asciiTheme="minorHAnsi" w:hAnsiTheme="minorHAnsi"/>
                <w:sz w:val="18"/>
              </w:rPr>
              <w:t>O:</w:t>
            </w:r>
            <w:r w:rsidRPr="00AA2A1A">
              <w:rPr>
                <w:rFonts w:asciiTheme="minorHAnsi" w:hAnsiTheme="minorHAnsi"/>
                <w:sz w:val="18"/>
              </w:rPr>
              <w:t xml:space="preserve"> / DIČ: 00023736 / CZ00023736</w:t>
            </w:r>
          </w:p>
        </w:tc>
      </w:tr>
    </w:tbl>
    <w:p w14:paraId="0ED20820" w14:textId="55C9AD30" w:rsidR="00270072" w:rsidRPr="00AA2A1A" w:rsidRDefault="00270072" w:rsidP="00BF0C3C">
      <w:pPr>
        <w:pStyle w:val="Bezmezer"/>
        <w:numPr>
          <w:ilvl w:val="0"/>
          <w:numId w:val="10"/>
        </w:numPr>
        <w:tabs>
          <w:tab w:val="left" w:pos="0"/>
        </w:tabs>
        <w:spacing w:before="240" w:after="60"/>
        <w:ind w:left="425" w:hanging="709"/>
        <w:rPr>
          <w:rFonts w:asciiTheme="minorHAnsi" w:hAnsiTheme="minorHAnsi"/>
        </w:rPr>
      </w:pPr>
      <w:r w:rsidRPr="00AA2A1A">
        <w:rPr>
          <w:rFonts w:asciiTheme="minorHAnsi" w:hAnsiTheme="minorHAnsi"/>
        </w:rPr>
        <w:t xml:space="preserve">ÚDAJE O </w:t>
      </w:r>
      <w:r w:rsidR="001E34C0" w:rsidRPr="00AA2A1A">
        <w:rPr>
          <w:rFonts w:asciiTheme="minorHAnsi" w:hAnsiTheme="minorHAnsi"/>
        </w:rPr>
        <w:t>ÚČASTNÍKOVI ZADÁVACÍHO ŘÍZENÍ (dále jen „účastník“)</w:t>
      </w: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3547"/>
        <w:gridCol w:w="1583"/>
        <w:gridCol w:w="1964"/>
      </w:tblGrid>
      <w:tr w:rsidR="00270072" w:rsidRPr="00AA2A1A" w14:paraId="3AA0540D" w14:textId="77777777" w:rsidTr="00F475C5">
        <w:trPr>
          <w:trHeight w:val="695"/>
        </w:trPr>
        <w:tc>
          <w:tcPr>
            <w:tcW w:w="3121" w:type="dxa"/>
            <w:shd w:val="pct5" w:color="auto" w:fill="FFFFFF"/>
          </w:tcPr>
          <w:p w14:paraId="2A8E61C8" w14:textId="77777777" w:rsidR="00270072" w:rsidRPr="00AA2A1A" w:rsidRDefault="00270072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334A0B4D" w14:textId="3505FB5B" w:rsidR="00270072" w:rsidRPr="00AA2A1A" w:rsidRDefault="00270072" w:rsidP="00BF0C3C">
            <w:pPr>
              <w:pStyle w:val="Bezmezer"/>
              <w:spacing w:before="120" w:after="120"/>
              <w:rPr>
                <w:b/>
                <w:sz w:val="18"/>
                <w:szCs w:val="18"/>
              </w:rPr>
            </w:pPr>
            <w:r w:rsidRPr="00AA2A1A">
              <w:rPr>
                <w:b/>
                <w:sz w:val="18"/>
                <w:szCs w:val="18"/>
                <w:highlight w:val="yellow"/>
              </w:rPr>
              <w:t>[</w:t>
            </w:r>
            <w:r w:rsidR="0083764D" w:rsidRPr="00AA2A1A">
              <w:rPr>
                <w:b/>
                <w:sz w:val="18"/>
                <w:szCs w:val="18"/>
                <w:highlight w:val="yellow"/>
              </w:rPr>
              <w:t>…….</w:t>
            </w:r>
            <w:r w:rsidRPr="00AA2A1A">
              <w:rPr>
                <w:b/>
                <w:sz w:val="18"/>
                <w:szCs w:val="18"/>
                <w:highlight w:val="yellow"/>
              </w:rPr>
              <w:t xml:space="preserve">] </w:t>
            </w:r>
            <w:r w:rsidR="0083764D" w:rsidRPr="00AA2A1A">
              <w:rPr>
                <w:b/>
                <w:sz w:val="18"/>
                <w:szCs w:val="18"/>
                <w:highlight w:val="yellow"/>
              </w:rPr>
              <w:t xml:space="preserve">Doplní </w:t>
            </w:r>
            <w:r w:rsidR="001E34C0" w:rsidRPr="00AA2A1A">
              <w:rPr>
                <w:b/>
                <w:sz w:val="18"/>
                <w:szCs w:val="18"/>
                <w:highlight w:val="yellow"/>
              </w:rPr>
              <w:t>účastník</w:t>
            </w:r>
          </w:p>
        </w:tc>
      </w:tr>
      <w:tr w:rsidR="0083764D" w:rsidRPr="00AA2A1A" w14:paraId="7037F1B7" w14:textId="77777777" w:rsidTr="00F475C5">
        <w:trPr>
          <w:trHeight w:val="549"/>
        </w:trPr>
        <w:tc>
          <w:tcPr>
            <w:tcW w:w="3121" w:type="dxa"/>
            <w:shd w:val="pct5" w:color="auto" w:fill="FFFFFF"/>
          </w:tcPr>
          <w:p w14:paraId="33C550B6" w14:textId="77777777" w:rsidR="0083764D" w:rsidRPr="00AA2A1A" w:rsidRDefault="0083764D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94" w:type="dxa"/>
            <w:gridSpan w:val="3"/>
            <w:vAlign w:val="center"/>
          </w:tcPr>
          <w:p w14:paraId="33B635BA" w14:textId="0FE8CD24" w:rsidR="0083764D" w:rsidRPr="00AA2A1A" w:rsidRDefault="0083764D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 xml:space="preserve">[…….] Doplní </w:t>
            </w:r>
            <w:r w:rsidR="001E34C0" w:rsidRPr="00AA2A1A">
              <w:rPr>
                <w:sz w:val="18"/>
                <w:szCs w:val="18"/>
                <w:highlight w:val="yellow"/>
              </w:rPr>
              <w:t>účastník</w:t>
            </w:r>
          </w:p>
        </w:tc>
      </w:tr>
      <w:tr w:rsidR="0083764D" w:rsidRPr="00AA2A1A" w14:paraId="14E38FE0" w14:textId="77777777" w:rsidTr="00F475C5">
        <w:trPr>
          <w:trHeight w:val="571"/>
        </w:trPr>
        <w:tc>
          <w:tcPr>
            <w:tcW w:w="3121" w:type="dxa"/>
            <w:shd w:val="pct5" w:color="auto" w:fill="FFFFFF"/>
          </w:tcPr>
          <w:p w14:paraId="2D40EED2" w14:textId="1EAA4E6F" w:rsidR="0083764D" w:rsidRPr="00AA2A1A" w:rsidRDefault="0083764D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IČ</w:t>
            </w:r>
            <w:r w:rsidR="001E34C0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O: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/ DIČ</w:t>
            </w:r>
            <w:r w:rsidR="00D20217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2F16B326" w14:textId="31AD99F2" w:rsidR="0083764D" w:rsidRPr="00AA2A1A" w:rsidRDefault="0083764D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 xml:space="preserve">[…….] Doplní </w:t>
            </w:r>
            <w:r w:rsidR="001E34C0" w:rsidRPr="00AA2A1A">
              <w:rPr>
                <w:sz w:val="18"/>
                <w:szCs w:val="18"/>
                <w:highlight w:val="yellow"/>
              </w:rPr>
              <w:t>účastník</w:t>
            </w:r>
          </w:p>
        </w:tc>
      </w:tr>
      <w:tr w:rsidR="0083764D" w:rsidRPr="00AA2A1A" w14:paraId="29276952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79133A65" w14:textId="6BF7A770" w:rsidR="0083764D" w:rsidRPr="00AA2A1A" w:rsidRDefault="0083764D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1E34C0" w:rsidRPr="00AA2A1A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účastníka</w:t>
            </w:r>
            <w:r w:rsidRPr="00AA2A1A">
              <w:rPr>
                <w:rFonts w:asciiTheme="minorHAnsi" w:eastAsia="Calibri" w:hAnsiTheme="minorHAnsi" w:cstheme="minorHAnsi"/>
                <w:snapToGrid/>
                <w:sz w:val="18"/>
                <w:szCs w:val="22"/>
                <w:lang w:val="cs-CZ"/>
              </w:rPr>
              <w:t>,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funkce: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71B43378" w14:textId="16DF5B51" w:rsidR="0083764D" w:rsidRPr="00AA2A1A" w:rsidRDefault="0083764D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 xml:space="preserve">[…….] Doplní </w:t>
            </w:r>
            <w:r w:rsidR="001E34C0" w:rsidRPr="00AA2A1A">
              <w:rPr>
                <w:sz w:val="18"/>
                <w:szCs w:val="18"/>
                <w:highlight w:val="yellow"/>
              </w:rPr>
              <w:t>účastník</w:t>
            </w:r>
          </w:p>
        </w:tc>
      </w:tr>
      <w:tr w:rsidR="0083764D" w:rsidRPr="00AA2A1A" w14:paraId="6D320E88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680049D3" w14:textId="77777777" w:rsidR="0083764D" w:rsidRPr="00AA2A1A" w:rsidRDefault="00773C80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83764D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Číslo účtu: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6E1D1817" w14:textId="11BEEDFF" w:rsidR="0083764D" w:rsidRPr="00AA2A1A" w:rsidRDefault="0083764D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 xml:space="preserve">[…….] Doplní </w:t>
            </w:r>
            <w:r w:rsidR="001E34C0" w:rsidRPr="00AA2A1A">
              <w:rPr>
                <w:sz w:val="18"/>
                <w:szCs w:val="18"/>
                <w:highlight w:val="yellow"/>
              </w:rPr>
              <w:t>účastník</w:t>
            </w:r>
          </w:p>
        </w:tc>
      </w:tr>
      <w:tr w:rsidR="0083764D" w:rsidRPr="00AA2A1A" w14:paraId="0E10E653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34647211" w14:textId="77777777" w:rsidR="0083764D" w:rsidRPr="00AA2A1A" w:rsidRDefault="0083764D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0C78B6FE" w14:textId="64BD129F" w:rsidR="0083764D" w:rsidRPr="00AA2A1A" w:rsidRDefault="0083764D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bookmarkStart w:id="0" w:name="_Hlk5113117"/>
            <w:r w:rsidRPr="00AA2A1A">
              <w:rPr>
                <w:sz w:val="18"/>
                <w:szCs w:val="18"/>
                <w:highlight w:val="yellow"/>
              </w:rPr>
              <w:t>[</w:t>
            </w:r>
            <w:bookmarkEnd w:id="0"/>
            <w:r w:rsidRPr="00AA2A1A">
              <w:rPr>
                <w:sz w:val="18"/>
                <w:szCs w:val="18"/>
                <w:highlight w:val="yellow"/>
              </w:rPr>
              <w:t xml:space="preserve">…….] Doplní </w:t>
            </w:r>
            <w:r w:rsidR="001E34C0" w:rsidRPr="00AA2A1A">
              <w:rPr>
                <w:sz w:val="18"/>
                <w:szCs w:val="18"/>
                <w:highlight w:val="yellow"/>
              </w:rPr>
              <w:t>účastník</w:t>
            </w:r>
          </w:p>
        </w:tc>
      </w:tr>
      <w:tr w:rsidR="00F157CC" w:rsidRPr="00AA2A1A" w14:paraId="274EC0B9" w14:textId="77777777" w:rsidTr="00F157CC">
        <w:trPr>
          <w:trHeight w:val="503"/>
        </w:trPr>
        <w:tc>
          <w:tcPr>
            <w:tcW w:w="3121" w:type="dxa"/>
            <w:shd w:val="pct5" w:color="auto" w:fill="FFFFFF"/>
          </w:tcPr>
          <w:p w14:paraId="3960AC89" w14:textId="68752C15" w:rsidR="00F157CC" w:rsidRPr="00AA2A1A" w:rsidRDefault="00F157CC" w:rsidP="00BF0C3C">
            <w:pPr>
              <w:spacing w:before="120" w:after="120"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21A29B40" w14:textId="77777777" w:rsidR="00F157CC" w:rsidRPr="00AA2A1A" w:rsidRDefault="00F157CC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>[…….] Doplní účastník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3744709C" w14:textId="267DAA96" w:rsidR="00F157CC" w:rsidRPr="00AA2A1A" w:rsidRDefault="00F157CC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</w:rPr>
              <w:t>Telefonní spojení: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CC7C7F4" w14:textId="5CF81EDA" w:rsidR="00F157CC" w:rsidRPr="00AA2A1A" w:rsidRDefault="00F157CC" w:rsidP="00BF0C3C">
            <w:pPr>
              <w:pStyle w:val="Bezmezer"/>
              <w:spacing w:before="120" w:after="120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>[…….] Doplní účastník</w:t>
            </w:r>
          </w:p>
        </w:tc>
      </w:tr>
    </w:tbl>
    <w:p w14:paraId="39B92677" w14:textId="7112A9C1" w:rsidR="00270072" w:rsidRPr="00AA2A1A" w:rsidRDefault="001E34C0" w:rsidP="00BF0C3C">
      <w:pPr>
        <w:pStyle w:val="Bezmezer"/>
        <w:numPr>
          <w:ilvl w:val="0"/>
          <w:numId w:val="10"/>
        </w:numPr>
        <w:tabs>
          <w:tab w:val="left" w:pos="0"/>
        </w:tabs>
        <w:spacing w:before="240" w:after="60"/>
        <w:ind w:left="425" w:hanging="709"/>
        <w:rPr>
          <w:rFonts w:asciiTheme="minorHAnsi" w:hAnsiTheme="minorHAnsi"/>
        </w:rPr>
      </w:pPr>
      <w:r w:rsidRPr="00AA2A1A">
        <w:rPr>
          <w:rFonts w:asciiTheme="minorHAnsi" w:hAnsiTheme="minorHAnsi"/>
        </w:rPr>
        <w:t>NABÍDKOVÁ CENA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379"/>
      </w:tblGrid>
      <w:tr w:rsidR="0083764D" w:rsidRPr="00AA2A1A" w14:paraId="491557F6" w14:textId="77777777" w:rsidTr="008B58A3">
        <w:trPr>
          <w:trHeight w:val="43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F057FD8" w14:textId="7F6E35E1" w:rsidR="0083764D" w:rsidRPr="00AA2A1A" w:rsidRDefault="0037557F" w:rsidP="00755FC5">
            <w:pPr>
              <w:spacing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Celková nabídková cena </w:t>
            </w:r>
            <w:r w:rsidR="005063EA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bez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DPH [Kč]</w:t>
            </w:r>
          </w:p>
        </w:tc>
        <w:tc>
          <w:tcPr>
            <w:tcW w:w="6379" w:type="dxa"/>
            <w:vAlign w:val="center"/>
          </w:tcPr>
          <w:p w14:paraId="6106486D" w14:textId="25724DE0" w:rsidR="0083764D" w:rsidRPr="00AA2A1A" w:rsidRDefault="0083764D" w:rsidP="005C5B86">
            <w:pPr>
              <w:pStyle w:val="Bezmezer"/>
              <w:rPr>
                <w:b/>
                <w:sz w:val="18"/>
                <w:szCs w:val="18"/>
              </w:rPr>
            </w:pPr>
            <w:r w:rsidRPr="00AA2A1A">
              <w:rPr>
                <w:b/>
                <w:sz w:val="18"/>
                <w:szCs w:val="18"/>
                <w:highlight w:val="yellow"/>
              </w:rPr>
              <w:t xml:space="preserve">[…….] Doplní </w:t>
            </w:r>
            <w:r w:rsidR="0055109A" w:rsidRPr="00AA2A1A">
              <w:rPr>
                <w:b/>
                <w:sz w:val="18"/>
                <w:szCs w:val="18"/>
                <w:highlight w:val="yellow"/>
              </w:rPr>
              <w:t>účastník</w:t>
            </w:r>
            <w:r w:rsidR="0055109A" w:rsidRPr="00AA2A1A">
              <w:rPr>
                <w:b/>
                <w:sz w:val="18"/>
                <w:szCs w:val="18"/>
              </w:rPr>
              <w:t xml:space="preserve"> Kč</w:t>
            </w:r>
          </w:p>
        </w:tc>
      </w:tr>
      <w:tr w:rsidR="0083764D" w:rsidRPr="00AA2A1A" w14:paraId="584DA235" w14:textId="77777777" w:rsidTr="00DF4883">
        <w:trPr>
          <w:trHeight w:val="422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2DC5474" w14:textId="1422BB45" w:rsidR="0083764D" w:rsidRPr="00AA2A1A" w:rsidRDefault="00762FDC" w:rsidP="00755FC5">
            <w:pPr>
              <w:spacing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Sazba DPH</w:t>
            </w:r>
            <w:proofErr w:type="gramStart"/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highlight w:val="yellow"/>
                <w:lang w:val="cs-CZ"/>
              </w:rPr>
              <w:t>….</w:t>
            </w:r>
            <w:proofErr w:type="gramEnd"/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highlight w:val="yellow"/>
                <w:lang w:val="cs-CZ"/>
              </w:rPr>
              <w:t>.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[%] / </w:t>
            </w:r>
            <w:r w:rsidR="000A71D1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Celková hodnota </w:t>
            </w:r>
            <w:r w:rsidR="0083764D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DPH</w:t>
            </w:r>
            <w:r w:rsidR="00507946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 [Kč]</w:t>
            </w:r>
            <w:r w:rsidR="0083764D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379" w:type="dxa"/>
            <w:vAlign w:val="center"/>
          </w:tcPr>
          <w:p w14:paraId="69A0C90B" w14:textId="72465F39" w:rsidR="0083764D" w:rsidRPr="00AA2A1A" w:rsidRDefault="0083764D" w:rsidP="005C5B86">
            <w:pPr>
              <w:pStyle w:val="Bezmezer"/>
              <w:rPr>
                <w:sz w:val="18"/>
                <w:szCs w:val="18"/>
              </w:rPr>
            </w:pPr>
            <w:r w:rsidRPr="00AA2A1A">
              <w:rPr>
                <w:sz w:val="18"/>
                <w:szCs w:val="18"/>
                <w:highlight w:val="yellow"/>
              </w:rPr>
              <w:t xml:space="preserve">[…….] Doplní </w:t>
            </w:r>
            <w:r w:rsidR="0055109A" w:rsidRPr="00AA2A1A">
              <w:rPr>
                <w:sz w:val="18"/>
                <w:szCs w:val="18"/>
                <w:highlight w:val="yellow"/>
              </w:rPr>
              <w:t>účastník</w:t>
            </w:r>
            <w:r w:rsidR="0055109A" w:rsidRPr="00AA2A1A">
              <w:rPr>
                <w:sz w:val="18"/>
                <w:szCs w:val="18"/>
              </w:rPr>
              <w:t xml:space="preserve"> Kč</w:t>
            </w:r>
          </w:p>
        </w:tc>
      </w:tr>
      <w:tr w:rsidR="0083764D" w:rsidRPr="00AA2A1A" w14:paraId="30B4D344" w14:textId="77777777" w:rsidTr="00DF4883">
        <w:trPr>
          <w:trHeight w:val="401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554A4B8" w14:textId="77777777" w:rsidR="0083764D" w:rsidRPr="00AA2A1A" w:rsidRDefault="0083764D" w:rsidP="001407A5">
            <w:pPr>
              <w:spacing w:line="276" w:lineRule="auto"/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</w:pP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C</w:t>
            </w:r>
            <w:r w:rsidR="00DF4883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elková nabídková c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 xml:space="preserve">ena </w:t>
            </w:r>
            <w:r w:rsidR="00507946"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s DPH [Kč]</w:t>
            </w:r>
            <w:r w:rsidRPr="00AA2A1A">
              <w:rPr>
                <w:rFonts w:asciiTheme="minorHAnsi" w:eastAsia="Calibri" w:hAnsiTheme="minorHAns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379" w:type="dxa"/>
            <w:vAlign w:val="center"/>
          </w:tcPr>
          <w:p w14:paraId="0B3FFC0A" w14:textId="381010BD" w:rsidR="0083764D" w:rsidRPr="00AA2A1A" w:rsidRDefault="0083764D" w:rsidP="005C5B86">
            <w:pPr>
              <w:pStyle w:val="Bezmezer"/>
              <w:rPr>
                <w:b/>
                <w:sz w:val="18"/>
                <w:szCs w:val="18"/>
              </w:rPr>
            </w:pPr>
            <w:r w:rsidRPr="00AA2A1A">
              <w:rPr>
                <w:b/>
                <w:sz w:val="18"/>
                <w:szCs w:val="18"/>
                <w:highlight w:val="yellow"/>
              </w:rPr>
              <w:t xml:space="preserve">[…….] Doplní </w:t>
            </w:r>
            <w:r w:rsidR="001E34C0" w:rsidRPr="00AA2A1A">
              <w:rPr>
                <w:b/>
                <w:sz w:val="18"/>
                <w:szCs w:val="18"/>
                <w:highlight w:val="yellow"/>
              </w:rPr>
              <w:t>účastník</w:t>
            </w:r>
            <w:r w:rsidR="00762FDC" w:rsidRPr="00AA2A1A">
              <w:rPr>
                <w:b/>
                <w:sz w:val="18"/>
                <w:szCs w:val="18"/>
              </w:rPr>
              <w:t xml:space="preserve"> Kč</w:t>
            </w:r>
          </w:p>
        </w:tc>
      </w:tr>
    </w:tbl>
    <w:p w14:paraId="2419A40F" w14:textId="34E4E0B4" w:rsidR="00EA0051" w:rsidRPr="00AA2A1A" w:rsidRDefault="001E34C0" w:rsidP="00755FC5">
      <w:pPr>
        <w:tabs>
          <w:tab w:val="left" w:pos="0"/>
          <w:tab w:val="num" w:pos="709"/>
        </w:tabs>
        <w:jc w:val="center"/>
        <w:rPr>
          <w:rFonts w:asciiTheme="minorHAnsi" w:hAnsiTheme="minorHAnsi"/>
          <w:b/>
          <w:sz w:val="12"/>
          <w:szCs w:val="12"/>
          <w:lang w:val="cs-CZ"/>
        </w:rPr>
      </w:pPr>
      <w:r w:rsidRPr="00AA2A1A">
        <w:rPr>
          <w:rFonts w:asciiTheme="minorHAnsi" w:hAnsiTheme="minorHAnsi"/>
          <w:sz w:val="12"/>
          <w:szCs w:val="12"/>
          <w:lang w:val="cs-CZ"/>
        </w:rPr>
        <w:t xml:space="preserve">Účastník </w:t>
      </w:r>
      <w:r w:rsidR="001916E6" w:rsidRPr="00AA2A1A">
        <w:rPr>
          <w:rFonts w:asciiTheme="minorHAnsi" w:hAnsiTheme="minorHAnsi"/>
          <w:sz w:val="12"/>
          <w:szCs w:val="12"/>
          <w:lang w:val="cs-CZ"/>
        </w:rPr>
        <w:t>neplátce DPH uvede pouze celkovou cenu a informaci, že není plátce DPH.</w:t>
      </w:r>
    </w:p>
    <w:p w14:paraId="4A471DB1" w14:textId="4B8D2657" w:rsidR="00755FC5" w:rsidRPr="00AA2A1A" w:rsidRDefault="00270072" w:rsidP="00CA6718">
      <w:pPr>
        <w:pStyle w:val="Bezmezer"/>
        <w:numPr>
          <w:ilvl w:val="0"/>
          <w:numId w:val="10"/>
        </w:numPr>
        <w:tabs>
          <w:tab w:val="left" w:pos="0"/>
        </w:tabs>
        <w:spacing w:before="240" w:after="60"/>
        <w:ind w:left="425" w:hanging="425"/>
        <w:rPr>
          <w:rFonts w:asciiTheme="minorHAnsi" w:hAnsiTheme="minorHAnsi"/>
        </w:rPr>
      </w:pPr>
      <w:r w:rsidRPr="00AA2A1A">
        <w:rPr>
          <w:rFonts w:asciiTheme="minorHAnsi" w:hAnsiTheme="minorHAnsi"/>
        </w:rPr>
        <w:t xml:space="preserve">PROHLÁŠENÍ </w:t>
      </w:r>
      <w:r w:rsidR="001E34C0" w:rsidRPr="00AA2A1A">
        <w:rPr>
          <w:rFonts w:asciiTheme="minorHAnsi" w:hAnsiTheme="minorHAnsi"/>
        </w:rPr>
        <w:t>ÚČASTNÍKA</w:t>
      </w:r>
    </w:p>
    <w:p w14:paraId="254AE6D2" w14:textId="2F3A3001" w:rsidR="00270072" w:rsidRPr="00AA2A1A" w:rsidRDefault="0006653A" w:rsidP="00755FC5">
      <w:pPr>
        <w:spacing w:line="276" w:lineRule="auto"/>
        <w:jc w:val="both"/>
        <w:rPr>
          <w:rFonts w:asciiTheme="minorHAnsi" w:eastAsia="Calibri" w:hAnsiTheme="minorHAnsi"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 xml:space="preserve">Jako </w:t>
      </w:r>
      <w:r w:rsidR="007F72DD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 xml:space="preserve">účastník </w:t>
      </w:r>
      <w:r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o veřejnou zakázku</w:t>
      </w:r>
      <w:r w:rsidR="00201F00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 xml:space="preserve"> </w:t>
      </w:r>
      <w:r w:rsidR="00C25FA1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 xml:space="preserve">tímto </w:t>
      </w:r>
      <w:r w:rsidR="007F72DD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prohlašuji</w:t>
      </w:r>
      <w:r w:rsidR="00270072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, že:</w:t>
      </w:r>
    </w:p>
    <w:p w14:paraId="4585BFC2" w14:textId="370736E7" w:rsidR="00773C80" w:rsidRPr="00AA2A1A" w:rsidRDefault="00461B0B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v</w:t>
      </w:r>
      <w:r w:rsidR="00773C80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ýše uvedená nabídková cena je cenou nejvýše přípustnou, platnou po celou dobu realizace zakázky, zahrnuje veškeré náklady související s</w:t>
      </w: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 </w:t>
      </w:r>
      <w:r w:rsidR="00773C80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plněním předmětu </w:t>
      </w: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veřejné </w:t>
      </w:r>
      <w:r w:rsidR="00773C80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zakázky včetně všech předvídatelných rizik a vlivů,</w:t>
      </w:r>
    </w:p>
    <w:p w14:paraId="371A5B88" w14:textId="6534DD06" w:rsidR="00270072" w:rsidRPr="00AA2A1A" w:rsidRDefault="007F72DD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jsem </w:t>
      </w:r>
      <w:r w:rsidR="00201F00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se </w:t>
      </w: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seznámil</w:t>
      </w:r>
      <w:r w:rsidR="002F3953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/</w:t>
      </w: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a </w:t>
      </w:r>
      <w:r w:rsidR="00270072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v plném rozsahu </w:t>
      </w:r>
      <w:r w:rsidR="004D356F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a </w:t>
      </w:r>
      <w:r w:rsidR="00270072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bez výhrad přijímám celý obsah a podmínky stanovené zadávací dokumentací k výše uvedené veřejné zakázce</w:t>
      </w:r>
      <w:r w:rsidR="00755FC5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,</w:t>
      </w:r>
    </w:p>
    <w:p w14:paraId="09363305" w14:textId="77777777" w:rsidR="007F72DD" w:rsidRPr="00AA2A1A" w:rsidRDefault="007F72DD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nejsem poddodavatelem jiného dodavatele v tomto zadávacím řízení,</w:t>
      </w:r>
    </w:p>
    <w:p w14:paraId="46628A75" w14:textId="35C3E6F8" w:rsidR="00D20217" w:rsidRPr="00AA2A1A" w:rsidRDefault="00D20217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v případě stanovení zadávací lhůty zadavatelem </w:t>
      </w:r>
      <w:r w:rsidR="00461B0B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přijímám </w:t>
      </w:r>
      <w:r w:rsidR="007F72DD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povinnost být vázán</w:t>
      </w:r>
      <w:r w:rsidR="00291D6F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/a</w:t>
      </w:r>
      <w:r w:rsidR="007F72DD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 </w:t>
      </w:r>
      <w:r w:rsidR="00461B0B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celým obsahem nabídky</w:t>
      </w:r>
      <w:r w:rsidR="007F72DD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 po celou </w:t>
      </w:r>
      <w:r w:rsidR="003D308E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platnosti nabídky stanovené zadávací dokumentací výše uvedené veřejné zakáz</w:t>
      </w:r>
      <w:r w:rsidR="004313E2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ky</w:t>
      </w:r>
      <w:r w:rsidR="001950D3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,</w:t>
      </w:r>
      <w:r w:rsidR="000C1517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 </w:t>
      </w:r>
    </w:p>
    <w:p w14:paraId="589C9B24" w14:textId="298AFDC6" w:rsidR="00B1795B" w:rsidRPr="00AA2A1A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v případě uzavřením smlouvy na plnění této veřejné zakázky </w:t>
      </w:r>
      <w:r w:rsidR="00F14537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a </w:t>
      </w: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souhlasím s uveřejněním smlouvy </w:t>
      </w:r>
      <w:r w:rsidR="00FA1DEB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v souladu se zákonem č.340/2015 Sb. o registru smluv</w:t>
      </w:r>
      <w:r w:rsidR="007F72DD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, v platném znění</w:t>
      </w:r>
      <w:r w:rsidR="00E67542"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>.</w:t>
      </w:r>
    </w:p>
    <w:p w14:paraId="66B08E3B" w14:textId="18211ABD" w:rsidR="00BF0C3C" w:rsidRPr="00AA2A1A" w:rsidRDefault="00BF0C3C" w:rsidP="003D308E">
      <w:pPr>
        <w:pStyle w:val="Odstavecseseznamem"/>
        <w:spacing w:line="276" w:lineRule="auto"/>
        <w:ind w:left="360"/>
        <w:rPr>
          <w:rFonts w:asciiTheme="minorHAnsi" w:eastAsia="Calibri" w:hAnsiTheme="minorHAnsi"/>
          <w:bCs/>
          <w:iCs/>
          <w:sz w:val="16"/>
          <w:szCs w:val="16"/>
        </w:rPr>
      </w:pPr>
    </w:p>
    <w:p w14:paraId="0E4E5011" w14:textId="77777777" w:rsidR="001950D3" w:rsidRPr="00AA2A1A" w:rsidRDefault="001950D3" w:rsidP="00BF0C3C">
      <w:pPr>
        <w:spacing w:line="276" w:lineRule="auto"/>
        <w:ind w:left="360"/>
        <w:jc w:val="both"/>
        <w:rPr>
          <w:rFonts w:asciiTheme="minorHAnsi" w:eastAsia="Calibri" w:hAnsiTheme="minorHAnsi"/>
          <w:bCs/>
          <w:iCs/>
          <w:snapToGrid/>
          <w:sz w:val="16"/>
          <w:szCs w:val="16"/>
          <w:lang w:val="cs-CZ"/>
        </w:rPr>
      </w:pPr>
    </w:p>
    <w:p w14:paraId="4624589D" w14:textId="77777777" w:rsidR="005C5B86" w:rsidRPr="00AA2A1A" w:rsidRDefault="005C5B86" w:rsidP="005C5B86">
      <w:pPr>
        <w:spacing w:line="276" w:lineRule="auto"/>
        <w:jc w:val="both"/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</w:pPr>
    </w:p>
    <w:p w14:paraId="18AAF7F6" w14:textId="77777777" w:rsidR="00BF0C3C" w:rsidRPr="00AA2A1A" w:rsidRDefault="00755FC5" w:rsidP="005C5B86">
      <w:pPr>
        <w:spacing w:line="276" w:lineRule="auto"/>
        <w:jc w:val="both"/>
        <w:rPr>
          <w:rFonts w:asciiTheme="minorHAnsi" w:eastAsia="Calibri" w:hAnsiTheme="minorHAnsi"/>
          <w:snapToGrid/>
          <w:sz w:val="18"/>
          <w:szCs w:val="22"/>
          <w:lang w:val="cs-CZ"/>
        </w:rPr>
      </w:pP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V </w:t>
      </w:r>
      <w:r w:rsidRPr="00AA2A1A">
        <w:rPr>
          <w:rFonts w:asciiTheme="minorHAnsi" w:eastAsia="Calibri" w:hAnsiTheme="minorHAnsi"/>
          <w:snapToGrid/>
          <w:sz w:val="18"/>
          <w:szCs w:val="22"/>
          <w:highlight w:val="yellow"/>
          <w:lang w:val="cs-CZ"/>
        </w:rPr>
        <w:t>[</w:t>
      </w:r>
      <w:proofErr w:type="gramStart"/>
      <w:r w:rsidRPr="00AA2A1A">
        <w:rPr>
          <w:rFonts w:asciiTheme="minorHAnsi" w:eastAsia="Calibri" w:hAnsiTheme="minorHAnsi"/>
          <w:snapToGrid/>
          <w:sz w:val="18"/>
          <w:szCs w:val="22"/>
          <w:highlight w:val="yellow"/>
          <w:lang w:val="cs-CZ"/>
        </w:rPr>
        <w:t>…….</w:t>
      </w:r>
      <w:proofErr w:type="gramEnd"/>
      <w:r w:rsidRPr="00AA2A1A">
        <w:rPr>
          <w:rFonts w:asciiTheme="minorHAnsi" w:eastAsia="Calibri" w:hAnsiTheme="minorHAnsi"/>
          <w:snapToGrid/>
          <w:sz w:val="18"/>
          <w:szCs w:val="22"/>
          <w:highlight w:val="yellow"/>
          <w:lang w:val="cs-CZ"/>
        </w:rPr>
        <w:t>]</w:t>
      </w:r>
      <w:r w:rsidRPr="00AA2A1A">
        <w:rPr>
          <w:rFonts w:asciiTheme="minorHAnsi" w:eastAsia="Calibri" w:hAnsiTheme="minorHAnsi"/>
          <w:bCs/>
          <w:iCs/>
          <w:snapToGrid/>
          <w:sz w:val="18"/>
          <w:szCs w:val="22"/>
          <w:lang w:val="cs-CZ"/>
        </w:rPr>
        <w:t xml:space="preserve">dne </w:t>
      </w:r>
      <w:r w:rsidRPr="00AA2A1A">
        <w:rPr>
          <w:rFonts w:asciiTheme="minorHAnsi" w:eastAsia="Calibri" w:hAnsiTheme="minorHAnsi"/>
          <w:snapToGrid/>
          <w:sz w:val="18"/>
          <w:szCs w:val="22"/>
          <w:highlight w:val="yellow"/>
          <w:lang w:val="cs-CZ"/>
        </w:rPr>
        <w:t xml:space="preserve">[…….] Doplní </w:t>
      </w:r>
      <w:r w:rsidR="007F72DD" w:rsidRPr="00AA2A1A">
        <w:rPr>
          <w:rFonts w:asciiTheme="minorHAnsi" w:eastAsia="Calibri" w:hAnsiTheme="minorHAnsi"/>
          <w:snapToGrid/>
          <w:sz w:val="18"/>
          <w:szCs w:val="22"/>
          <w:highlight w:val="yellow"/>
          <w:lang w:val="cs-CZ"/>
        </w:rPr>
        <w:t>účastník</w:t>
      </w:r>
      <w:r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ab/>
      </w:r>
    </w:p>
    <w:p w14:paraId="239C69CC" w14:textId="77777777" w:rsidR="00CA6718" w:rsidRPr="00AA2A1A" w:rsidRDefault="00CA6718" w:rsidP="005C5B86">
      <w:pPr>
        <w:spacing w:line="276" w:lineRule="auto"/>
        <w:jc w:val="both"/>
        <w:rPr>
          <w:rFonts w:asciiTheme="minorHAnsi" w:eastAsia="Calibri" w:hAnsiTheme="minorHAnsi"/>
          <w:snapToGrid/>
          <w:sz w:val="18"/>
          <w:szCs w:val="22"/>
          <w:lang w:val="cs-CZ"/>
        </w:rPr>
      </w:pPr>
    </w:p>
    <w:p w14:paraId="600502F0" w14:textId="77777777" w:rsidR="00BE18AD" w:rsidRPr="00AA2A1A" w:rsidRDefault="0034647A" w:rsidP="00BE18AD">
      <w:pPr>
        <w:spacing w:line="276" w:lineRule="auto"/>
        <w:jc w:val="right"/>
        <w:rPr>
          <w:rFonts w:eastAsia="Calibri"/>
          <w:snapToGrid/>
          <w:lang w:val="cs-CZ"/>
        </w:rPr>
      </w:pPr>
      <w:r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_</w:t>
      </w:r>
      <w:r w:rsidR="00755FC5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___</w:t>
      </w:r>
      <w:r w:rsidR="00BE18AD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___</w:t>
      </w:r>
      <w:r w:rsidR="00755FC5"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_______________________________</w:t>
      </w:r>
      <w:r w:rsidRPr="00AA2A1A">
        <w:rPr>
          <w:rFonts w:asciiTheme="minorHAnsi" w:eastAsia="Calibri" w:hAnsiTheme="minorHAnsi"/>
          <w:snapToGrid/>
          <w:sz w:val="18"/>
          <w:szCs w:val="22"/>
          <w:lang w:val="cs-CZ"/>
        </w:rPr>
        <w:t>________</w:t>
      </w:r>
      <w:r w:rsidRPr="00AA2A1A">
        <w:rPr>
          <w:rFonts w:eastAsia="Calibri"/>
          <w:snapToGrid/>
          <w:lang w:val="cs-CZ"/>
        </w:rPr>
        <w:tab/>
      </w:r>
    </w:p>
    <w:p w14:paraId="7B685A38" w14:textId="5B94A8B1" w:rsidR="00755FC5" w:rsidRPr="00AA2A1A" w:rsidRDefault="0034647A" w:rsidP="00BE18AD">
      <w:pPr>
        <w:spacing w:line="276" w:lineRule="auto"/>
        <w:jc w:val="right"/>
        <w:rPr>
          <w:rFonts w:eastAsia="Calibri"/>
          <w:bCs/>
          <w:iCs/>
          <w:snapToGrid/>
          <w:sz w:val="16"/>
          <w:szCs w:val="16"/>
          <w:lang w:val="cs-CZ"/>
        </w:rPr>
      </w:pPr>
      <w:r w:rsidRPr="00AA2A1A">
        <w:rPr>
          <w:rFonts w:eastAsia="Calibri"/>
          <w:snapToGrid/>
          <w:sz w:val="16"/>
          <w:szCs w:val="16"/>
          <w:lang w:val="cs-CZ"/>
        </w:rPr>
        <w:t>jméno</w:t>
      </w:r>
      <w:r w:rsidR="00BE18AD" w:rsidRPr="00AA2A1A">
        <w:rPr>
          <w:rFonts w:eastAsia="Calibri"/>
          <w:snapToGrid/>
          <w:sz w:val="16"/>
          <w:szCs w:val="16"/>
          <w:lang w:val="cs-CZ"/>
        </w:rPr>
        <w:t>,</w:t>
      </w:r>
      <w:r w:rsidRPr="00AA2A1A">
        <w:rPr>
          <w:rFonts w:eastAsia="Calibri"/>
          <w:snapToGrid/>
          <w:sz w:val="16"/>
          <w:szCs w:val="16"/>
          <w:lang w:val="cs-CZ"/>
        </w:rPr>
        <w:t xml:space="preserve"> </w:t>
      </w:r>
      <w:r w:rsidR="00D87EF2">
        <w:rPr>
          <w:rFonts w:eastAsia="Calibri"/>
          <w:snapToGrid/>
          <w:sz w:val="16"/>
          <w:szCs w:val="16"/>
          <w:lang w:val="cs-CZ"/>
        </w:rPr>
        <w:t xml:space="preserve">příjmení a </w:t>
      </w:r>
      <w:r w:rsidR="00755FC5" w:rsidRPr="00AA2A1A">
        <w:rPr>
          <w:rFonts w:eastAsia="Calibri"/>
          <w:snapToGrid/>
          <w:sz w:val="16"/>
          <w:szCs w:val="16"/>
          <w:lang w:val="cs-CZ"/>
        </w:rPr>
        <w:t>podpis</w:t>
      </w:r>
      <w:r w:rsidR="00BE18AD" w:rsidRPr="00AA2A1A">
        <w:rPr>
          <w:rFonts w:eastAsia="Calibri"/>
          <w:snapToGrid/>
          <w:sz w:val="16"/>
          <w:szCs w:val="16"/>
          <w:lang w:val="cs-CZ"/>
        </w:rPr>
        <w:t xml:space="preserve"> </w:t>
      </w:r>
      <w:r w:rsidR="00755FC5" w:rsidRPr="00AA2A1A">
        <w:rPr>
          <w:rFonts w:eastAsia="Calibri"/>
          <w:snapToGrid/>
          <w:sz w:val="16"/>
          <w:szCs w:val="16"/>
          <w:lang w:val="cs-CZ"/>
        </w:rPr>
        <w:t xml:space="preserve">osoby oprávněné jednat za </w:t>
      </w:r>
      <w:r w:rsidR="007F72DD" w:rsidRPr="00AA2A1A">
        <w:rPr>
          <w:rFonts w:eastAsia="Calibri"/>
          <w:snapToGrid/>
          <w:sz w:val="16"/>
          <w:szCs w:val="16"/>
          <w:lang w:val="cs-CZ"/>
        </w:rPr>
        <w:t>účastníka</w:t>
      </w:r>
    </w:p>
    <w:sectPr w:rsidR="00755FC5" w:rsidRPr="00AA2A1A" w:rsidSect="005C5B86">
      <w:headerReference w:type="default" r:id="rId7"/>
      <w:footerReference w:type="default" r:id="rId8"/>
      <w:pgSz w:w="11906" w:h="16838"/>
      <w:pgMar w:top="1134" w:right="1134" w:bottom="568" w:left="1134" w:header="851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0C0D2" w14:textId="77777777" w:rsidR="009D662D" w:rsidRDefault="009D662D">
      <w:r>
        <w:separator/>
      </w:r>
    </w:p>
  </w:endnote>
  <w:endnote w:type="continuationSeparator" w:id="0">
    <w:p w14:paraId="4E715F31" w14:textId="77777777" w:rsidR="009D662D" w:rsidRDefault="009D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A227D" w14:textId="0EC85E52" w:rsidR="009D3BEB" w:rsidRPr="005C5B86" w:rsidRDefault="00605077">
    <w:pPr>
      <w:pStyle w:val="Zpa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FILENAME   \* MERGEFORMAT </w:instrText>
    </w:r>
    <w:r>
      <w:rPr>
        <w:rFonts w:asciiTheme="minorHAnsi" w:hAnsiTheme="minorHAnsi"/>
        <w:sz w:val="16"/>
        <w:szCs w:val="16"/>
      </w:rPr>
      <w:fldChar w:fldCharType="separate"/>
    </w:r>
    <w:r w:rsidR="00085416">
      <w:rPr>
        <w:rFonts w:asciiTheme="minorHAnsi" w:hAnsiTheme="minorHAnsi"/>
        <w:noProof/>
        <w:sz w:val="16"/>
        <w:szCs w:val="16"/>
      </w:rPr>
      <w:t>21002P03-P01-Kryci_list_nabidky.docx</w:t>
    </w:r>
    <w:r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5E8A" w14:textId="77777777" w:rsidR="009D662D" w:rsidRDefault="009D662D">
      <w:r>
        <w:separator/>
      </w:r>
    </w:p>
  </w:footnote>
  <w:footnote w:type="continuationSeparator" w:id="0">
    <w:p w14:paraId="03C1A815" w14:textId="77777777" w:rsidR="009D662D" w:rsidRDefault="009D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9871" w14:textId="78800C9B" w:rsidR="009D3BEB" w:rsidRPr="005C5B86" w:rsidRDefault="00B05DD9" w:rsidP="00B05DD9">
    <w:pPr>
      <w:pStyle w:val="Zhlav"/>
      <w:jc w:val="center"/>
      <w:rPr>
        <w:rFonts w:asciiTheme="minorHAnsi" w:hAnsiTheme="minorHAnsi"/>
      </w:rPr>
    </w:pPr>
    <w:r>
      <w:rPr>
        <w:rFonts w:asciiTheme="minorHAnsi" w:eastAsia="Calibri" w:hAnsiTheme="minorHAnsi"/>
        <w:b/>
        <w:noProof/>
        <w:snapToGrid/>
        <w:spacing w:val="20"/>
        <w:sz w:val="28"/>
        <w:szCs w:val="22"/>
        <w:lang w:val="cs-CZ"/>
      </w:rPr>
      <w:drawing>
        <wp:anchor distT="0" distB="0" distL="114300" distR="114300" simplePos="0" relativeHeight="251658240" behindDoc="1" locked="0" layoutInCell="1" allowOverlap="1" wp14:anchorId="63707F22" wp14:editId="6255BA1B">
          <wp:simplePos x="0" y="0"/>
          <wp:positionH relativeFrom="leftMargin">
            <wp:posOffset>620202</wp:posOffset>
          </wp:positionH>
          <wp:positionV relativeFrom="page">
            <wp:posOffset>151075</wp:posOffset>
          </wp:positionV>
          <wp:extent cx="1264257" cy="484617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33" cy="500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1A6" w:rsidRPr="005C5B86">
      <w:rPr>
        <w:rFonts w:asciiTheme="minorHAnsi" w:eastAsia="Calibri" w:hAnsiTheme="minorHAnsi"/>
        <w:b/>
        <w:snapToGrid/>
        <w:spacing w:val="20"/>
        <w:sz w:val="28"/>
        <w:szCs w:val="22"/>
        <w:lang w:val="cs-CZ"/>
      </w:rP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F5D21F3E"/>
    <w:lvl w:ilvl="0" w:tplc="0B5C28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72"/>
    <w:rsid w:val="0001411E"/>
    <w:rsid w:val="00017780"/>
    <w:rsid w:val="00023B96"/>
    <w:rsid w:val="00030F26"/>
    <w:rsid w:val="00041459"/>
    <w:rsid w:val="00056396"/>
    <w:rsid w:val="00057C8F"/>
    <w:rsid w:val="00061A4A"/>
    <w:rsid w:val="0006273D"/>
    <w:rsid w:val="0006384A"/>
    <w:rsid w:val="0006653A"/>
    <w:rsid w:val="00085416"/>
    <w:rsid w:val="000A24DA"/>
    <w:rsid w:val="000A446B"/>
    <w:rsid w:val="000A71D1"/>
    <w:rsid w:val="000B394B"/>
    <w:rsid w:val="000B7619"/>
    <w:rsid w:val="000C1517"/>
    <w:rsid w:val="000C4008"/>
    <w:rsid w:val="000C77AB"/>
    <w:rsid w:val="000D21C0"/>
    <w:rsid w:val="000E5D48"/>
    <w:rsid w:val="000F0F7A"/>
    <w:rsid w:val="000F2DB0"/>
    <w:rsid w:val="0010684E"/>
    <w:rsid w:val="00115174"/>
    <w:rsid w:val="001407A5"/>
    <w:rsid w:val="001409ED"/>
    <w:rsid w:val="00151685"/>
    <w:rsid w:val="00162AE4"/>
    <w:rsid w:val="00164456"/>
    <w:rsid w:val="001665C4"/>
    <w:rsid w:val="001916E6"/>
    <w:rsid w:val="001950D3"/>
    <w:rsid w:val="001A69D3"/>
    <w:rsid w:val="001B3B5F"/>
    <w:rsid w:val="001C5C31"/>
    <w:rsid w:val="001E34C0"/>
    <w:rsid w:val="001F17CF"/>
    <w:rsid w:val="001F73CA"/>
    <w:rsid w:val="00201F00"/>
    <w:rsid w:val="00211152"/>
    <w:rsid w:val="00213F57"/>
    <w:rsid w:val="00224971"/>
    <w:rsid w:val="002249FA"/>
    <w:rsid w:val="00230D82"/>
    <w:rsid w:val="0024204E"/>
    <w:rsid w:val="00252ED7"/>
    <w:rsid w:val="00270072"/>
    <w:rsid w:val="00291D6F"/>
    <w:rsid w:val="00296F88"/>
    <w:rsid w:val="00297355"/>
    <w:rsid w:val="002B6E85"/>
    <w:rsid w:val="002C24C7"/>
    <w:rsid w:val="002C7317"/>
    <w:rsid w:val="002E3190"/>
    <w:rsid w:val="002E4A92"/>
    <w:rsid w:val="002F0114"/>
    <w:rsid w:val="002F0363"/>
    <w:rsid w:val="002F3953"/>
    <w:rsid w:val="00302761"/>
    <w:rsid w:val="00306542"/>
    <w:rsid w:val="00306577"/>
    <w:rsid w:val="00324CAC"/>
    <w:rsid w:val="0034647A"/>
    <w:rsid w:val="00364103"/>
    <w:rsid w:val="0037557F"/>
    <w:rsid w:val="0039322A"/>
    <w:rsid w:val="003C017D"/>
    <w:rsid w:val="003C5507"/>
    <w:rsid w:val="003C63C5"/>
    <w:rsid w:val="003D15E3"/>
    <w:rsid w:val="003D308E"/>
    <w:rsid w:val="003D3DB3"/>
    <w:rsid w:val="003F4DD7"/>
    <w:rsid w:val="00406A3A"/>
    <w:rsid w:val="004102D1"/>
    <w:rsid w:val="004301DB"/>
    <w:rsid w:val="004313E2"/>
    <w:rsid w:val="00435972"/>
    <w:rsid w:val="00453414"/>
    <w:rsid w:val="00461B0B"/>
    <w:rsid w:val="00466A23"/>
    <w:rsid w:val="004925BC"/>
    <w:rsid w:val="004A4A05"/>
    <w:rsid w:val="004C3187"/>
    <w:rsid w:val="004C7E42"/>
    <w:rsid w:val="004D2A31"/>
    <w:rsid w:val="004D356F"/>
    <w:rsid w:val="004E4326"/>
    <w:rsid w:val="004F41AF"/>
    <w:rsid w:val="004F59CD"/>
    <w:rsid w:val="00504194"/>
    <w:rsid w:val="005063EA"/>
    <w:rsid w:val="00506E15"/>
    <w:rsid w:val="00507946"/>
    <w:rsid w:val="00540C85"/>
    <w:rsid w:val="00542188"/>
    <w:rsid w:val="0054234F"/>
    <w:rsid w:val="0055109A"/>
    <w:rsid w:val="00557A68"/>
    <w:rsid w:val="00561C34"/>
    <w:rsid w:val="0056331B"/>
    <w:rsid w:val="00565F31"/>
    <w:rsid w:val="00576BDF"/>
    <w:rsid w:val="00577F27"/>
    <w:rsid w:val="00590C5A"/>
    <w:rsid w:val="005A4BE2"/>
    <w:rsid w:val="005C5B86"/>
    <w:rsid w:val="005D262F"/>
    <w:rsid w:val="005D41C5"/>
    <w:rsid w:val="005D573D"/>
    <w:rsid w:val="00605077"/>
    <w:rsid w:val="00612ACB"/>
    <w:rsid w:val="00625719"/>
    <w:rsid w:val="00625888"/>
    <w:rsid w:val="00634BCD"/>
    <w:rsid w:val="006367E2"/>
    <w:rsid w:val="00640176"/>
    <w:rsid w:val="00665696"/>
    <w:rsid w:val="00690FA4"/>
    <w:rsid w:val="00695088"/>
    <w:rsid w:val="006A30E6"/>
    <w:rsid w:val="006B1914"/>
    <w:rsid w:val="006B6407"/>
    <w:rsid w:val="006B7DE1"/>
    <w:rsid w:val="006D55FB"/>
    <w:rsid w:val="006F00B3"/>
    <w:rsid w:val="0070075C"/>
    <w:rsid w:val="0070160B"/>
    <w:rsid w:val="007035A1"/>
    <w:rsid w:val="00712B54"/>
    <w:rsid w:val="0071740C"/>
    <w:rsid w:val="0072495E"/>
    <w:rsid w:val="00744598"/>
    <w:rsid w:val="00751597"/>
    <w:rsid w:val="007552E9"/>
    <w:rsid w:val="00755FC5"/>
    <w:rsid w:val="00762FDC"/>
    <w:rsid w:val="00772EE4"/>
    <w:rsid w:val="00773C80"/>
    <w:rsid w:val="007804CE"/>
    <w:rsid w:val="00794DDE"/>
    <w:rsid w:val="00796CAE"/>
    <w:rsid w:val="007B0E3C"/>
    <w:rsid w:val="007B21BB"/>
    <w:rsid w:val="007B2AC9"/>
    <w:rsid w:val="007C404A"/>
    <w:rsid w:val="007C6B1F"/>
    <w:rsid w:val="007D11EB"/>
    <w:rsid w:val="007F72DD"/>
    <w:rsid w:val="00801492"/>
    <w:rsid w:val="0081771C"/>
    <w:rsid w:val="00823BDF"/>
    <w:rsid w:val="0083764D"/>
    <w:rsid w:val="00847EC7"/>
    <w:rsid w:val="008568E1"/>
    <w:rsid w:val="0086229D"/>
    <w:rsid w:val="00872DBC"/>
    <w:rsid w:val="00880C78"/>
    <w:rsid w:val="00887D17"/>
    <w:rsid w:val="008B58A3"/>
    <w:rsid w:val="008D048A"/>
    <w:rsid w:val="008D233E"/>
    <w:rsid w:val="008D3819"/>
    <w:rsid w:val="008E1B36"/>
    <w:rsid w:val="008F1B6A"/>
    <w:rsid w:val="008F1D86"/>
    <w:rsid w:val="00920B45"/>
    <w:rsid w:val="00944B95"/>
    <w:rsid w:val="00947DD5"/>
    <w:rsid w:val="0095083E"/>
    <w:rsid w:val="00964347"/>
    <w:rsid w:val="0097185B"/>
    <w:rsid w:val="00972FCB"/>
    <w:rsid w:val="00986D69"/>
    <w:rsid w:val="009B0387"/>
    <w:rsid w:val="009D3BEB"/>
    <w:rsid w:val="009D3EFC"/>
    <w:rsid w:val="009D487A"/>
    <w:rsid w:val="009D662D"/>
    <w:rsid w:val="009F1374"/>
    <w:rsid w:val="00A01D0E"/>
    <w:rsid w:val="00A06BC7"/>
    <w:rsid w:val="00A07DE9"/>
    <w:rsid w:val="00A11F88"/>
    <w:rsid w:val="00A551F4"/>
    <w:rsid w:val="00A83992"/>
    <w:rsid w:val="00AA1852"/>
    <w:rsid w:val="00AA2A1A"/>
    <w:rsid w:val="00AB1ACF"/>
    <w:rsid w:val="00AD0FE6"/>
    <w:rsid w:val="00AD7254"/>
    <w:rsid w:val="00AF63A8"/>
    <w:rsid w:val="00B05DD9"/>
    <w:rsid w:val="00B1795B"/>
    <w:rsid w:val="00B268F2"/>
    <w:rsid w:val="00B37CF7"/>
    <w:rsid w:val="00B50A6B"/>
    <w:rsid w:val="00B54177"/>
    <w:rsid w:val="00B77611"/>
    <w:rsid w:val="00B92D4B"/>
    <w:rsid w:val="00B94571"/>
    <w:rsid w:val="00B96185"/>
    <w:rsid w:val="00BA598D"/>
    <w:rsid w:val="00BB110B"/>
    <w:rsid w:val="00BB7E4C"/>
    <w:rsid w:val="00BD3D55"/>
    <w:rsid w:val="00BD45FB"/>
    <w:rsid w:val="00BD55F6"/>
    <w:rsid w:val="00BE18AD"/>
    <w:rsid w:val="00BE2B36"/>
    <w:rsid w:val="00BF00D1"/>
    <w:rsid w:val="00BF0C3C"/>
    <w:rsid w:val="00C022C5"/>
    <w:rsid w:val="00C157ED"/>
    <w:rsid w:val="00C25FA1"/>
    <w:rsid w:val="00C53B91"/>
    <w:rsid w:val="00C57F49"/>
    <w:rsid w:val="00C602F7"/>
    <w:rsid w:val="00C665E1"/>
    <w:rsid w:val="00C7165A"/>
    <w:rsid w:val="00C95224"/>
    <w:rsid w:val="00C954AA"/>
    <w:rsid w:val="00C9676C"/>
    <w:rsid w:val="00CA6458"/>
    <w:rsid w:val="00CA6718"/>
    <w:rsid w:val="00CB1937"/>
    <w:rsid w:val="00CB230A"/>
    <w:rsid w:val="00CB5252"/>
    <w:rsid w:val="00CC16FC"/>
    <w:rsid w:val="00CD33E6"/>
    <w:rsid w:val="00CF16E7"/>
    <w:rsid w:val="00D071A6"/>
    <w:rsid w:val="00D12A5B"/>
    <w:rsid w:val="00D14CB2"/>
    <w:rsid w:val="00D15945"/>
    <w:rsid w:val="00D20217"/>
    <w:rsid w:val="00D22B21"/>
    <w:rsid w:val="00D30D96"/>
    <w:rsid w:val="00D34358"/>
    <w:rsid w:val="00D45511"/>
    <w:rsid w:val="00D55F14"/>
    <w:rsid w:val="00D6083E"/>
    <w:rsid w:val="00D62C49"/>
    <w:rsid w:val="00D713EB"/>
    <w:rsid w:val="00D71758"/>
    <w:rsid w:val="00D84D98"/>
    <w:rsid w:val="00D850E9"/>
    <w:rsid w:val="00D871D4"/>
    <w:rsid w:val="00D87EF2"/>
    <w:rsid w:val="00DC4AAA"/>
    <w:rsid w:val="00DE4AA4"/>
    <w:rsid w:val="00DF14D4"/>
    <w:rsid w:val="00DF4883"/>
    <w:rsid w:val="00E20021"/>
    <w:rsid w:val="00E22B64"/>
    <w:rsid w:val="00E576E7"/>
    <w:rsid w:val="00E57732"/>
    <w:rsid w:val="00E61D00"/>
    <w:rsid w:val="00E67542"/>
    <w:rsid w:val="00E700BE"/>
    <w:rsid w:val="00EA0051"/>
    <w:rsid w:val="00EB2EC8"/>
    <w:rsid w:val="00EC632A"/>
    <w:rsid w:val="00EC7FBD"/>
    <w:rsid w:val="00EE4BF7"/>
    <w:rsid w:val="00F04866"/>
    <w:rsid w:val="00F06901"/>
    <w:rsid w:val="00F14537"/>
    <w:rsid w:val="00F157CC"/>
    <w:rsid w:val="00F475C5"/>
    <w:rsid w:val="00F57B9B"/>
    <w:rsid w:val="00F72C16"/>
    <w:rsid w:val="00F81000"/>
    <w:rsid w:val="00FA1405"/>
    <w:rsid w:val="00FA1DEB"/>
    <w:rsid w:val="00FA691C"/>
    <w:rsid w:val="00FC1E3D"/>
    <w:rsid w:val="00FD5C4A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FDE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2B6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6E85"/>
    <w:rPr>
      <w:rFonts w:ascii="Tahoma" w:hAnsi="Tahoma" w:cs="Tahoma"/>
      <w:snapToGrid w:val="0"/>
      <w:sz w:val="16"/>
      <w:szCs w:val="16"/>
      <w:lang w:val="fr-FR" w:eastAsia="en-US"/>
    </w:rPr>
  </w:style>
  <w:style w:type="character" w:styleId="Odkaznakoment">
    <w:name w:val="annotation reference"/>
    <w:basedOn w:val="Standardnpsmoodstavce"/>
    <w:semiHidden/>
    <w:unhideWhenUsed/>
    <w:rsid w:val="00577F2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7F2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7F27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7F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7F27"/>
    <w:rPr>
      <w:rFonts w:ascii="Arial" w:hAnsi="Arial"/>
      <w:b/>
      <w:bCs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2019-04-02T14:29:00Z</dcterms:created>
  <dcterms:modified xsi:type="dcterms:W3CDTF">2021-01-14T12:23:00Z</dcterms:modified>
</cp:coreProperties>
</file>