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4B0" w:rsidRPr="00123AD7" w:rsidRDefault="00F444B0" w:rsidP="0069405D">
      <w:pPr>
        <w:ind w:right="283"/>
        <w:rPr>
          <w:rFonts w:ascii="Times New Roman" w:hAnsi="Times New Roman"/>
          <w:b/>
          <w:sz w:val="24"/>
          <w:szCs w:val="24"/>
        </w:rPr>
      </w:pPr>
    </w:p>
    <w:p w:rsidR="00F54D93" w:rsidRPr="00AD5B9E" w:rsidRDefault="007B2D80" w:rsidP="00F54D93">
      <w:pPr>
        <w:ind w:left="-284" w:right="283"/>
        <w:jc w:val="center"/>
        <w:rPr>
          <w:rFonts w:ascii="Times New Roman" w:hAnsi="Times New Roman"/>
          <w:b/>
          <w:sz w:val="30"/>
          <w:szCs w:val="30"/>
        </w:rPr>
      </w:pPr>
      <w:r w:rsidRPr="00AD5B9E">
        <w:rPr>
          <w:rFonts w:ascii="Times New Roman" w:hAnsi="Times New Roman"/>
          <w:b/>
          <w:sz w:val="30"/>
          <w:szCs w:val="30"/>
        </w:rPr>
        <w:t xml:space="preserve">SMLOUVA </w:t>
      </w:r>
      <w:r w:rsidR="00F54D93" w:rsidRPr="00AD5B9E">
        <w:rPr>
          <w:rFonts w:ascii="Times New Roman" w:hAnsi="Times New Roman"/>
          <w:b/>
          <w:sz w:val="30"/>
          <w:szCs w:val="30"/>
        </w:rPr>
        <w:t xml:space="preserve">NA DODÁVKY CHLAZENÉ </w:t>
      </w:r>
      <w:proofErr w:type="gramStart"/>
      <w:r w:rsidR="00F54D93" w:rsidRPr="00AD5B9E">
        <w:rPr>
          <w:rFonts w:ascii="Times New Roman" w:hAnsi="Times New Roman"/>
          <w:b/>
          <w:sz w:val="30"/>
          <w:szCs w:val="30"/>
        </w:rPr>
        <w:t>STRAVY</w:t>
      </w:r>
      <w:r w:rsidR="002376A6" w:rsidRPr="00AD5B9E">
        <w:rPr>
          <w:rFonts w:ascii="Times New Roman" w:hAnsi="Times New Roman"/>
          <w:b/>
          <w:sz w:val="30"/>
          <w:szCs w:val="30"/>
        </w:rPr>
        <w:t xml:space="preserve"> - NÁVRH</w:t>
      </w:r>
      <w:proofErr w:type="gramEnd"/>
    </w:p>
    <w:p w:rsidR="00F54D93" w:rsidRDefault="00F54D93" w:rsidP="00F444B0">
      <w:pPr>
        <w:ind w:right="283"/>
        <w:rPr>
          <w:rFonts w:ascii="Times New Roman" w:hAnsi="Times New Roman"/>
          <w:b/>
          <w:sz w:val="32"/>
          <w:szCs w:val="32"/>
        </w:rPr>
      </w:pPr>
    </w:p>
    <w:p w:rsidR="00F444B0" w:rsidRPr="00F54D93" w:rsidRDefault="00F444B0" w:rsidP="00F444B0">
      <w:pPr>
        <w:ind w:right="283"/>
        <w:rPr>
          <w:rFonts w:ascii="Times New Roman" w:hAnsi="Times New Roman"/>
          <w:b/>
          <w:sz w:val="32"/>
          <w:szCs w:val="32"/>
        </w:rPr>
      </w:pPr>
    </w:p>
    <w:p w:rsidR="007B2D80" w:rsidRPr="00123AD7" w:rsidRDefault="007B2D80" w:rsidP="0006119F">
      <w:pPr>
        <w:ind w:left="-284" w:right="283"/>
        <w:jc w:val="both"/>
        <w:rPr>
          <w:rFonts w:ascii="Times New Roman" w:hAnsi="Times New Roman"/>
          <w:b/>
          <w:bCs/>
          <w:sz w:val="24"/>
          <w:szCs w:val="24"/>
        </w:rPr>
      </w:pPr>
      <w:r w:rsidRPr="00123AD7">
        <w:rPr>
          <w:rFonts w:ascii="Times New Roman" w:hAnsi="Times New Roman"/>
          <w:b/>
          <w:bCs/>
          <w:sz w:val="24"/>
          <w:szCs w:val="24"/>
        </w:rPr>
        <w:t>Česká republika – Správa uprchlických zařízení Ministerstva vnitra</w:t>
      </w:r>
    </w:p>
    <w:p w:rsidR="007B2D80" w:rsidRPr="00123AD7" w:rsidRDefault="007B2D80" w:rsidP="0006119F">
      <w:pPr>
        <w:ind w:left="-284" w:right="283"/>
        <w:jc w:val="both"/>
        <w:rPr>
          <w:rFonts w:ascii="Times New Roman" w:hAnsi="Times New Roman"/>
          <w:sz w:val="24"/>
          <w:szCs w:val="24"/>
        </w:rPr>
      </w:pPr>
      <w:r w:rsidRPr="00123AD7">
        <w:rPr>
          <w:rFonts w:ascii="Times New Roman" w:hAnsi="Times New Roman"/>
          <w:sz w:val="24"/>
          <w:szCs w:val="24"/>
        </w:rPr>
        <w:t>organizační složka státu,</w:t>
      </w:r>
      <w:r w:rsidR="00123AD7">
        <w:rPr>
          <w:rFonts w:ascii="Times New Roman" w:hAnsi="Times New Roman"/>
          <w:sz w:val="24"/>
          <w:szCs w:val="24"/>
        </w:rPr>
        <w:t xml:space="preserve"> </w:t>
      </w:r>
      <w:r w:rsidRPr="00123AD7">
        <w:rPr>
          <w:rFonts w:ascii="Times New Roman" w:hAnsi="Times New Roman"/>
          <w:sz w:val="24"/>
          <w:szCs w:val="24"/>
        </w:rPr>
        <w:t xml:space="preserve">se sídlem Lhotecká </w:t>
      </w:r>
      <w:r w:rsidR="0069405D">
        <w:rPr>
          <w:rFonts w:ascii="Times New Roman" w:hAnsi="Times New Roman"/>
          <w:sz w:val="24"/>
          <w:szCs w:val="24"/>
        </w:rPr>
        <w:t>559/</w:t>
      </w:r>
      <w:r w:rsidRPr="00123AD7">
        <w:rPr>
          <w:rFonts w:ascii="Times New Roman" w:hAnsi="Times New Roman"/>
          <w:sz w:val="24"/>
          <w:szCs w:val="24"/>
        </w:rPr>
        <w:t xml:space="preserve">7, 143 01 Praha 12, </w:t>
      </w:r>
    </w:p>
    <w:p w:rsidR="00C77B0A" w:rsidRDefault="007B2D80" w:rsidP="0006119F">
      <w:pPr>
        <w:ind w:left="-284" w:right="283"/>
        <w:jc w:val="both"/>
        <w:rPr>
          <w:rFonts w:ascii="Times New Roman" w:hAnsi="Times New Roman"/>
          <w:sz w:val="24"/>
          <w:szCs w:val="24"/>
        </w:rPr>
      </w:pPr>
      <w:r w:rsidRPr="00123AD7">
        <w:rPr>
          <w:rFonts w:ascii="Times New Roman" w:hAnsi="Times New Roman"/>
          <w:sz w:val="24"/>
          <w:szCs w:val="24"/>
        </w:rPr>
        <w:t>pošt</w:t>
      </w:r>
      <w:r w:rsidR="0069405D">
        <w:rPr>
          <w:rFonts w:ascii="Times New Roman" w:hAnsi="Times New Roman"/>
          <w:sz w:val="24"/>
          <w:szCs w:val="24"/>
        </w:rPr>
        <w:t>ovní</w:t>
      </w:r>
      <w:r w:rsidRPr="00123AD7">
        <w:rPr>
          <w:rFonts w:ascii="Times New Roman" w:hAnsi="Times New Roman"/>
          <w:sz w:val="24"/>
          <w:szCs w:val="24"/>
        </w:rPr>
        <w:t xml:space="preserve"> schránka P. O. BOX 110, 143 00 Praha 4,</w:t>
      </w:r>
      <w:r w:rsidR="00F54D93">
        <w:rPr>
          <w:rFonts w:ascii="Times New Roman" w:hAnsi="Times New Roman"/>
          <w:sz w:val="24"/>
          <w:szCs w:val="24"/>
        </w:rPr>
        <w:t xml:space="preserve"> IČ: 604 98 021,</w:t>
      </w:r>
    </w:p>
    <w:p w:rsidR="00CB1AED" w:rsidRPr="00123AD7" w:rsidRDefault="00AD5B9E" w:rsidP="0006119F">
      <w:pPr>
        <w:ind w:left="-284" w:righ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fakturační</w:t>
      </w:r>
      <w:r w:rsidR="00CB1AED">
        <w:rPr>
          <w:rFonts w:ascii="Times New Roman" w:hAnsi="Times New Roman"/>
          <w:sz w:val="24"/>
          <w:szCs w:val="24"/>
        </w:rPr>
        <w:t xml:space="preserve"> adresa: Zařízení pro zajištění cizinců Balková, Balková 2, Tis u Blatna, 331 65 Žihle,</w:t>
      </w:r>
    </w:p>
    <w:p w:rsidR="0069405D" w:rsidRDefault="007B2D80" w:rsidP="0006119F">
      <w:pPr>
        <w:ind w:left="-284" w:right="283"/>
        <w:jc w:val="both"/>
        <w:rPr>
          <w:rFonts w:ascii="Times New Roman" w:hAnsi="Times New Roman"/>
          <w:sz w:val="24"/>
          <w:szCs w:val="24"/>
        </w:rPr>
      </w:pPr>
      <w:r w:rsidRPr="00123AD7">
        <w:rPr>
          <w:rFonts w:ascii="Times New Roman" w:hAnsi="Times New Roman"/>
          <w:sz w:val="24"/>
          <w:szCs w:val="24"/>
        </w:rPr>
        <w:t>bankovní spojení</w:t>
      </w:r>
      <w:r w:rsidR="0006119F">
        <w:rPr>
          <w:rFonts w:ascii="Times New Roman" w:hAnsi="Times New Roman"/>
          <w:sz w:val="24"/>
          <w:szCs w:val="24"/>
        </w:rPr>
        <w:t>:</w:t>
      </w:r>
      <w:r w:rsidRPr="00123AD7">
        <w:rPr>
          <w:rFonts w:ascii="Times New Roman" w:hAnsi="Times New Roman"/>
          <w:sz w:val="24"/>
          <w:szCs w:val="24"/>
        </w:rPr>
        <w:t xml:space="preserve"> ČNB Praha, č.</w:t>
      </w:r>
      <w:r w:rsidR="00D401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3AD7">
        <w:rPr>
          <w:rFonts w:ascii="Times New Roman" w:hAnsi="Times New Roman"/>
          <w:sz w:val="24"/>
          <w:szCs w:val="24"/>
        </w:rPr>
        <w:t>ú.</w:t>
      </w:r>
      <w:proofErr w:type="spellEnd"/>
      <w:r w:rsidRPr="00123AD7">
        <w:rPr>
          <w:rFonts w:ascii="Times New Roman" w:hAnsi="Times New Roman"/>
          <w:sz w:val="24"/>
          <w:szCs w:val="24"/>
        </w:rPr>
        <w:t>: 52626881/0710,</w:t>
      </w:r>
    </w:p>
    <w:p w:rsidR="007B2D80" w:rsidRPr="00123AD7" w:rsidRDefault="007B2D80" w:rsidP="0006119F">
      <w:pPr>
        <w:ind w:left="-284" w:right="283"/>
        <w:jc w:val="both"/>
        <w:rPr>
          <w:rFonts w:ascii="Times New Roman" w:hAnsi="Times New Roman"/>
          <w:sz w:val="24"/>
          <w:szCs w:val="24"/>
        </w:rPr>
      </w:pPr>
      <w:r w:rsidRPr="00123AD7">
        <w:rPr>
          <w:rFonts w:ascii="Times New Roman" w:hAnsi="Times New Roman"/>
          <w:sz w:val="24"/>
          <w:szCs w:val="24"/>
        </w:rPr>
        <w:t>tel.: 974 827 118, e-mail: podatelna@suz.cz, ID</w:t>
      </w:r>
      <w:r w:rsidR="0006119F">
        <w:rPr>
          <w:rFonts w:ascii="Times New Roman" w:hAnsi="Times New Roman"/>
          <w:sz w:val="24"/>
          <w:szCs w:val="24"/>
        </w:rPr>
        <w:t xml:space="preserve"> DS</w:t>
      </w:r>
      <w:r w:rsidRPr="00123AD7">
        <w:rPr>
          <w:rFonts w:ascii="Times New Roman" w:hAnsi="Times New Roman"/>
          <w:sz w:val="24"/>
          <w:szCs w:val="24"/>
        </w:rPr>
        <w:t>: 7ruiypv,</w:t>
      </w:r>
    </w:p>
    <w:p w:rsidR="007B2D80" w:rsidRPr="00123AD7" w:rsidRDefault="007B2D80" w:rsidP="0006119F">
      <w:pPr>
        <w:ind w:left="-284" w:right="283"/>
        <w:jc w:val="both"/>
        <w:rPr>
          <w:rFonts w:ascii="Times New Roman" w:hAnsi="Times New Roman"/>
          <w:sz w:val="24"/>
          <w:szCs w:val="24"/>
        </w:rPr>
      </w:pPr>
      <w:r w:rsidRPr="00123AD7">
        <w:rPr>
          <w:rFonts w:ascii="Times New Roman" w:hAnsi="Times New Roman"/>
          <w:sz w:val="24"/>
          <w:szCs w:val="24"/>
        </w:rPr>
        <w:t>zastoupen</w:t>
      </w:r>
      <w:r w:rsidR="000B7FF9" w:rsidRPr="00123AD7">
        <w:rPr>
          <w:rFonts w:ascii="Times New Roman" w:hAnsi="Times New Roman"/>
          <w:sz w:val="24"/>
          <w:szCs w:val="24"/>
        </w:rPr>
        <w:t>a</w:t>
      </w:r>
      <w:r w:rsidRPr="00123AD7">
        <w:rPr>
          <w:rFonts w:ascii="Times New Roman" w:hAnsi="Times New Roman"/>
          <w:sz w:val="24"/>
          <w:szCs w:val="24"/>
        </w:rPr>
        <w:t xml:space="preserve"> ředitelem Mgr. et Mgr. Pavlem Bacíkem</w:t>
      </w:r>
    </w:p>
    <w:p w:rsidR="007B2D80" w:rsidRPr="00123AD7" w:rsidRDefault="007B2D80" w:rsidP="0006119F">
      <w:pPr>
        <w:ind w:left="-284" w:right="283"/>
        <w:jc w:val="both"/>
        <w:rPr>
          <w:rFonts w:ascii="Times New Roman" w:hAnsi="Times New Roman"/>
          <w:sz w:val="24"/>
          <w:szCs w:val="24"/>
        </w:rPr>
      </w:pPr>
      <w:r w:rsidRPr="00123AD7">
        <w:rPr>
          <w:rFonts w:ascii="Times New Roman" w:hAnsi="Times New Roman"/>
          <w:sz w:val="24"/>
          <w:szCs w:val="24"/>
        </w:rPr>
        <w:t xml:space="preserve">(dále jen </w:t>
      </w:r>
      <w:r w:rsidRPr="00F54D93">
        <w:rPr>
          <w:rFonts w:ascii="Times New Roman" w:hAnsi="Times New Roman"/>
          <w:b/>
          <w:bCs/>
          <w:sz w:val="24"/>
          <w:szCs w:val="24"/>
        </w:rPr>
        <w:t>„</w:t>
      </w:r>
      <w:r w:rsidRPr="00F54D93">
        <w:rPr>
          <w:rFonts w:ascii="Times New Roman" w:hAnsi="Times New Roman"/>
          <w:b/>
          <w:bCs/>
          <w:i/>
          <w:sz w:val="24"/>
          <w:szCs w:val="24"/>
        </w:rPr>
        <w:t>odběratel</w:t>
      </w:r>
      <w:r w:rsidRPr="00F54D93">
        <w:rPr>
          <w:rFonts w:ascii="Times New Roman" w:hAnsi="Times New Roman"/>
          <w:b/>
          <w:bCs/>
          <w:sz w:val="24"/>
          <w:szCs w:val="24"/>
        </w:rPr>
        <w:t>“</w:t>
      </w:r>
      <w:r w:rsidRPr="00F54D93">
        <w:rPr>
          <w:rFonts w:ascii="Times New Roman" w:hAnsi="Times New Roman"/>
          <w:sz w:val="24"/>
          <w:szCs w:val="24"/>
        </w:rPr>
        <w:t>)</w:t>
      </w:r>
    </w:p>
    <w:p w:rsidR="007B2D80" w:rsidRPr="00123AD7" w:rsidRDefault="007B2D80" w:rsidP="00123AD7">
      <w:pPr>
        <w:ind w:left="-284" w:right="283"/>
        <w:jc w:val="center"/>
        <w:rPr>
          <w:rFonts w:ascii="Times New Roman" w:hAnsi="Times New Roman"/>
          <w:b/>
          <w:sz w:val="24"/>
          <w:szCs w:val="24"/>
        </w:rPr>
      </w:pPr>
    </w:p>
    <w:p w:rsidR="007B2D80" w:rsidRPr="00123AD7" w:rsidRDefault="007B2D80" w:rsidP="00123AD7">
      <w:pPr>
        <w:ind w:left="-284" w:right="283"/>
        <w:rPr>
          <w:rFonts w:ascii="Times New Roman" w:hAnsi="Times New Roman"/>
          <w:sz w:val="24"/>
          <w:szCs w:val="24"/>
        </w:rPr>
      </w:pPr>
      <w:r w:rsidRPr="00123AD7">
        <w:rPr>
          <w:rFonts w:ascii="Times New Roman" w:hAnsi="Times New Roman"/>
          <w:sz w:val="24"/>
          <w:szCs w:val="24"/>
        </w:rPr>
        <w:t>a</w:t>
      </w:r>
    </w:p>
    <w:p w:rsidR="007B2D80" w:rsidRPr="00F54D93" w:rsidRDefault="007B2D80" w:rsidP="00F54D93">
      <w:pPr>
        <w:ind w:left="-284" w:right="283"/>
        <w:rPr>
          <w:rFonts w:ascii="Times New Roman" w:hAnsi="Times New Roman"/>
          <w:b/>
          <w:color w:val="FF0000"/>
          <w:sz w:val="24"/>
          <w:szCs w:val="24"/>
        </w:rPr>
      </w:pPr>
    </w:p>
    <w:p w:rsidR="00F54D93" w:rsidRPr="00F301EB" w:rsidRDefault="00D401A5" w:rsidP="00F54D93">
      <w:pPr>
        <w:ind w:left="-284"/>
        <w:rPr>
          <w:rFonts w:ascii="Times New Roman" w:hAnsi="Times New Roman"/>
          <w:b/>
          <w:color w:val="FF0000"/>
          <w:sz w:val="24"/>
          <w:szCs w:val="24"/>
        </w:rPr>
      </w:pPr>
      <w:permStart w:id="1079913749" w:edGrp="everyone"/>
      <w:r w:rsidRPr="00F301EB">
        <w:rPr>
          <w:rFonts w:ascii="Times New Roman" w:hAnsi="Times New Roman"/>
          <w:b/>
          <w:color w:val="FF0000"/>
          <w:sz w:val="24"/>
          <w:szCs w:val="24"/>
        </w:rPr>
        <w:t>…společnost…</w:t>
      </w:r>
    </w:p>
    <w:p w:rsidR="00F54D93" w:rsidRPr="00F301EB" w:rsidRDefault="00F54D93" w:rsidP="00F54D93">
      <w:pPr>
        <w:ind w:left="-284"/>
        <w:rPr>
          <w:rFonts w:ascii="Times New Roman" w:hAnsi="Times New Roman"/>
          <w:color w:val="FF0000"/>
          <w:sz w:val="24"/>
          <w:szCs w:val="24"/>
        </w:rPr>
      </w:pPr>
      <w:r w:rsidRPr="00F301EB">
        <w:rPr>
          <w:rFonts w:ascii="Times New Roman" w:hAnsi="Times New Roman"/>
          <w:color w:val="FF0000"/>
          <w:sz w:val="24"/>
          <w:szCs w:val="24"/>
        </w:rPr>
        <w:t>zapsaná v </w:t>
      </w:r>
      <w:r w:rsidR="00D401A5" w:rsidRPr="00F301EB">
        <w:rPr>
          <w:rFonts w:ascii="Times New Roman" w:hAnsi="Times New Roman"/>
          <w:color w:val="FF0000"/>
          <w:sz w:val="24"/>
          <w:szCs w:val="24"/>
        </w:rPr>
        <w:t xml:space="preserve">… </w:t>
      </w:r>
      <w:r w:rsidRPr="00F301EB">
        <w:rPr>
          <w:rFonts w:ascii="Times New Roman" w:hAnsi="Times New Roman"/>
          <w:color w:val="FF0000"/>
          <w:sz w:val="24"/>
          <w:szCs w:val="24"/>
        </w:rPr>
        <w:t xml:space="preserve">vedeném </w:t>
      </w:r>
      <w:r w:rsidR="00D401A5" w:rsidRPr="00F301EB">
        <w:rPr>
          <w:rFonts w:ascii="Times New Roman" w:hAnsi="Times New Roman"/>
          <w:color w:val="FF0000"/>
          <w:sz w:val="24"/>
          <w:szCs w:val="24"/>
        </w:rPr>
        <w:t>…</w:t>
      </w:r>
      <w:proofErr w:type="gramStart"/>
      <w:r w:rsidR="00D401A5" w:rsidRPr="00F301EB">
        <w:rPr>
          <w:rFonts w:ascii="Times New Roman" w:hAnsi="Times New Roman"/>
          <w:color w:val="FF0000"/>
          <w:sz w:val="24"/>
          <w:szCs w:val="24"/>
        </w:rPr>
        <w:t>…….</w:t>
      </w:r>
      <w:proofErr w:type="gramEnd"/>
      <w:r w:rsidRPr="00F301EB">
        <w:rPr>
          <w:rFonts w:ascii="Times New Roman" w:hAnsi="Times New Roman"/>
          <w:color w:val="FF0000"/>
          <w:sz w:val="24"/>
          <w:szCs w:val="24"/>
        </w:rPr>
        <w:t xml:space="preserve">, oddíl </w:t>
      </w:r>
      <w:r w:rsidR="00D401A5" w:rsidRPr="00F301EB">
        <w:rPr>
          <w:rFonts w:ascii="Times New Roman" w:hAnsi="Times New Roman"/>
          <w:color w:val="FF0000"/>
          <w:sz w:val="24"/>
          <w:szCs w:val="24"/>
        </w:rPr>
        <w:t>…</w:t>
      </w:r>
      <w:r w:rsidRPr="00F301EB">
        <w:rPr>
          <w:rFonts w:ascii="Times New Roman" w:hAnsi="Times New Roman"/>
          <w:color w:val="FF0000"/>
          <w:sz w:val="24"/>
          <w:szCs w:val="24"/>
        </w:rPr>
        <w:t xml:space="preserve">, vložka </w:t>
      </w:r>
      <w:r w:rsidR="00D401A5" w:rsidRPr="00F301EB">
        <w:rPr>
          <w:rFonts w:ascii="Times New Roman" w:hAnsi="Times New Roman"/>
          <w:color w:val="FF0000"/>
          <w:sz w:val="24"/>
          <w:szCs w:val="24"/>
        </w:rPr>
        <w:t>…</w:t>
      </w:r>
      <w:r w:rsidRPr="00F301EB">
        <w:rPr>
          <w:rFonts w:ascii="Times New Roman" w:hAnsi="Times New Roman"/>
          <w:color w:val="FF0000"/>
          <w:sz w:val="24"/>
          <w:szCs w:val="24"/>
        </w:rPr>
        <w:t>,</w:t>
      </w:r>
    </w:p>
    <w:p w:rsidR="00F54D93" w:rsidRPr="00F301EB" w:rsidRDefault="00F54D93" w:rsidP="00F54D93">
      <w:pPr>
        <w:ind w:left="-284"/>
        <w:rPr>
          <w:rFonts w:ascii="Times New Roman" w:hAnsi="Times New Roman"/>
          <w:color w:val="FF0000"/>
          <w:sz w:val="24"/>
          <w:szCs w:val="24"/>
        </w:rPr>
      </w:pPr>
      <w:r w:rsidRPr="00F301EB">
        <w:rPr>
          <w:rFonts w:ascii="Times New Roman" w:hAnsi="Times New Roman"/>
          <w:color w:val="FF0000"/>
          <w:sz w:val="24"/>
          <w:szCs w:val="24"/>
        </w:rPr>
        <w:t xml:space="preserve">se sídlem </w:t>
      </w:r>
      <w:r w:rsidR="00D401A5" w:rsidRPr="00F301EB">
        <w:rPr>
          <w:rFonts w:ascii="Times New Roman" w:hAnsi="Times New Roman"/>
          <w:color w:val="FF0000"/>
          <w:sz w:val="24"/>
          <w:szCs w:val="24"/>
        </w:rPr>
        <w:t>…………………………………………...</w:t>
      </w:r>
      <w:r w:rsidRPr="00F301EB">
        <w:rPr>
          <w:rFonts w:ascii="Times New Roman" w:hAnsi="Times New Roman"/>
          <w:color w:val="FF0000"/>
          <w:sz w:val="24"/>
          <w:szCs w:val="24"/>
        </w:rPr>
        <w:t xml:space="preserve">, </w:t>
      </w:r>
    </w:p>
    <w:p w:rsidR="00F54D93" w:rsidRPr="00F301EB" w:rsidRDefault="00F54D93" w:rsidP="00F54D93">
      <w:pPr>
        <w:ind w:left="-284"/>
        <w:rPr>
          <w:rFonts w:ascii="Times New Roman" w:hAnsi="Times New Roman"/>
          <w:color w:val="FF0000"/>
          <w:sz w:val="24"/>
          <w:szCs w:val="24"/>
        </w:rPr>
      </w:pPr>
      <w:r w:rsidRPr="00F301EB">
        <w:rPr>
          <w:rFonts w:ascii="Times New Roman" w:hAnsi="Times New Roman"/>
          <w:color w:val="FF0000"/>
          <w:sz w:val="24"/>
          <w:szCs w:val="24"/>
        </w:rPr>
        <w:t xml:space="preserve">IČ: </w:t>
      </w:r>
      <w:r w:rsidR="00F301EB" w:rsidRPr="00F301EB">
        <w:rPr>
          <w:rFonts w:ascii="Times New Roman" w:hAnsi="Times New Roman"/>
          <w:color w:val="FF0000"/>
          <w:sz w:val="24"/>
          <w:szCs w:val="24"/>
        </w:rPr>
        <w:t>………………</w:t>
      </w:r>
      <w:proofErr w:type="gramStart"/>
      <w:r w:rsidR="00F301EB" w:rsidRPr="00F301EB">
        <w:rPr>
          <w:rFonts w:ascii="Times New Roman" w:hAnsi="Times New Roman"/>
          <w:color w:val="FF0000"/>
          <w:sz w:val="24"/>
          <w:szCs w:val="24"/>
        </w:rPr>
        <w:t>…….</w:t>
      </w:r>
      <w:proofErr w:type="gramEnd"/>
      <w:r w:rsidRPr="00F301EB">
        <w:rPr>
          <w:rFonts w:ascii="Times New Roman" w:hAnsi="Times New Roman"/>
          <w:color w:val="FF0000"/>
          <w:sz w:val="24"/>
          <w:szCs w:val="24"/>
        </w:rPr>
        <w:t xml:space="preserve">, DIČ: </w:t>
      </w:r>
      <w:r w:rsidR="00F301EB" w:rsidRPr="00F301EB">
        <w:rPr>
          <w:rFonts w:ascii="Times New Roman" w:hAnsi="Times New Roman"/>
          <w:color w:val="FF0000"/>
          <w:sz w:val="24"/>
          <w:szCs w:val="24"/>
        </w:rPr>
        <w:t>…………………….</w:t>
      </w:r>
      <w:r w:rsidRPr="00F301EB">
        <w:rPr>
          <w:rFonts w:ascii="Times New Roman" w:hAnsi="Times New Roman"/>
          <w:color w:val="FF0000"/>
          <w:sz w:val="24"/>
          <w:szCs w:val="24"/>
        </w:rPr>
        <w:t>,</w:t>
      </w:r>
    </w:p>
    <w:p w:rsidR="00F54D93" w:rsidRPr="00F301EB" w:rsidRDefault="00F54D93" w:rsidP="00F54D93">
      <w:pPr>
        <w:ind w:left="-284"/>
        <w:rPr>
          <w:rFonts w:ascii="Times New Roman" w:hAnsi="Times New Roman"/>
          <w:color w:val="FF0000"/>
          <w:sz w:val="24"/>
          <w:szCs w:val="24"/>
        </w:rPr>
      </w:pPr>
      <w:r w:rsidRPr="00F301EB">
        <w:rPr>
          <w:rFonts w:ascii="Times New Roman" w:hAnsi="Times New Roman"/>
          <w:color w:val="FF0000"/>
          <w:sz w:val="24"/>
          <w:szCs w:val="24"/>
        </w:rPr>
        <w:t xml:space="preserve">bankovní spojení: </w:t>
      </w:r>
      <w:r w:rsidR="00F301EB" w:rsidRPr="00F301EB">
        <w:rPr>
          <w:rFonts w:ascii="Times New Roman" w:hAnsi="Times New Roman"/>
          <w:color w:val="FF0000"/>
          <w:sz w:val="24"/>
          <w:szCs w:val="24"/>
        </w:rPr>
        <w:t>……</w:t>
      </w:r>
      <w:proofErr w:type="gramStart"/>
      <w:r w:rsidR="00F301EB" w:rsidRPr="00F301EB">
        <w:rPr>
          <w:rFonts w:ascii="Times New Roman" w:hAnsi="Times New Roman"/>
          <w:color w:val="FF0000"/>
          <w:sz w:val="24"/>
          <w:szCs w:val="24"/>
        </w:rPr>
        <w:t>…….</w:t>
      </w:r>
      <w:proofErr w:type="gramEnd"/>
      <w:r w:rsidR="00F301EB" w:rsidRPr="00F301EB">
        <w:rPr>
          <w:rFonts w:ascii="Times New Roman" w:hAnsi="Times New Roman"/>
          <w:color w:val="FF0000"/>
          <w:sz w:val="24"/>
          <w:szCs w:val="24"/>
        </w:rPr>
        <w:t>,</w:t>
      </w:r>
      <w:r w:rsidRPr="00F301EB">
        <w:rPr>
          <w:rFonts w:ascii="Times New Roman" w:hAnsi="Times New Roman"/>
          <w:color w:val="FF0000"/>
          <w:sz w:val="24"/>
          <w:szCs w:val="24"/>
        </w:rPr>
        <w:t xml:space="preserve"> č.</w:t>
      </w:r>
      <w:r w:rsidR="00F301EB" w:rsidRPr="00F301EB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F301EB">
        <w:rPr>
          <w:rFonts w:ascii="Times New Roman" w:hAnsi="Times New Roman"/>
          <w:color w:val="FF0000"/>
          <w:sz w:val="24"/>
          <w:szCs w:val="24"/>
        </w:rPr>
        <w:t>ú.</w:t>
      </w:r>
      <w:proofErr w:type="spellEnd"/>
      <w:r w:rsidRPr="00F301EB">
        <w:rPr>
          <w:rFonts w:ascii="Times New Roman" w:hAnsi="Times New Roman"/>
          <w:color w:val="FF0000"/>
          <w:sz w:val="24"/>
          <w:szCs w:val="24"/>
        </w:rPr>
        <w:t xml:space="preserve">: </w:t>
      </w:r>
      <w:r w:rsidR="00F301EB" w:rsidRPr="00F301EB">
        <w:rPr>
          <w:rFonts w:ascii="Times New Roman" w:hAnsi="Times New Roman"/>
          <w:color w:val="FF0000"/>
          <w:sz w:val="24"/>
          <w:szCs w:val="24"/>
        </w:rPr>
        <w:t>………………..</w:t>
      </w:r>
      <w:r w:rsidRPr="00F301EB">
        <w:rPr>
          <w:rFonts w:ascii="Times New Roman" w:hAnsi="Times New Roman"/>
          <w:color w:val="FF0000"/>
          <w:sz w:val="24"/>
          <w:szCs w:val="24"/>
        </w:rPr>
        <w:t>,</w:t>
      </w:r>
    </w:p>
    <w:p w:rsidR="00F54D93" w:rsidRPr="00F301EB" w:rsidRDefault="00F54D93" w:rsidP="00F54D93">
      <w:pPr>
        <w:ind w:left="-284"/>
        <w:rPr>
          <w:rFonts w:ascii="Times New Roman" w:hAnsi="Times New Roman"/>
          <w:color w:val="FF0000"/>
          <w:sz w:val="24"/>
          <w:szCs w:val="24"/>
        </w:rPr>
      </w:pPr>
      <w:r w:rsidRPr="00F301EB">
        <w:rPr>
          <w:rFonts w:ascii="Times New Roman" w:hAnsi="Times New Roman"/>
          <w:color w:val="FF0000"/>
          <w:sz w:val="24"/>
          <w:szCs w:val="24"/>
        </w:rPr>
        <w:t xml:space="preserve">tel.: </w:t>
      </w:r>
      <w:r w:rsidR="00F301EB" w:rsidRPr="00F301EB">
        <w:rPr>
          <w:rFonts w:ascii="Times New Roman" w:hAnsi="Times New Roman"/>
          <w:color w:val="FF0000"/>
          <w:sz w:val="24"/>
          <w:szCs w:val="24"/>
        </w:rPr>
        <w:t>……………</w:t>
      </w:r>
      <w:r w:rsidRPr="00F301EB">
        <w:rPr>
          <w:rFonts w:ascii="Times New Roman" w:hAnsi="Times New Roman"/>
          <w:color w:val="FF0000"/>
          <w:sz w:val="24"/>
          <w:szCs w:val="24"/>
        </w:rPr>
        <w:t xml:space="preserve">, e-mail: </w:t>
      </w:r>
      <w:r w:rsidR="00F301EB" w:rsidRPr="00F301EB">
        <w:rPr>
          <w:rFonts w:ascii="Times New Roman" w:hAnsi="Times New Roman"/>
          <w:color w:val="FF0000"/>
          <w:sz w:val="24"/>
          <w:szCs w:val="24"/>
        </w:rPr>
        <w:t>……………</w:t>
      </w:r>
      <w:r w:rsidRPr="00F301EB">
        <w:rPr>
          <w:rFonts w:ascii="Times New Roman" w:hAnsi="Times New Roman"/>
          <w:color w:val="FF0000"/>
          <w:sz w:val="24"/>
          <w:szCs w:val="24"/>
        </w:rPr>
        <w:t xml:space="preserve">, ID </w:t>
      </w:r>
      <w:proofErr w:type="gramStart"/>
      <w:r w:rsidRPr="00F301EB">
        <w:rPr>
          <w:rFonts w:ascii="Times New Roman" w:hAnsi="Times New Roman"/>
          <w:color w:val="FF0000"/>
          <w:sz w:val="24"/>
          <w:szCs w:val="24"/>
        </w:rPr>
        <w:t>DS:</w:t>
      </w:r>
      <w:r w:rsidR="00F301EB" w:rsidRPr="00F301EB">
        <w:rPr>
          <w:rFonts w:ascii="Times New Roman" w:hAnsi="Times New Roman"/>
          <w:color w:val="FF0000"/>
          <w:sz w:val="24"/>
          <w:szCs w:val="24"/>
        </w:rPr>
        <w:t>…</w:t>
      </w:r>
      <w:proofErr w:type="gramEnd"/>
      <w:r w:rsidR="00F301EB" w:rsidRPr="00F301EB">
        <w:rPr>
          <w:rFonts w:ascii="Times New Roman" w:hAnsi="Times New Roman"/>
          <w:color w:val="FF0000"/>
          <w:sz w:val="24"/>
          <w:szCs w:val="24"/>
        </w:rPr>
        <w:t>…</w:t>
      </w:r>
      <w:r w:rsidRPr="00F301EB">
        <w:rPr>
          <w:rFonts w:ascii="Times New Roman" w:hAnsi="Times New Roman"/>
          <w:color w:val="FF0000"/>
          <w:sz w:val="24"/>
          <w:szCs w:val="24"/>
        </w:rPr>
        <w:t>,</w:t>
      </w:r>
    </w:p>
    <w:p w:rsidR="00F54D93" w:rsidRPr="00F301EB" w:rsidRDefault="00F54D93" w:rsidP="00F54D93">
      <w:pPr>
        <w:ind w:left="-284"/>
        <w:rPr>
          <w:rFonts w:ascii="Times New Roman" w:hAnsi="Times New Roman"/>
          <w:color w:val="FF0000"/>
          <w:sz w:val="24"/>
          <w:szCs w:val="24"/>
        </w:rPr>
      </w:pPr>
      <w:r w:rsidRPr="00F301EB">
        <w:rPr>
          <w:rFonts w:ascii="Times New Roman" w:hAnsi="Times New Roman"/>
          <w:color w:val="FF0000"/>
          <w:sz w:val="24"/>
          <w:szCs w:val="24"/>
        </w:rPr>
        <w:t xml:space="preserve">zastoupena </w:t>
      </w:r>
      <w:r w:rsidR="00F301EB" w:rsidRPr="00F301EB">
        <w:rPr>
          <w:rFonts w:ascii="Times New Roman" w:hAnsi="Times New Roman"/>
          <w:color w:val="FF0000"/>
          <w:sz w:val="24"/>
          <w:szCs w:val="24"/>
        </w:rPr>
        <w:t>………………………………………….</w:t>
      </w:r>
    </w:p>
    <w:permEnd w:id="1079913749"/>
    <w:p w:rsidR="007B2D80" w:rsidRPr="00645406" w:rsidRDefault="007B2D80" w:rsidP="00F54D93">
      <w:pPr>
        <w:ind w:left="-284" w:right="283"/>
        <w:rPr>
          <w:rFonts w:ascii="Times New Roman" w:hAnsi="Times New Roman"/>
          <w:sz w:val="24"/>
          <w:szCs w:val="24"/>
        </w:rPr>
      </w:pPr>
      <w:r w:rsidRPr="00645406">
        <w:rPr>
          <w:rFonts w:ascii="Times New Roman" w:hAnsi="Times New Roman"/>
          <w:sz w:val="24"/>
          <w:szCs w:val="24"/>
        </w:rPr>
        <w:t>(dále j</w:t>
      </w:r>
      <w:r w:rsidR="00661193" w:rsidRPr="00645406">
        <w:rPr>
          <w:rFonts w:ascii="Times New Roman" w:hAnsi="Times New Roman"/>
          <w:sz w:val="24"/>
          <w:szCs w:val="24"/>
        </w:rPr>
        <w:t>en</w:t>
      </w:r>
      <w:r w:rsidRPr="00645406">
        <w:rPr>
          <w:rFonts w:ascii="Times New Roman" w:hAnsi="Times New Roman"/>
          <w:b/>
          <w:sz w:val="24"/>
          <w:szCs w:val="24"/>
        </w:rPr>
        <w:t xml:space="preserve"> </w:t>
      </w:r>
      <w:r w:rsidRPr="00645406">
        <w:rPr>
          <w:rFonts w:ascii="Times New Roman" w:hAnsi="Times New Roman"/>
          <w:b/>
          <w:bCs/>
          <w:sz w:val="24"/>
          <w:szCs w:val="24"/>
        </w:rPr>
        <w:t>„</w:t>
      </w:r>
      <w:r w:rsidRPr="00645406">
        <w:rPr>
          <w:rFonts w:ascii="Times New Roman" w:hAnsi="Times New Roman"/>
          <w:b/>
          <w:bCs/>
          <w:i/>
          <w:sz w:val="24"/>
          <w:szCs w:val="24"/>
        </w:rPr>
        <w:t>dodavatel</w:t>
      </w:r>
      <w:r w:rsidRPr="00645406">
        <w:rPr>
          <w:rFonts w:ascii="Times New Roman" w:hAnsi="Times New Roman"/>
          <w:b/>
          <w:bCs/>
          <w:sz w:val="24"/>
          <w:szCs w:val="24"/>
        </w:rPr>
        <w:t>“</w:t>
      </w:r>
      <w:r w:rsidRPr="00645406">
        <w:rPr>
          <w:rFonts w:ascii="Times New Roman" w:hAnsi="Times New Roman"/>
          <w:sz w:val="24"/>
          <w:szCs w:val="24"/>
        </w:rPr>
        <w:t>)</w:t>
      </w:r>
    </w:p>
    <w:p w:rsidR="007B2D80" w:rsidRPr="00123AD7" w:rsidRDefault="007B2D80" w:rsidP="00F301EB">
      <w:pPr>
        <w:shd w:val="clear" w:color="auto" w:fill="FFFFFF"/>
        <w:ind w:left="-284" w:right="283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:rsidR="007B2D80" w:rsidRDefault="007B2D80" w:rsidP="00123AD7">
      <w:pPr>
        <w:shd w:val="clear" w:color="auto" w:fill="FFFFFF"/>
        <w:ind w:left="-284" w:right="283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:rsidR="00F301EB" w:rsidRPr="00123AD7" w:rsidRDefault="00F301EB" w:rsidP="00123AD7">
      <w:pPr>
        <w:shd w:val="clear" w:color="auto" w:fill="FFFFFF"/>
        <w:ind w:left="-284" w:right="283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:rsidR="007B2D80" w:rsidRPr="0069405D" w:rsidRDefault="00F54D93" w:rsidP="00123AD7">
      <w:pPr>
        <w:ind w:left="-284" w:right="283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n</w:t>
      </w:r>
      <w:r w:rsidR="007B2D80" w:rsidRPr="0069405D">
        <w:rPr>
          <w:rFonts w:ascii="Times New Roman" w:hAnsi="Times New Roman"/>
          <w:i/>
          <w:iCs/>
          <w:sz w:val="24"/>
          <w:szCs w:val="24"/>
        </w:rPr>
        <w:t xml:space="preserve">a základě veřejné zakázky s názvem </w:t>
      </w:r>
      <w:r w:rsidR="00661193" w:rsidRPr="0069405D">
        <w:rPr>
          <w:rFonts w:ascii="Times New Roman" w:hAnsi="Times New Roman"/>
          <w:i/>
          <w:iCs/>
          <w:sz w:val="24"/>
          <w:szCs w:val="24"/>
        </w:rPr>
        <w:t xml:space="preserve">„Dodávka chlazené stravy do ZZC Balková </w:t>
      </w:r>
      <w:proofErr w:type="gramStart"/>
      <w:r w:rsidR="00F301EB">
        <w:rPr>
          <w:rFonts w:ascii="Times New Roman" w:hAnsi="Times New Roman"/>
          <w:i/>
          <w:iCs/>
          <w:sz w:val="24"/>
          <w:szCs w:val="24"/>
        </w:rPr>
        <w:t>březen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F7E70">
        <w:rPr>
          <w:rFonts w:ascii="Times New Roman" w:hAnsi="Times New Roman"/>
          <w:i/>
          <w:iCs/>
          <w:sz w:val="24"/>
          <w:szCs w:val="24"/>
        </w:rPr>
        <w:t xml:space="preserve">– </w:t>
      </w:r>
      <w:r w:rsidR="00F301EB">
        <w:rPr>
          <w:rFonts w:ascii="Times New Roman" w:hAnsi="Times New Roman"/>
          <w:i/>
          <w:iCs/>
          <w:sz w:val="24"/>
          <w:szCs w:val="24"/>
        </w:rPr>
        <w:t>červen</w:t>
      </w:r>
      <w:proofErr w:type="gramEnd"/>
      <w:r w:rsidR="00F301EB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2021</w:t>
      </w:r>
      <w:r w:rsidR="00661193" w:rsidRPr="0069405D">
        <w:rPr>
          <w:rFonts w:ascii="Times New Roman" w:hAnsi="Times New Roman"/>
          <w:i/>
          <w:iCs/>
          <w:sz w:val="24"/>
          <w:szCs w:val="24"/>
        </w:rPr>
        <w:t>“</w:t>
      </w:r>
      <w:r w:rsidR="007B2D80" w:rsidRPr="0069405D">
        <w:rPr>
          <w:rFonts w:ascii="Times New Roman" w:hAnsi="Times New Roman"/>
          <w:i/>
          <w:iCs/>
          <w:sz w:val="24"/>
          <w:szCs w:val="24"/>
        </w:rPr>
        <w:t xml:space="preserve"> vedené pod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sp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.</w:t>
      </w:r>
      <w:r w:rsidR="00AD5B9E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zn.</w:t>
      </w:r>
      <w:r w:rsidR="007B2D80" w:rsidRPr="0069405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61193" w:rsidRPr="0069405D">
        <w:rPr>
          <w:rFonts w:ascii="Times New Roman" w:hAnsi="Times New Roman"/>
          <w:i/>
          <w:iCs/>
          <w:sz w:val="24"/>
          <w:szCs w:val="24"/>
        </w:rPr>
        <w:t>UT-</w:t>
      </w:r>
      <w:r w:rsidR="00F301EB">
        <w:rPr>
          <w:rFonts w:ascii="Times New Roman" w:hAnsi="Times New Roman"/>
          <w:i/>
          <w:iCs/>
          <w:sz w:val="24"/>
          <w:szCs w:val="24"/>
        </w:rPr>
        <w:t>33032</w:t>
      </w:r>
      <w:r w:rsidR="000F7E70">
        <w:rPr>
          <w:rFonts w:ascii="Times New Roman" w:hAnsi="Times New Roman"/>
          <w:i/>
          <w:iCs/>
          <w:sz w:val="24"/>
          <w:szCs w:val="24"/>
        </w:rPr>
        <w:t>/2020</w:t>
      </w:r>
      <w:r>
        <w:rPr>
          <w:rFonts w:ascii="Times New Roman" w:hAnsi="Times New Roman"/>
          <w:i/>
          <w:iCs/>
          <w:sz w:val="24"/>
          <w:szCs w:val="24"/>
        </w:rPr>
        <w:t xml:space="preserve"> (</w:t>
      </w:r>
      <w:r w:rsidR="00D117FE" w:rsidRPr="0069405D">
        <w:rPr>
          <w:rFonts w:ascii="Times New Roman" w:hAnsi="Times New Roman"/>
          <w:i/>
          <w:iCs/>
          <w:sz w:val="24"/>
          <w:szCs w:val="24"/>
        </w:rPr>
        <w:t>systémové číslo</w:t>
      </w:r>
      <w:r>
        <w:rPr>
          <w:rFonts w:ascii="Times New Roman" w:hAnsi="Times New Roman"/>
          <w:i/>
          <w:iCs/>
          <w:sz w:val="24"/>
          <w:szCs w:val="24"/>
        </w:rPr>
        <w:t xml:space="preserve"> NEN</w:t>
      </w:r>
      <w:r w:rsidR="00D117FE" w:rsidRPr="0069405D">
        <w:rPr>
          <w:rFonts w:ascii="Times New Roman" w:hAnsi="Times New Roman"/>
          <w:i/>
          <w:iCs/>
          <w:sz w:val="24"/>
          <w:szCs w:val="24"/>
        </w:rPr>
        <w:t>: N006/</w:t>
      </w:r>
      <w:r w:rsidR="000F7E70">
        <w:rPr>
          <w:rFonts w:ascii="Times New Roman" w:hAnsi="Times New Roman"/>
          <w:i/>
          <w:iCs/>
          <w:sz w:val="24"/>
          <w:szCs w:val="24"/>
        </w:rPr>
        <w:t>20/V</w:t>
      </w:r>
      <w:r>
        <w:rPr>
          <w:rFonts w:ascii="Times New Roman" w:hAnsi="Times New Roman"/>
          <w:i/>
          <w:iCs/>
          <w:sz w:val="24"/>
          <w:szCs w:val="24"/>
        </w:rPr>
        <w:t>00</w:t>
      </w:r>
      <w:r w:rsidR="00F301EB">
        <w:rPr>
          <w:rFonts w:ascii="Times New Roman" w:hAnsi="Times New Roman"/>
          <w:i/>
          <w:iCs/>
          <w:sz w:val="24"/>
          <w:szCs w:val="24"/>
        </w:rPr>
        <w:t>033124</w:t>
      </w:r>
      <w:r>
        <w:rPr>
          <w:rFonts w:ascii="Times New Roman" w:hAnsi="Times New Roman"/>
          <w:i/>
          <w:iCs/>
          <w:sz w:val="24"/>
          <w:szCs w:val="24"/>
        </w:rPr>
        <w:t>)</w:t>
      </w:r>
      <w:r w:rsidR="007B2D80" w:rsidRPr="0069405D">
        <w:rPr>
          <w:rFonts w:ascii="Times New Roman" w:hAnsi="Times New Roman"/>
          <w:i/>
          <w:iCs/>
          <w:sz w:val="24"/>
          <w:szCs w:val="24"/>
        </w:rPr>
        <w:t xml:space="preserve"> uzavírají výše uvedené smluvní strany v souladu s ustanovením § 1746 odst. 2 zákona</w:t>
      </w:r>
      <w:r>
        <w:rPr>
          <w:rFonts w:ascii="Times New Roman" w:hAnsi="Times New Roman"/>
          <w:i/>
          <w:iCs/>
          <w:sz w:val="24"/>
          <w:szCs w:val="24"/>
        </w:rPr>
        <w:t> </w:t>
      </w:r>
      <w:r w:rsidR="007B2D80" w:rsidRPr="0069405D">
        <w:rPr>
          <w:rFonts w:ascii="Times New Roman" w:hAnsi="Times New Roman"/>
          <w:i/>
          <w:iCs/>
          <w:sz w:val="24"/>
          <w:szCs w:val="24"/>
        </w:rPr>
        <w:t>č.</w:t>
      </w:r>
      <w:r w:rsidR="000F7E70">
        <w:rPr>
          <w:rFonts w:ascii="Times New Roman" w:hAnsi="Times New Roman"/>
          <w:i/>
          <w:iCs/>
          <w:sz w:val="24"/>
          <w:szCs w:val="24"/>
        </w:rPr>
        <w:t> </w:t>
      </w:r>
      <w:r w:rsidR="007B2D80" w:rsidRPr="0069405D">
        <w:rPr>
          <w:rFonts w:ascii="Times New Roman" w:hAnsi="Times New Roman"/>
          <w:i/>
          <w:iCs/>
          <w:sz w:val="24"/>
          <w:szCs w:val="24"/>
        </w:rPr>
        <w:t>89/2012</w:t>
      </w:r>
      <w:r w:rsidR="000F7E70">
        <w:rPr>
          <w:rFonts w:ascii="Times New Roman" w:hAnsi="Times New Roman"/>
          <w:i/>
          <w:iCs/>
          <w:sz w:val="24"/>
          <w:szCs w:val="24"/>
        </w:rPr>
        <w:t> </w:t>
      </w:r>
      <w:r w:rsidR="007B2D80" w:rsidRPr="0069405D">
        <w:rPr>
          <w:rFonts w:ascii="Times New Roman" w:hAnsi="Times New Roman"/>
          <w:i/>
          <w:iCs/>
          <w:sz w:val="24"/>
          <w:szCs w:val="24"/>
        </w:rPr>
        <w:t xml:space="preserve">Sb., </w:t>
      </w:r>
      <w:r>
        <w:rPr>
          <w:rFonts w:ascii="Times New Roman" w:hAnsi="Times New Roman"/>
          <w:i/>
          <w:iCs/>
          <w:sz w:val="24"/>
          <w:szCs w:val="24"/>
        </w:rPr>
        <w:t>o</w:t>
      </w:r>
      <w:r w:rsidR="007B2D80" w:rsidRPr="0069405D">
        <w:rPr>
          <w:rFonts w:ascii="Times New Roman" w:hAnsi="Times New Roman"/>
          <w:i/>
          <w:iCs/>
          <w:sz w:val="24"/>
          <w:szCs w:val="24"/>
        </w:rPr>
        <w:t>bčanský</w:t>
      </w:r>
      <w:r w:rsidR="00781E65">
        <w:rPr>
          <w:rFonts w:ascii="Times New Roman" w:hAnsi="Times New Roman"/>
          <w:i/>
          <w:iCs/>
          <w:sz w:val="24"/>
          <w:szCs w:val="24"/>
        </w:rPr>
        <w:t> </w:t>
      </w:r>
      <w:r w:rsidR="007B2D80" w:rsidRPr="0069405D">
        <w:rPr>
          <w:rFonts w:ascii="Times New Roman" w:hAnsi="Times New Roman"/>
          <w:i/>
          <w:iCs/>
          <w:sz w:val="24"/>
          <w:szCs w:val="24"/>
        </w:rPr>
        <w:t>zákoník, v platném znění</w:t>
      </w:r>
      <w:r w:rsidR="000F7E70">
        <w:rPr>
          <w:rFonts w:ascii="Times New Roman" w:hAnsi="Times New Roman"/>
          <w:i/>
          <w:iCs/>
          <w:sz w:val="24"/>
          <w:szCs w:val="24"/>
        </w:rPr>
        <w:t xml:space="preserve"> (dále jen „občanský zákoník“)</w:t>
      </w:r>
      <w:r w:rsidR="007B2D80" w:rsidRPr="0069405D">
        <w:rPr>
          <w:rFonts w:ascii="Times New Roman" w:hAnsi="Times New Roman"/>
          <w:i/>
          <w:iCs/>
          <w:sz w:val="24"/>
          <w:szCs w:val="24"/>
        </w:rPr>
        <w:t xml:space="preserve"> tuto:</w:t>
      </w:r>
    </w:p>
    <w:p w:rsidR="007B2D80" w:rsidRDefault="007B2D80" w:rsidP="00F301EB">
      <w:pPr>
        <w:shd w:val="clear" w:color="auto" w:fill="FFFFFF"/>
        <w:ind w:left="-284" w:right="283"/>
        <w:rPr>
          <w:rFonts w:ascii="Times New Roman" w:hAnsi="Times New Roman"/>
          <w:bCs/>
          <w:color w:val="000000"/>
          <w:spacing w:val="-5"/>
          <w:sz w:val="24"/>
          <w:szCs w:val="24"/>
        </w:rPr>
      </w:pPr>
    </w:p>
    <w:p w:rsidR="00F301EB" w:rsidRPr="00123AD7" w:rsidRDefault="00F301EB" w:rsidP="00F301EB">
      <w:pPr>
        <w:shd w:val="clear" w:color="auto" w:fill="FFFFFF"/>
        <w:ind w:left="-284" w:right="283"/>
        <w:rPr>
          <w:rFonts w:ascii="Times New Roman" w:hAnsi="Times New Roman"/>
          <w:bCs/>
          <w:color w:val="000000"/>
          <w:spacing w:val="-5"/>
          <w:sz w:val="24"/>
          <w:szCs w:val="24"/>
        </w:rPr>
      </w:pPr>
    </w:p>
    <w:p w:rsidR="007B2D80" w:rsidRPr="00123AD7" w:rsidRDefault="007B2D80" w:rsidP="00F301EB">
      <w:pPr>
        <w:shd w:val="clear" w:color="auto" w:fill="FFFFFF"/>
        <w:ind w:left="-284" w:right="283"/>
        <w:rPr>
          <w:rFonts w:ascii="Times New Roman" w:hAnsi="Times New Roman"/>
          <w:bCs/>
          <w:color w:val="000000"/>
          <w:spacing w:val="-5"/>
          <w:sz w:val="24"/>
          <w:szCs w:val="24"/>
        </w:rPr>
      </w:pPr>
    </w:p>
    <w:p w:rsidR="007B2D80" w:rsidRPr="00123AD7" w:rsidRDefault="007B2D80" w:rsidP="00123AD7">
      <w:pPr>
        <w:shd w:val="clear" w:color="auto" w:fill="FFFFFF"/>
        <w:ind w:left="-284" w:right="283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  <w:r w:rsidRPr="00123AD7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 xml:space="preserve">smlouvu </w:t>
      </w:r>
      <w:r w:rsidR="00F54D93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na dodávky chlazené stravy</w:t>
      </w:r>
    </w:p>
    <w:p w:rsidR="007B2D80" w:rsidRPr="00123AD7" w:rsidRDefault="007B2D80" w:rsidP="00123AD7">
      <w:pPr>
        <w:shd w:val="clear" w:color="auto" w:fill="FFFFFF"/>
        <w:ind w:left="-284" w:right="283"/>
        <w:rPr>
          <w:rFonts w:ascii="Times New Roman" w:hAnsi="Times New Roman"/>
          <w:bCs/>
          <w:color w:val="000000"/>
          <w:spacing w:val="-5"/>
          <w:sz w:val="24"/>
          <w:szCs w:val="24"/>
        </w:rPr>
      </w:pPr>
    </w:p>
    <w:p w:rsidR="007B2D80" w:rsidRDefault="007B2D80" w:rsidP="00123AD7">
      <w:pPr>
        <w:shd w:val="clear" w:color="auto" w:fill="FFFFFF"/>
        <w:ind w:left="-284" w:right="283"/>
        <w:rPr>
          <w:rFonts w:ascii="Times New Roman" w:hAnsi="Times New Roman"/>
          <w:bCs/>
          <w:color w:val="000000"/>
          <w:spacing w:val="-5"/>
          <w:sz w:val="24"/>
          <w:szCs w:val="24"/>
        </w:rPr>
      </w:pPr>
    </w:p>
    <w:p w:rsidR="00F301EB" w:rsidRPr="00123AD7" w:rsidRDefault="00F301EB" w:rsidP="00123AD7">
      <w:pPr>
        <w:shd w:val="clear" w:color="auto" w:fill="FFFFFF"/>
        <w:ind w:left="-284" w:right="283"/>
        <w:rPr>
          <w:rFonts w:ascii="Times New Roman" w:hAnsi="Times New Roman"/>
          <w:bCs/>
          <w:color w:val="000000"/>
          <w:spacing w:val="-5"/>
          <w:sz w:val="24"/>
          <w:szCs w:val="24"/>
        </w:rPr>
      </w:pPr>
    </w:p>
    <w:p w:rsidR="007B2D80" w:rsidRPr="00123AD7" w:rsidRDefault="007B2D80" w:rsidP="00123AD7">
      <w:pPr>
        <w:shd w:val="clear" w:color="auto" w:fill="FFFFFF"/>
        <w:ind w:left="-284" w:right="283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  <w:r w:rsidRPr="00123AD7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Čl. I.</w:t>
      </w:r>
    </w:p>
    <w:p w:rsidR="007B2D80" w:rsidRPr="00123AD7" w:rsidRDefault="007B2D80" w:rsidP="00123AD7">
      <w:pPr>
        <w:shd w:val="clear" w:color="auto" w:fill="FFFFFF"/>
        <w:spacing w:before="10"/>
        <w:ind w:left="-284" w:right="283"/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r w:rsidRPr="00123AD7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Předmět smlouvy</w:t>
      </w:r>
    </w:p>
    <w:p w:rsidR="00F301EB" w:rsidRPr="00F301EB" w:rsidRDefault="00F301EB" w:rsidP="0006119F">
      <w:pPr>
        <w:pStyle w:val="Odstavecseseznamem"/>
        <w:numPr>
          <w:ilvl w:val="0"/>
          <w:numId w:val="10"/>
        </w:numPr>
        <w:spacing w:line="240" w:lineRule="auto"/>
        <w:ind w:left="142" w:right="28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Dodavatel se touto smlouvou zavazuje zajišťovat pro odběratele dodávky šokově chlazené stravy včetně nápojů a zamraženého pečiva, zamražených jednotlivých porcí, celodenních balíčků a zajištění mimořádných dodávek ohřáté stravy (v případě mimořádných událostí) do Zařízení pro zajištění cizinců Balková (dále jen „ZZC“).</w:t>
      </w:r>
    </w:p>
    <w:p w:rsidR="007B2D80" w:rsidRPr="00123AD7" w:rsidRDefault="00F54D93" w:rsidP="0006119F">
      <w:pPr>
        <w:pStyle w:val="Odstavecseseznamem"/>
        <w:numPr>
          <w:ilvl w:val="0"/>
          <w:numId w:val="10"/>
        </w:numPr>
        <w:spacing w:line="240" w:lineRule="auto"/>
        <w:ind w:left="142" w:right="28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Odběratel se </w:t>
      </w:r>
      <w:r w:rsidR="00F301EB">
        <w:rPr>
          <w:rFonts w:ascii="Times New Roman" w:hAnsi="Times New Roman"/>
          <w:sz w:val="24"/>
          <w:szCs w:val="24"/>
        </w:rPr>
        <w:t xml:space="preserve">touto smlouvou </w:t>
      </w:r>
      <w:r>
        <w:rPr>
          <w:rFonts w:ascii="Times New Roman" w:hAnsi="Times New Roman"/>
          <w:sz w:val="24"/>
          <w:szCs w:val="24"/>
        </w:rPr>
        <w:t>zavazuje</w:t>
      </w:r>
      <w:r w:rsidR="007B2D80" w:rsidRPr="00123AD7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</w:t>
      </w:r>
      <w:r w:rsidR="00F301EB">
        <w:rPr>
          <w:rFonts w:ascii="Times New Roman" w:hAnsi="Times New Roman"/>
          <w:bCs/>
          <w:color w:val="000000"/>
          <w:spacing w:val="-3"/>
          <w:sz w:val="24"/>
          <w:szCs w:val="24"/>
        </w:rPr>
        <w:t>hradit</w:t>
      </w:r>
      <w:r w:rsidR="007B2D80" w:rsidRPr="00123AD7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</w:t>
      </w:r>
      <w:r w:rsidR="00F20979" w:rsidRPr="00123AD7">
        <w:rPr>
          <w:rFonts w:ascii="Times New Roman" w:hAnsi="Times New Roman"/>
          <w:bCs/>
          <w:color w:val="000000"/>
          <w:spacing w:val="-3"/>
          <w:sz w:val="24"/>
          <w:szCs w:val="24"/>
        </w:rPr>
        <w:t>d</w:t>
      </w:r>
      <w:r w:rsidR="007B2D80" w:rsidRPr="00123AD7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odavateli za řádné a včasné </w:t>
      </w: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dodávky stravy </w:t>
      </w:r>
      <w:r w:rsidR="00A749B4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cenu stanovenou </w:t>
      </w: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v </w:t>
      </w:r>
      <w:r w:rsidRPr="00AD5B9E">
        <w:rPr>
          <w:rFonts w:ascii="Times New Roman" w:hAnsi="Times New Roman"/>
          <w:bCs/>
          <w:color w:val="000000"/>
          <w:spacing w:val="-3"/>
          <w:sz w:val="24"/>
          <w:szCs w:val="24"/>
        </w:rPr>
        <w:t>Čl. VIII. odst. 1.</w:t>
      </w:r>
    </w:p>
    <w:p w:rsidR="00A749B4" w:rsidRDefault="00F20979" w:rsidP="002E4E8E">
      <w:pPr>
        <w:pStyle w:val="Odstavecseseznamem"/>
        <w:numPr>
          <w:ilvl w:val="0"/>
          <w:numId w:val="10"/>
        </w:numPr>
        <w:spacing w:after="0" w:line="240" w:lineRule="auto"/>
        <w:ind w:left="142" w:right="283" w:hanging="426"/>
        <w:jc w:val="both"/>
        <w:rPr>
          <w:rFonts w:ascii="Times New Roman" w:hAnsi="Times New Roman"/>
          <w:sz w:val="24"/>
          <w:szCs w:val="24"/>
        </w:rPr>
      </w:pPr>
      <w:r w:rsidRPr="00123AD7">
        <w:rPr>
          <w:rFonts w:ascii="Times New Roman" w:hAnsi="Times New Roman"/>
          <w:sz w:val="24"/>
          <w:szCs w:val="24"/>
        </w:rPr>
        <w:t xml:space="preserve">Strava bude dodávána na základě objednávek odběratele </w:t>
      </w:r>
      <w:r w:rsidR="00781E65">
        <w:rPr>
          <w:rFonts w:ascii="Times New Roman" w:hAnsi="Times New Roman"/>
          <w:sz w:val="24"/>
          <w:szCs w:val="24"/>
        </w:rPr>
        <w:t>v </w:t>
      </w:r>
      <w:r w:rsidR="00781E65" w:rsidRPr="00AD5B9E">
        <w:rPr>
          <w:rFonts w:ascii="Times New Roman" w:hAnsi="Times New Roman"/>
          <w:sz w:val="24"/>
          <w:szCs w:val="24"/>
        </w:rPr>
        <w:t>souladu s </w:t>
      </w:r>
      <w:r w:rsidR="00A749B4" w:rsidRPr="00AD5B9E">
        <w:rPr>
          <w:rFonts w:ascii="Times New Roman" w:hAnsi="Times New Roman"/>
          <w:sz w:val="24"/>
          <w:szCs w:val="24"/>
        </w:rPr>
        <w:t>Č</w:t>
      </w:r>
      <w:r w:rsidR="00781E65" w:rsidRPr="00AD5B9E">
        <w:rPr>
          <w:rFonts w:ascii="Times New Roman" w:hAnsi="Times New Roman"/>
          <w:sz w:val="24"/>
          <w:szCs w:val="24"/>
        </w:rPr>
        <w:t>l. V</w:t>
      </w:r>
      <w:r w:rsidRPr="00AD5B9E">
        <w:rPr>
          <w:rFonts w:ascii="Times New Roman" w:hAnsi="Times New Roman"/>
          <w:sz w:val="24"/>
          <w:szCs w:val="24"/>
        </w:rPr>
        <w:t>.</w:t>
      </w:r>
    </w:p>
    <w:p w:rsidR="002E4E8E" w:rsidRDefault="002E4E8E" w:rsidP="002E4E8E">
      <w:pPr>
        <w:ind w:left="-284" w:right="283"/>
        <w:jc w:val="both"/>
        <w:rPr>
          <w:rFonts w:ascii="Times New Roman" w:hAnsi="Times New Roman"/>
          <w:sz w:val="24"/>
          <w:szCs w:val="24"/>
        </w:rPr>
      </w:pPr>
    </w:p>
    <w:p w:rsidR="00F444B0" w:rsidRDefault="00F444B0" w:rsidP="002E4E8E">
      <w:pPr>
        <w:ind w:left="-284" w:right="283"/>
        <w:jc w:val="both"/>
        <w:rPr>
          <w:rFonts w:ascii="Times New Roman" w:hAnsi="Times New Roman"/>
          <w:sz w:val="24"/>
          <w:szCs w:val="24"/>
        </w:rPr>
      </w:pPr>
    </w:p>
    <w:p w:rsidR="00F301EB" w:rsidRPr="002E4E8E" w:rsidRDefault="00F301EB" w:rsidP="002E4E8E">
      <w:pPr>
        <w:ind w:left="-284" w:right="283"/>
        <w:jc w:val="both"/>
        <w:rPr>
          <w:rFonts w:ascii="Times New Roman" w:hAnsi="Times New Roman"/>
          <w:sz w:val="24"/>
          <w:szCs w:val="24"/>
        </w:rPr>
      </w:pPr>
    </w:p>
    <w:p w:rsidR="007B2D80" w:rsidRPr="00123AD7" w:rsidRDefault="007B2D80" w:rsidP="00123AD7">
      <w:pPr>
        <w:shd w:val="clear" w:color="auto" w:fill="FFFFFF"/>
        <w:spacing w:line="283" w:lineRule="exact"/>
        <w:ind w:left="-284" w:right="283"/>
        <w:jc w:val="center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  <w:r w:rsidRPr="00123AD7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lastRenderedPageBreak/>
        <w:t>Čl. II.</w:t>
      </w:r>
    </w:p>
    <w:p w:rsidR="007B2D80" w:rsidRPr="00123AD7" w:rsidRDefault="007B2D80" w:rsidP="00123AD7">
      <w:pPr>
        <w:shd w:val="clear" w:color="auto" w:fill="FFFFFF"/>
        <w:spacing w:line="283" w:lineRule="exact"/>
        <w:ind w:left="-284" w:right="283"/>
        <w:jc w:val="center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  <w:r w:rsidRPr="00123AD7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 </w:t>
      </w:r>
      <w:r w:rsidR="001D188A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Specifikace dodávané stravy</w:t>
      </w:r>
    </w:p>
    <w:p w:rsidR="007B2D80" w:rsidRPr="00123AD7" w:rsidRDefault="007B2D80" w:rsidP="00781E65">
      <w:pPr>
        <w:numPr>
          <w:ilvl w:val="0"/>
          <w:numId w:val="1"/>
        </w:numPr>
        <w:tabs>
          <w:tab w:val="clear" w:pos="360"/>
        </w:tabs>
        <w:ind w:left="142" w:right="283" w:hanging="426"/>
        <w:jc w:val="both"/>
        <w:rPr>
          <w:rFonts w:ascii="Times New Roman" w:hAnsi="Times New Roman"/>
          <w:sz w:val="24"/>
          <w:szCs w:val="24"/>
        </w:rPr>
      </w:pPr>
      <w:r w:rsidRPr="00123AD7">
        <w:rPr>
          <w:rFonts w:ascii="Times New Roman" w:hAnsi="Times New Roman"/>
          <w:sz w:val="24"/>
          <w:szCs w:val="24"/>
        </w:rPr>
        <w:t>Dodávaná šokově chlazená strava bude mít trvanlivost (použitelnost) nejdéle 5 dní ode dne výroby.</w:t>
      </w:r>
    </w:p>
    <w:p w:rsidR="007B2D80" w:rsidRPr="00123AD7" w:rsidRDefault="007B2D80" w:rsidP="00781E65">
      <w:pPr>
        <w:numPr>
          <w:ilvl w:val="0"/>
          <w:numId w:val="1"/>
        </w:numPr>
        <w:tabs>
          <w:tab w:val="clear" w:pos="360"/>
        </w:tabs>
        <w:ind w:left="142" w:right="283" w:hanging="426"/>
        <w:jc w:val="both"/>
        <w:rPr>
          <w:rFonts w:ascii="Times New Roman" w:hAnsi="Times New Roman"/>
          <w:sz w:val="24"/>
          <w:szCs w:val="24"/>
        </w:rPr>
      </w:pPr>
      <w:r w:rsidRPr="00123AD7">
        <w:rPr>
          <w:rFonts w:ascii="Times New Roman" w:hAnsi="Times New Roman"/>
          <w:sz w:val="24"/>
          <w:szCs w:val="24"/>
        </w:rPr>
        <w:t>Dodávané mražené jednotlivé porce budou mít minimální trvanlivost 80 dní od</w:t>
      </w:r>
      <w:r w:rsidR="008231BB">
        <w:rPr>
          <w:rFonts w:ascii="Times New Roman" w:hAnsi="Times New Roman"/>
          <w:sz w:val="24"/>
          <w:szCs w:val="24"/>
        </w:rPr>
        <w:t>e dne</w:t>
      </w:r>
      <w:r w:rsidRPr="00123AD7">
        <w:rPr>
          <w:rFonts w:ascii="Times New Roman" w:hAnsi="Times New Roman"/>
          <w:sz w:val="24"/>
          <w:szCs w:val="24"/>
        </w:rPr>
        <w:t xml:space="preserve"> dodání do ZZC. </w:t>
      </w:r>
    </w:p>
    <w:p w:rsidR="00F20979" w:rsidRPr="00123AD7" w:rsidRDefault="007B2D80" w:rsidP="00781E65">
      <w:pPr>
        <w:numPr>
          <w:ilvl w:val="0"/>
          <w:numId w:val="1"/>
        </w:numPr>
        <w:tabs>
          <w:tab w:val="clear" w:pos="360"/>
        </w:tabs>
        <w:ind w:left="142" w:right="283" w:hanging="426"/>
        <w:jc w:val="both"/>
        <w:rPr>
          <w:rFonts w:ascii="Times New Roman" w:hAnsi="Times New Roman"/>
          <w:sz w:val="24"/>
          <w:szCs w:val="24"/>
        </w:rPr>
      </w:pPr>
      <w:r w:rsidRPr="00123AD7">
        <w:rPr>
          <w:rFonts w:ascii="Times New Roman" w:hAnsi="Times New Roman"/>
          <w:sz w:val="24"/>
          <w:szCs w:val="24"/>
        </w:rPr>
        <w:t xml:space="preserve">Jednotlivé porce </w:t>
      </w:r>
      <w:r w:rsidR="00F20979" w:rsidRPr="00123AD7">
        <w:rPr>
          <w:rFonts w:ascii="Times New Roman" w:hAnsi="Times New Roman"/>
          <w:sz w:val="24"/>
          <w:szCs w:val="24"/>
        </w:rPr>
        <w:t xml:space="preserve">hlavního jídla </w:t>
      </w:r>
      <w:r w:rsidRPr="00123AD7">
        <w:rPr>
          <w:rFonts w:ascii="Times New Roman" w:hAnsi="Times New Roman"/>
          <w:sz w:val="24"/>
          <w:szCs w:val="24"/>
        </w:rPr>
        <w:t>budou baleny v balení GN1/1, polévky v balení GN2/1.</w:t>
      </w:r>
    </w:p>
    <w:p w:rsidR="008231BB" w:rsidRDefault="007B2D80" w:rsidP="00781E65">
      <w:pPr>
        <w:numPr>
          <w:ilvl w:val="0"/>
          <w:numId w:val="1"/>
        </w:numPr>
        <w:tabs>
          <w:tab w:val="clear" w:pos="360"/>
        </w:tabs>
        <w:ind w:left="142" w:right="283" w:hanging="426"/>
        <w:jc w:val="both"/>
        <w:rPr>
          <w:rFonts w:ascii="Times New Roman" w:hAnsi="Times New Roman"/>
          <w:sz w:val="24"/>
          <w:szCs w:val="24"/>
        </w:rPr>
      </w:pPr>
      <w:r w:rsidRPr="00123AD7">
        <w:rPr>
          <w:rFonts w:ascii="Times New Roman" w:hAnsi="Times New Roman"/>
          <w:bCs/>
          <w:sz w:val="24"/>
          <w:szCs w:val="24"/>
        </w:rPr>
        <w:t>Strava se bude skládat z:</w:t>
      </w:r>
    </w:p>
    <w:p w:rsidR="008231BB" w:rsidRPr="008231BB" w:rsidRDefault="007B2D80" w:rsidP="00781E65">
      <w:pPr>
        <w:pStyle w:val="Odstavecseseznamem"/>
        <w:numPr>
          <w:ilvl w:val="0"/>
          <w:numId w:val="13"/>
        </w:numPr>
        <w:spacing w:line="240" w:lineRule="auto"/>
        <w:ind w:left="993" w:right="283" w:hanging="426"/>
        <w:jc w:val="both"/>
        <w:rPr>
          <w:rFonts w:ascii="Times New Roman" w:hAnsi="Times New Roman"/>
          <w:sz w:val="24"/>
          <w:szCs w:val="24"/>
        </w:rPr>
      </w:pPr>
      <w:r w:rsidRPr="008231BB">
        <w:rPr>
          <w:rFonts w:ascii="Times New Roman" w:hAnsi="Times New Roman"/>
          <w:bCs/>
          <w:sz w:val="24"/>
          <w:szCs w:val="24"/>
        </w:rPr>
        <w:t>snídaně s</w:t>
      </w:r>
      <w:r w:rsidR="00DA2D12" w:rsidRPr="008231BB">
        <w:rPr>
          <w:rFonts w:ascii="Times New Roman" w:hAnsi="Times New Roman"/>
          <w:bCs/>
          <w:sz w:val="24"/>
          <w:szCs w:val="24"/>
        </w:rPr>
        <w:t> </w:t>
      </w:r>
      <w:r w:rsidRPr="008231BB">
        <w:rPr>
          <w:rFonts w:ascii="Times New Roman" w:hAnsi="Times New Roman"/>
          <w:bCs/>
          <w:sz w:val="24"/>
          <w:szCs w:val="24"/>
        </w:rPr>
        <w:t>nápojem</w:t>
      </w:r>
      <w:r w:rsidR="00DA2D12" w:rsidRPr="008231BB">
        <w:rPr>
          <w:rFonts w:ascii="Times New Roman" w:hAnsi="Times New Roman"/>
          <w:bCs/>
          <w:sz w:val="24"/>
          <w:szCs w:val="24"/>
        </w:rPr>
        <w:t>,</w:t>
      </w:r>
    </w:p>
    <w:p w:rsidR="008231BB" w:rsidRPr="008231BB" w:rsidRDefault="007B2D80" w:rsidP="00781E65">
      <w:pPr>
        <w:pStyle w:val="Odstavecseseznamem"/>
        <w:numPr>
          <w:ilvl w:val="0"/>
          <w:numId w:val="13"/>
        </w:numPr>
        <w:spacing w:line="240" w:lineRule="auto"/>
        <w:ind w:left="993" w:right="283" w:hanging="426"/>
        <w:jc w:val="both"/>
        <w:rPr>
          <w:rFonts w:ascii="Times New Roman" w:hAnsi="Times New Roman"/>
          <w:sz w:val="24"/>
          <w:szCs w:val="24"/>
        </w:rPr>
      </w:pPr>
      <w:r w:rsidRPr="008231BB">
        <w:rPr>
          <w:rFonts w:ascii="Times New Roman" w:hAnsi="Times New Roman"/>
          <w:bCs/>
          <w:sz w:val="24"/>
          <w:szCs w:val="24"/>
        </w:rPr>
        <w:t>oběd</w:t>
      </w:r>
      <w:r w:rsidR="008231BB">
        <w:rPr>
          <w:rFonts w:ascii="Times New Roman" w:hAnsi="Times New Roman"/>
          <w:bCs/>
          <w:sz w:val="24"/>
          <w:szCs w:val="24"/>
        </w:rPr>
        <w:t>a</w:t>
      </w:r>
      <w:r w:rsidRPr="008231BB">
        <w:rPr>
          <w:rFonts w:ascii="Times New Roman" w:hAnsi="Times New Roman"/>
          <w:bCs/>
          <w:sz w:val="24"/>
          <w:szCs w:val="24"/>
        </w:rPr>
        <w:t xml:space="preserve"> – polévka, hlavní jídlo s nápojem a příloha ve formě ovoce, zeleni</w:t>
      </w:r>
      <w:r w:rsidR="00F20979" w:rsidRPr="008231BB">
        <w:rPr>
          <w:rFonts w:ascii="Times New Roman" w:hAnsi="Times New Roman"/>
          <w:bCs/>
          <w:sz w:val="24"/>
          <w:szCs w:val="24"/>
        </w:rPr>
        <w:t>ny, kompotu, zeleninového salátu</w:t>
      </w:r>
      <w:r w:rsidRPr="008231BB">
        <w:rPr>
          <w:rFonts w:ascii="Times New Roman" w:hAnsi="Times New Roman"/>
          <w:bCs/>
          <w:sz w:val="24"/>
          <w:szCs w:val="24"/>
        </w:rPr>
        <w:t xml:space="preserve"> či de</w:t>
      </w:r>
      <w:r w:rsidR="00573174" w:rsidRPr="008231BB">
        <w:rPr>
          <w:rFonts w:ascii="Times New Roman" w:hAnsi="Times New Roman"/>
          <w:bCs/>
          <w:sz w:val="24"/>
          <w:szCs w:val="24"/>
        </w:rPr>
        <w:t>z</w:t>
      </w:r>
      <w:r w:rsidRPr="008231BB">
        <w:rPr>
          <w:rFonts w:ascii="Times New Roman" w:hAnsi="Times New Roman"/>
          <w:bCs/>
          <w:sz w:val="24"/>
          <w:szCs w:val="24"/>
        </w:rPr>
        <w:t xml:space="preserve">ertu (min. </w:t>
      </w:r>
      <w:r w:rsidR="00F20979" w:rsidRPr="008231BB">
        <w:rPr>
          <w:rFonts w:ascii="Times New Roman" w:hAnsi="Times New Roman"/>
          <w:bCs/>
          <w:sz w:val="24"/>
          <w:szCs w:val="24"/>
        </w:rPr>
        <w:t>4</w:t>
      </w:r>
      <w:r w:rsidRPr="008231BB">
        <w:rPr>
          <w:rFonts w:ascii="Times New Roman" w:hAnsi="Times New Roman"/>
          <w:bCs/>
          <w:sz w:val="24"/>
          <w:szCs w:val="24"/>
        </w:rPr>
        <w:t>x týdně)</w:t>
      </w:r>
      <w:r w:rsidR="00DA2D12" w:rsidRPr="008231BB">
        <w:rPr>
          <w:rFonts w:ascii="Times New Roman" w:hAnsi="Times New Roman"/>
          <w:bCs/>
          <w:sz w:val="24"/>
          <w:szCs w:val="24"/>
        </w:rPr>
        <w:t>,</w:t>
      </w:r>
    </w:p>
    <w:p w:rsidR="008231BB" w:rsidRPr="008231BB" w:rsidRDefault="007B2D80" w:rsidP="00781E65">
      <w:pPr>
        <w:pStyle w:val="Odstavecseseznamem"/>
        <w:numPr>
          <w:ilvl w:val="0"/>
          <w:numId w:val="13"/>
        </w:numPr>
        <w:spacing w:line="240" w:lineRule="auto"/>
        <w:ind w:left="993" w:right="283" w:hanging="426"/>
        <w:jc w:val="both"/>
        <w:rPr>
          <w:rFonts w:ascii="Times New Roman" w:hAnsi="Times New Roman"/>
          <w:sz w:val="24"/>
          <w:szCs w:val="24"/>
        </w:rPr>
      </w:pPr>
      <w:r w:rsidRPr="008231BB">
        <w:rPr>
          <w:rFonts w:ascii="Times New Roman" w:hAnsi="Times New Roman"/>
          <w:bCs/>
          <w:sz w:val="24"/>
          <w:szCs w:val="24"/>
        </w:rPr>
        <w:t>večeře – hlavní jídlo s</w:t>
      </w:r>
      <w:r w:rsidR="00DA2D12" w:rsidRPr="008231BB">
        <w:rPr>
          <w:rFonts w:ascii="Times New Roman" w:hAnsi="Times New Roman"/>
          <w:bCs/>
          <w:sz w:val="24"/>
          <w:szCs w:val="24"/>
        </w:rPr>
        <w:t> </w:t>
      </w:r>
      <w:r w:rsidRPr="008231BB">
        <w:rPr>
          <w:rFonts w:ascii="Times New Roman" w:hAnsi="Times New Roman"/>
          <w:bCs/>
          <w:sz w:val="24"/>
          <w:szCs w:val="24"/>
        </w:rPr>
        <w:t>nápojem</w:t>
      </w:r>
      <w:r w:rsidR="00DA2D12" w:rsidRPr="008231BB">
        <w:rPr>
          <w:rFonts w:ascii="Times New Roman" w:hAnsi="Times New Roman"/>
          <w:bCs/>
          <w:sz w:val="24"/>
          <w:szCs w:val="24"/>
        </w:rPr>
        <w:t>,</w:t>
      </w:r>
    </w:p>
    <w:p w:rsidR="007B2D80" w:rsidRPr="008231BB" w:rsidRDefault="007B2D80" w:rsidP="00781E65">
      <w:pPr>
        <w:pStyle w:val="Odstavecseseznamem"/>
        <w:numPr>
          <w:ilvl w:val="0"/>
          <w:numId w:val="13"/>
        </w:numPr>
        <w:spacing w:after="0" w:line="240" w:lineRule="auto"/>
        <w:ind w:left="993" w:right="283" w:hanging="426"/>
        <w:jc w:val="both"/>
        <w:rPr>
          <w:rFonts w:ascii="Times New Roman" w:hAnsi="Times New Roman"/>
          <w:sz w:val="24"/>
          <w:szCs w:val="24"/>
        </w:rPr>
      </w:pPr>
      <w:r w:rsidRPr="008231BB">
        <w:rPr>
          <w:rFonts w:ascii="Times New Roman" w:hAnsi="Times New Roman"/>
          <w:bCs/>
          <w:sz w:val="24"/>
          <w:szCs w:val="24"/>
        </w:rPr>
        <w:t xml:space="preserve">popř. náhradní </w:t>
      </w:r>
      <w:r w:rsidR="00F20979" w:rsidRPr="008231BB">
        <w:rPr>
          <w:rFonts w:ascii="Times New Roman" w:hAnsi="Times New Roman"/>
          <w:bCs/>
          <w:sz w:val="24"/>
          <w:szCs w:val="24"/>
        </w:rPr>
        <w:t>mražené</w:t>
      </w:r>
      <w:r w:rsidRPr="008231BB">
        <w:rPr>
          <w:rFonts w:ascii="Times New Roman" w:hAnsi="Times New Roman"/>
          <w:bCs/>
          <w:sz w:val="24"/>
          <w:szCs w:val="24"/>
        </w:rPr>
        <w:t xml:space="preserve"> stravy</w:t>
      </w:r>
      <w:r w:rsidR="00F20979" w:rsidRPr="008231BB">
        <w:rPr>
          <w:rFonts w:ascii="Times New Roman" w:hAnsi="Times New Roman"/>
          <w:bCs/>
          <w:sz w:val="24"/>
          <w:szCs w:val="24"/>
        </w:rPr>
        <w:t xml:space="preserve">, </w:t>
      </w:r>
      <w:r w:rsidRPr="008231BB">
        <w:rPr>
          <w:rFonts w:ascii="Times New Roman" w:hAnsi="Times New Roman"/>
          <w:bCs/>
          <w:sz w:val="24"/>
          <w:szCs w:val="24"/>
        </w:rPr>
        <w:t xml:space="preserve">dietní stravy </w:t>
      </w:r>
      <w:r w:rsidR="008231BB">
        <w:rPr>
          <w:rFonts w:ascii="Times New Roman" w:hAnsi="Times New Roman"/>
          <w:bCs/>
          <w:sz w:val="24"/>
          <w:szCs w:val="24"/>
        </w:rPr>
        <w:t>(</w:t>
      </w:r>
      <w:r w:rsidRPr="008231BB">
        <w:rPr>
          <w:rFonts w:ascii="Times New Roman" w:hAnsi="Times New Roman"/>
          <w:bCs/>
          <w:sz w:val="24"/>
          <w:szCs w:val="24"/>
        </w:rPr>
        <w:t>č. 2,</w:t>
      </w:r>
      <w:r w:rsidR="008231BB">
        <w:rPr>
          <w:rFonts w:ascii="Times New Roman" w:hAnsi="Times New Roman"/>
          <w:bCs/>
          <w:sz w:val="24"/>
          <w:szCs w:val="24"/>
        </w:rPr>
        <w:t xml:space="preserve"> </w:t>
      </w:r>
      <w:r w:rsidRPr="008231BB">
        <w:rPr>
          <w:rFonts w:ascii="Times New Roman" w:hAnsi="Times New Roman"/>
          <w:bCs/>
          <w:sz w:val="24"/>
          <w:szCs w:val="24"/>
        </w:rPr>
        <w:t>4,</w:t>
      </w:r>
      <w:r w:rsidR="008231BB">
        <w:rPr>
          <w:rFonts w:ascii="Times New Roman" w:hAnsi="Times New Roman"/>
          <w:bCs/>
          <w:sz w:val="24"/>
          <w:szCs w:val="24"/>
        </w:rPr>
        <w:t xml:space="preserve"> </w:t>
      </w:r>
      <w:r w:rsidRPr="008231BB">
        <w:rPr>
          <w:rFonts w:ascii="Times New Roman" w:hAnsi="Times New Roman"/>
          <w:bCs/>
          <w:sz w:val="24"/>
          <w:szCs w:val="24"/>
        </w:rPr>
        <w:t>9,</w:t>
      </w:r>
      <w:r w:rsidR="008231BB">
        <w:rPr>
          <w:rFonts w:ascii="Times New Roman" w:hAnsi="Times New Roman"/>
          <w:bCs/>
          <w:sz w:val="24"/>
          <w:szCs w:val="24"/>
        </w:rPr>
        <w:t xml:space="preserve"> </w:t>
      </w:r>
      <w:r w:rsidRPr="008231BB">
        <w:rPr>
          <w:rFonts w:ascii="Times New Roman" w:hAnsi="Times New Roman"/>
          <w:bCs/>
          <w:sz w:val="24"/>
          <w:szCs w:val="24"/>
        </w:rPr>
        <w:t>10</w:t>
      </w:r>
      <w:r w:rsidR="008231BB">
        <w:rPr>
          <w:rFonts w:ascii="Times New Roman" w:hAnsi="Times New Roman"/>
          <w:bCs/>
          <w:sz w:val="24"/>
          <w:szCs w:val="24"/>
        </w:rPr>
        <w:t>)</w:t>
      </w:r>
      <w:r w:rsidR="00F20979" w:rsidRPr="008231BB">
        <w:rPr>
          <w:rFonts w:ascii="Times New Roman" w:hAnsi="Times New Roman"/>
          <w:bCs/>
          <w:sz w:val="24"/>
          <w:szCs w:val="24"/>
        </w:rPr>
        <w:t xml:space="preserve"> nebo celodenní</w:t>
      </w:r>
      <w:r w:rsidR="00F301EB">
        <w:rPr>
          <w:rFonts w:ascii="Times New Roman" w:hAnsi="Times New Roman"/>
          <w:bCs/>
          <w:sz w:val="24"/>
          <w:szCs w:val="24"/>
        </w:rPr>
        <w:t>ch</w:t>
      </w:r>
      <w:r w:rsidR="00F20979" w:rsidRPr="008231BB">
        <w:rPr>
          <w:rFonts w:ascii="Times New Roman" w:hAnsi="Times New Roman"/>
          <w:bCs/>
          <w:sz w:val="24"/>
          <w:szCs w:val="24"/>
        </w:rPr>
        <w:t xml:space="preserve"> balíčk</w:t>
      </w:r>
      <w:r w:rsidR="008231BB">
        <w:rPr>
          <w:rFonts w:ascii="Times New Roman" w:hAnsi="Times New Roman"/>
          <w:bCs/>
          <w:sz w:val="24"/>
          <w:szCs w:val="24"/>
        </w:rPr>
        <w:t>ů</w:t>
      </w:r>
      <w:r w:rsidR="00F20979" w:rsidRPr="008231BB">
        <w:rPr>
          <w:rFonts w:ascii="Times New Roman" w:hAnsi="Times New Roman"/>
          <w:bCs/>
          <w:sz w:val="24"/>
          <w:szCs w:val="24"/>
        </w:rPr>
        <w:t>.</w:t>
      </w:r>
    </w:p>
    <w:p w:rsidR="007B2D80" w:rsidRPr="00123AD7" w:rsidRDefault="007B2D80" w:rsidP="00781E65">
      <w:pPr>
        <w:numPr>
          <w:ilvl w:val="0"/>
          <w:numId w:val="1"/>
        </w:numPr>
        <w:tabs>
          <w:tab w:val="clear" w:pos="360"/>
        </w:tabs>
        <w:ind w:left="142" w:right="283" w:hanging="426"/>
        <w:jc w:val="both"/>
        <w:rPr>
          <w:rFonts w:ascii="Times New Roman" w:hAnsi="Times New Roman"/>
          <w:sz w:val="24"/>
          <w:szCs w:val="24"/>
        </w:rPr>
      </w:pPr>
      <w:r w:rsidRPr="00123AD7">
        <w:rPr>
          <w:rFonts w:ascii="Times New Roman" w:hAnsi="Times New Roman"/>
          <w:bCs/>
          <w:sz w:val="24"/>
          <w:szCs w:val="24"/>
        </w:rPr>
        <w:t xml:space="preserve">Nápoje </w:t>
      </w:r>
      <w:r w:rsidR="00781E65">
        <w:rPr>
          <w:rFonts w:ascii="Times New Roman" w:hAnsi="Times New Roman"/>
          <w:bCs/>
          <w:sz w:val="24"/>
          <w:szCs w:val="24"/>
        </w:rPr>
        <w:t>budou dodávány ve formě</w:t>
      </w:r>
      <w:r w:rsidRPr="00123AD7">
        <w:rPr>
          <w:rFonts w:ascii="Times New Roman" w:hAnsi="Times New Roman"/>
          <w:bCs/>
          <w:sz w:val="24"/>
          <w:szCs w:val="24"/>
        </w:rPr>
        <w:t xml:space="preserve"> dostatečného množství surovin k jejich přípravě (granulát, sypaný čaj, šťávy apod.), popřípadě formou balených nápojů v plastových obalech.</w:t>
      </w:r>
    </w:p>
    <w:p w:rsidR="007B2D80" w:rsidRPr="00123AD7" w:rsidRDefault="007B2D80" w:rsidP="00781E65">
      <w:pPr>
        <w:numPr>
          <w:ilvl w:val="0"/>
          <w:numId w:val="1"/>
        </w:numPr>
        <w:tabs>
          <w:tab w:val="clear" w:pos="360"/>
        </w:tabs>
        <w:ind w:left="142" w:right="283" w:hanging="426"/>
        <w:jc w:val="both"/>
        <w:rPr>
          <w:rFonts w:ascii="Times New Roman" w:hAnsi="Times New Roman"/>
          <w:sz w:val="24"/>
          <w:szCs w:val="24"/>
        </w:rPr>
      </w:pPr>
      <w:r w:rsidRPr="00123AD7">
        <w:rPr>
          <w:rFonts w:ascii="Times New Roman" w:hAnsi="Times New Roman"/>
          <w:bCs/>
          <w:sz w:val="24"/>
          <w:szCs w:val="24"/>
        </w:rPr>
        <w:t xml:space="preserve">Čerstvé ovoce nebo zelenina </w:t>
      </w:r>
      <w:r w:rsidR="001D188A">
        <w:rPr>
          <w:rFonts w:ascii="Times New Roman" w:hAnsi="Times New Roman"/>
          <w:bCs/>
          <w:sz w:val="24"/>
          <w:szCs w:val="24"/>
        </w:rPr>
        <w:t>bude dodávána</w:t>
      </w:r>
      <w:r w:rsidRPr="00123AD7">
        <w:rPr>
          <w:rFonts w:ascii="Times New Roman" w:hAnsi="Times New Roman"/>
          <w:bCs/>
          <w:sz w:val="24"/>
          <w:szCs w:val="24"/>
        </w:rPr>
        <w:t xml:space="preserve"> pro den následující po závozu, v ostatní dny formou konzervovaných potravin (konzervovaná zelenina, kompoty, saláty). Dezert pouze formou trvanlivého pečiva (horalky, perníčky apod.)</w:t>
      </w:r>
      <w:r w:rsidR="001D188A">
        <w:rPr>
          <w:rFonts w:ascii="Times New Roman" w:hAnsi="Times New Roman"/>
          <w:bCs/>
          <w:sz w:val="24"/>
          <w:szCs w:val="24"/>
        </w:rPr>
        <w:t>.</w:t>
      </w:r>
    </w:p>
    <w:p w:rsidR="007B2D80" w:rsidRPr="001D188A" w:rsidRDefault="007B2D80" w:rsidP="00781E65">
      <w:pPr>
        <w:numPr>
          <w:ilvl w:val="0"/>
          <w:numId w:val="1"/>
        </w:numPr>
        <w:tabs>
          <w:tab w:val="clear" w:pos="360"/>
        </w:tabs>
        <w:ind w:left="142" w:right="283" w:hanging="426"/>
        <w:jc w:val="both"/>
        <w:rPr>
          <w:rFonts w:ascii="Times New Roman" w:hAnsi="Times New Roman"/>
          <w:sz w:val="24"/>
          <w:szCs w:val="24"/>
        </w:rPr>
      </w:pPr>
      <w:r w:rsidRPr="00123AD7">
        <w:rPr>
          <w:rFonts w:ascii="Times New Roman" w:hAnsi="Times New Roman"/>
          <w:bCs/>
          <w:sz w:val="24"/>
          <w:szCs w:val="24"/>
        </w:rPr>
        <w:t>Čerstvé potraviny určené k snídani (pomazánky, krájené salámy, krájené sýry, saláty apod.) budou dodávány v hygienickém balení pro den následující po závozu</w:t>
      </w:r>
      <w:r w:rsidR="001D188A">
        <w:rPr>
          <w:rFonts w:ascii="Times New Roman" w:hAnsi="Times New Roman"/>
          <w:bCs/>
          <w:sz w:val="24"/>
          <w:szCs w:val="24"/>
        </w:rPr>
        <w:t>. V</w:t>
      </w:r>
      <w:r w:rsidRPr="00123AD7">
        <w:rPr>
          <w:rFonts w:ascii="Times New Roman" w:hAnsi="Times New Roman"/>
          <w:bCs/>
          <w:sz w:val="24"/>
          <w:szCs w:val="24"/>
        </w:rPr>
        <w:t> ostatní dny pouze formou trvanlivých potravin.</w:t>
      </w:r>
    </w:p>
    <w:p w:rsidR="001D188A" w:rsidRDefault="00993819" w:rsidP="00781E65">
      <w:pPr>
        <w:numPr>
          <w:ilvl w:val="0"/>
          <w:numId w:val="1"/>
        </w:numPr>
        <w:tabs>
          <w:tab w:val="clear" w:pos="360"/>
        </w:tabs>
        <w:ind w:left="142" w:right="28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Strava bude dodávána zachlazená, balená po jednotlivých porcích do 10 ks objednaného množství kategorie stravy nebo v gastronádobách při objednávce nad 10 ks, vždy ve formě vhodné k přípravě v konvektomatech. V případě zamraženého rozpékaného pečiva na snídaně v dohodnutých obalech, přičemž toto balení bude splňovat nároky kladené hygienickými</w:t>
      </w:r>
      <w:r w:rsidR="00A749B4">
        <w:rPr>
          <w:rFonts w:ascii="Times New Roman" w:hAnsi="Times New Roman"/>
          <w:sz w:val="24"/>
          <w:szCs w:val="24"/>
        </w:rPr>
        <w:t xml:space="preserve"> předpisy</w:t>
      </w:r>
      <w:r>
        <w:rPr>
          <w:rFonts w:ascii="Times New Roman" w:hAnsi="Times New Roman"/>
          <w:sz w:val="24"/>
          <w:szCs w:val="24"/>
        </w:rPr>
        <w:t>, právními předpisy a budou zdraví neškodná. Chléb bude dodáván krájený v originálních obalech (eventuálně v případě denního závozu nebalený a nekrájený dle dohody s odběratelem). Jednotlivé zamražené porce budou dodávány v plastových obalech vhodných k ohřevu v konvektomatech.</w:t>
      </w:r>
    </w:p>
    <w:p w:rsidR="00993819" w:rsidRDefault="00993819" w:rsidP="00781E65">
      <w:pPr>
        <w:numPr>
          <w:ilvl w:val="0"/>
          <w:numId w:val="1"/>
        </w:numPr>
        <w:tabs>
          <w:tab w:val="clear" w:pos="360"/>
        </w:tabs>
        <w:ind w:left="142" w:right="28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 předání musí strava splňovat předepsanou hygienickou normu na teplotu vhodnou pro šokově chlazenou nebo mraženou stravu.</w:t>
      </w:r>
    </w:p>
    <w:p w:rsidR="00993819" w:rsidRDefault="00993819" w:rsidP="00781E65">
      <w:pPr>
        <w:numPr>
          <w:ilvl w:val="0"/>
          <w:numId w:val="1"/>
        </w:numPr>
        <w:tabs>
          <w:tab w:val="clear" w:pos="360"/>
        </w:tabs>
        <w:ind w:left="142" w:right="28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Zamražené jednotlivé porce a celodenní balíčky nesmějí být baleny v obalech </w:t>
      </w:r>
      <w:r w:rsidR="00A749B4">
        <w:rPr>
          <w:rFonts w:ascii="Times New Roman" w:hAnsi="Times New Roman"/>
          <w:sz w:val="24"/>
          <w:szCs w:val="24"/>
        </w:rPr>
        <w:t>ze skla a plechu.</w:t>
      </w:r>
    </w:p>
    <w:p w:rsidR="00F20626" w:rsidRDefault="00F20626" w:rsidP="00781E65">
      <w:pPr>
        <w:numPr>
          <w:ilvl w:val="0"/>
          <w:numId w:val="1"/>
        </w:numPr>
        <w:tabs>
          <w:tab w:val="clear" w:pos="360"/>
        </w:tabs>
        <w:ind w:left="142" w:right="28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 přípravě stravy musí být respektovány zásady racionální výživy, nutriční hodnoty, pestrost stravy s přiměřenou časovou obměnou připravovaných druhů jídel na dobu nejméně jednoho týdne.</w:t>
      </w:r>
    </w:p>
    <w:p w:rsidR="00F20626" w:rsidRDefault="00F20626" w:rsidP="00781E65">
      <w:pPr>
        <w:numPr>
          <w:ilvl w:val="0"/>
          <w:numId w:val="1"/>
        </w:numPr>
        <w:tabs>
          <w:tab w:val="clear" w:pos="360"/>
        </w:tabs>
        <w:ind w:left="142" w:right="28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 každému jídlu (snídaně, oběd, večeře) bude dodáno 200 g (cca 2 plátky) chleba na strávníka bez ohledu na složení stravy.</w:t>
      </w:r>
    </w:p>
    <w:p w:rsidR="00F20626" w:rsidRDefault="003C3F59" w:rsidP="00781E65">
      <w:pPr>
        <w:pStyle w:val="Odstavecseseznamem"/>
        <w:numPr>
          <w:ilvl w:val="0"/>
          <w:numId w:val="1"/>
        </w:numPr>
        <w:shd w:val="clear" w:color="auto" w:fill="FFFFFF"/>
        <w:tabs>
          <w:tab w:val="clear" w:pos="360"/>
        </w:tabs>
        <w:spacing w:line="240" w:lineRule="auto"/>
        <w:ind w:left="142" w:right="283" w:hanging="426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Každé balení bude označeno štítkem dodavatele s uvedením názvu stravy, datem zachlazení/zamražení a datem spotřeby.</w:t>
      </w:r>
    </w:p>
    <w:p w:rsidR="00595C0A" w:rsidRDefault="00595C0A" w:rsidP="002E4E8E">
      <w:pPr>
        <w:pStyle w:val="Odstavecseseznamem"/>
        <w:numPr>
          <w:ilvl w:val="0"/>
          <w:numId w:val="1"/>
        </w:numPr>
        <w:shd w:val="clear" w:color="auto" w:fill="FFFFFF"/>
        <w:tabs>
          <w:tab w:val="clear" w:pos="360"/>
        </w:tabs>
        <w:spacing w:after="0" w:line="240" w:lineRule="auto"/>
        <w:ind w:left="142" w:right="283" w:hanging="426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Dodavatel se zavazuje, že spolu se stravou zajistí pro odběratele přiměřené množství prostředků na dochucení stravy (sůl, pepř, cukr apod.).</w:t>
      </w:r>
    </w:p>
    <w:p w:rsidR="002E4E8E" w:rsidRDefault="002E4E8E" w:rsidP="002E4E8E">
      <w:pPr>
        <w:shd w:val="clear" w:color="auto" w:fill="FFFFFF"/>
        <w:ind w:left="-284" w:right="283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</w:p>
    <w:p w:rsidR="00273A1B" w:rsidRPr="002E4E8E" w:rsidRDefault="00273A1B" w:rsidP="002E4E8E">
      <w:pPr>
        <w:shd w:val="clear" w:color="auto" w:fill="FFFFFF"/>
        <w:ind w:left="-284" w:right="283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</w:p>
    <w:p w:rsidR="00F20626" w:rsidRPr="00123AD7" w:rsidRDefault="00F20626" w:rsidP="00F20626">
      <w:pPr>
        <w:shd w:val="clear" w:color="auto" w:fill="FFFFFF"/>
        <w:spacing w:line="283" w:lineRule="exact"/>
        <w:ind w:left="-284" w:right="283"/>
        <w:jc w:val="center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  <w:r w:rsidRPr="00123AD7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Čl. II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I</w:t>
      </w:r>
      <w:r w:rsidRPr="00123AD7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.</w:t>
      </w:r>
    </w:p>
    <w:p w:rsidR="00F20626" w:rsidRDefault="00F20626" w:rsidP="00F20626">
      <w:pPr>
        <w:shd w:val="clear" w:color="auto" w:fill="FFFFFF"/>
        <w:spacing w:line="283" w:lineRule="exact"/>
        <w:ind w:left="-284" w:right="283"/>
        <w:jc w:val="center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  <w:r w:rsidRPr="00123AD7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Kategorie stravy a </w:t>
      </w:r>
      <w:r w:rsidR="00781E65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minimální gramáže</w:t>
      </w:r>
    </w:p>
    <w:p w:rsidR="00F20626" w:rsidRDefault="00F20626" w:rsidP="00781E65">
      <w:pPr>
        <w:pStyle w:val="Odstavecseseznamem"/>
        <w:numPr>
          <w:ilvl w:val="0"/>
          <w:numId w:val="14"/>
        </w:numPr>
        <w:shd w:val="clear" w:color="auto" w:fill="FFFFFF"/>
        <w:spacing w:line="283" w:lineRule="exact"/>
        <w:ind w:left="142" w:right="283" w:hanging="426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Kategorie dodávané stravy:</w:t>
      </w:r>
    </w:p>
    <w:p w:rsidR="00F20626" w:rsidRDefault="00F20626" w:rsidP="00781E65">
      <w:pPr>
        <w:pStyle w:val="Odstavecseseznamem"/>
        <w:numPr>
          <w:ilvl w:val="0"/>
          <w:numId w:val="15"/>
        </w:numPr>
        <w:shd w:val="clear" w:color="auto" w:fill="FFFFFF"/>
        <w:spacing w:line="283" w:lineRule="exact"/>
        <w:ind w:left="993" w:right="283" w:hanging="426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bez omezení masitých jídel,</w:t>
      </w:r>
    </w:p>
    <w:p w:rsidR="00F20626" w:rsidRDefault="00F20626" w:rsidP="00781E65">
      <w:pPr>
        <w:pStyle w:val="Odstavecseseznamem"/>
        <w:numPr>
          <w:ilvl w:val="0"/>
          <w:numId w:val="15"/>
        </w:numPr>
        <w:shd w:val="clear" w:color="auto" w:fill="FFFFFF"/>
        <w:spacing w:line="283" w:lineRule="exact"/>
        <w:ind w:left="993" w:right="283" w:hanging="426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s omezením vepřového masa (muslimská strava),</w:t>
      </w:r>
    </w:p>
    <w:p w:rsidR="00F20626" w:rsidRDefault="00F20626" w:rsidP="00781E65">
      <w:pPr>
        <w:pStyle w:val="Odstavecseseznamem"/>
        <w:numPr>
          <w:ilvl w:val="0"/>
          <w:numId w:val="15"/>
        </w:numPr>
        <w:shd w:val="clear" w:color="auto" w:fill="FFFFFF"/>
        <w:spacing w:line="283" w:lineRule="exact"/>
        <w:ind w:left="993" w:right="283" w:hanging="426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vegetariánská strava,</w:t>
      </w:r>
    </w:p>
    <w:p w:rsidR="00F20626" w:rsidRDefault="00F20626" w:rsidP="00781E65">
      <w:pPr>
        <w:pStyle w:val="Odstavecseseznamem"/>
        <w:numPr>
          <w:ilvl w:val="0"/>
          <w:numId w:val="15"/>
        </w:numPr>
        <w:shd w:val="clear" w:color="auto" w:fill="FFFFFF"/>
        <w:spacing w:line="283" w:lineRule="exact"/>
        <w:ind w:left="993" w:right="283" w:hanging="426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lastRenderedPageBreak/>
        <w:t>dieta diabetická, dieta šetřící (žaludeční, jaterní), dieta s omezením tuků (onemocnění slinivky břišní), dieta neslaná šetřící (choroby srdce a cév)</w:t>
      </w:r>
      <w:r w:rsidR="00DF6310">
        <w:rPr>
          <w:rFonts w:ascii="Times New Roman" w:hAnsi="Times New Roman"/>
          <w:color w:val="000000"/>
          <w:spacing w:val="-3"/>
          <w:sz w:val="24"/>
          <w:szCs w:val="24"/>
        </w:rPr>
        <w:t>.</w:t>
      </w:r>
    </w:p>
    <w:p w:rsidR="00DF6310" w:rsidRDefault="00DF6310" w:rsidP="00781E65">
      <w:pPr>
        <w:pStyle w:val="Odstavecseseznamem"/>
        <w:numPr>
          <w:ilvl w:val="0"/>
          <w:numId w:val="14"/>
        </w:numPr>
        <w:shd w:val="clear" w:color="auto" w:fill="FFFFFF"/>
        <w:spacing w:line="283" w:lineRule="exact"/>
        <w:ind w:left="142" w:right="283" w:hanging="426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Specifikace jednotlivých typů diet dle odst. 1 bodu D tohoto článku je uvedena v příloze č. 2 smlouvy.</w:t>
      </w:r>
    </w:p>
    <w:p w:rsidR="00DF6310" w:rsidRDefault="00DF6310" w:rsidP="00781E65">
      <w:pPr>
        <w:pStyle w:val="Odstavecseseznamem"/>
        <w:numPr>
          <w:ilvl w:val="0"/>
          <w:numId w:val="14"/>
        </w:numPr>
        <w:shd w:val="clear" w:color="auto" w:fill="FFFFFF"/>
        <w:spacing w:line="283" w:lineRule="exact"/>
        <w:ind w:left="142" w:right="283" w:hanging="426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Celodenní balíček (minimálně v hodnotě stravního limitu) v kategorii A, B, C – případně podrobněji specifikován dle požadavků odběratele (např. balíček splňující podmínky pro leteckou přepravu apod.)</w:t>
      </w:r>
      <w:r w:rsidR="00197DE0">
        <w:rPr>
          <w:rFonts w:ascii="Times New Roman" w:hAnsi="Times New Roman"/>
          <w:color w:val="000000"/>
          <w:spacing w:val="-3"/>
          <w:sz w:val="24"/>
          <w:szCs w:val="24"/>
        </w:rPr>
        <w:t>.</w:t>
      </w:r>
    </w:p>
    <w:p w:rsidR="00DF6310" w:rsidRDefault="00DF6310" w:rsidP="00781E65">
      <w:pPr>
        <w:pStyle w:val="Odstavecseseznamem"/>
        <w:numPr>
          <w:ilvl w:val="0"/>
          <w:numId w:val="14"/>
        </w:numPr>
        <w:shd w:val="clear" w:color="auto" w:fill="FFFFFF"/>
        <w:spacing w:line="283" w:lineRule="exact"/>
        <w:ind w:left="142" w:right="283" w:hanging="426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Náhradní zamražená strava – v jednotlivém balení porcí v kategorii A, B, C, D.</w:t>
      </w:r>
    </w:p>
    <w:p w:rsidR="00273A1B" w:rsidRDefault="003C3F59" w:rsidP="00273A1B">
      <w:pPr>
        <w:pStyle w:val="Odstavecseseznamem"/>
        <w:numPr>
          <w:ilvl w:val="0"/>
          <w:numId w:val="14"/>
        </w:numPr>
        <w:shd w:val="clear" w:color="auto" w:fill="FFFFFF"/>
        <w:spacing w:line="283" w:lineRule="exact"/>
        <w:ind w:left="142" w:right="283" w:hanging="426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Polévka – musí splňovat podmínky pro jednotlivé kategorie uvedené v odst. 1 tohoto článku.</w:t>
      </w:r>
    </w:p>
    <w:p w:rsidR="00273A1B" w:rsidRPr="00273A1B" w:rsidRDefault="00273A1B" w:rsidP="00273A1B">
      <w:pPr>
        <w:pStyle w:val="Odstavecseseznamem"/>
        <w:numPr>
          <w:ilvl w:val="0"/>
          <w:numId w:val="14"/>
        </w:numPr>
        <w:shd w:val="clear" w:color="auto" w:fill="FFFFFF"/>
        <w:spacing w:line="283" w:lineRule="exact"/>
        <w:ind w:left="142" w:right="283" w:hanging="426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273A1B">
        <w:rPr>
          <w:rFonts w:ascii="Times New Roman" w:hAnsi="Times New Roman"/>
          <w:color w:val="000000"/>
          <w:spacing w:val="-3"/>
          <w:sz w:val="24"/>
          <w:szCs w:val="24"/>
        </w:rPr>
        <w:t>Během měsíce ramadánu (půstu), který proběhne od západu slunce 12. dubna 2021 do západu slunce 11. května 2021, bude část muslimské stravy dodávána na základě domluvy s odběratelem jako celodenní balíček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. Alespoň část balíčku bude ve formě instantní stravy (zalití horkou vodou) a porcovaného čaje pro přípravu minimálně 1,5 l čaje na osobu. Balíček může být rovněž tvořen formou balených jednotlivých porcí oběda a večeře, včetně porcovaného čaje dle předchozí věty tohoto odstavce.</w:t>
      </w:r>
    </w:p>
    <w:p w:rsidR="003C3F59" w:rsidRDefault="001A5FFC" w:rsidP="00781E65">
      <w:pPr>
        <w:pStyle w:val="Odstavecseseznamem"/>
        <w:numPr>
          <w:ilvl w:val="0"/>
          <w:numId w:val="14"/>
        </w:numPr>
        <w:shd w:val="clear" w:color="auto" w:fill="FFFFFF"/>
        <w:spacing w:line="283" w:lineRule="exact"/>
        <w:ind w:left="142" w:right="283" w:hanging="426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Dodavatel je povinen dodržet minimální gramáže vybraných druhů potravin</w:t>
      </w:r>
      <w:r w:rsidR="003C3F59">
        <w:rPr>
          <w:rFonts w:ascii="Times New Roman" w:hAnsi="Times New Roman"/>
          <w:color w:val="000000"/>
          <w:spacing w:val="-3"/>
          <w:sz w:val="24"/>
          <w:szCs w:val="24"/>
        </w:rPr>
        <w:t>:</w:t>
      </w:r>
    </w:p>
    <w:p w:rsidR="003C3F59" w:rsidRDefault="003C3F59" w:rsidP="003C3F59">
      <w:pPr>
        <w:pStyle w:val="Odstavecseseznamem"/>
        <w:shd w:val="clear" w:color="auto" w:fill="FFFFFF"/>
        <w:spacing w:line="283" w:lineRule="exact"/>
        <w:ind w:left="142" w:right="283"/>
        <w:rPr>
          <w:rFonts w:ascii="Times New Roman" w:hAnsi="Times New Roman"/>
          <w:color w:val="000000"/>
          <w:spacing w:val="-3"/>
          <w:sz w:val="24"/>
          <w:szCs w:val="24"/>
        </w:rPr>
      </w:pPr>
    </w:p>
    <w:p w:rsidR="003C3F59" w:rsidRDefault="003C3F59" w:rsidP="00781E65">
      <w:pPr>
        <w:pStyle w:val="Odstavecseseznamem"/>
        <w:shd w:val="clear" w:color="auto" w:fill="FFFFFF"/>
        <w:spacing w:line="283" w:lineRule="exact"/>
        <w:ind w:left="142" w:right="283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Gramáž jedné porce masa v syrovém stavu/po tepelné úpravě: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2"/>
        <w:gridCol w:w="4112"/>
      </w:tblGrid>
      <w:tr w:rsidR="003C3F59" w:rsidTr="003C3F59">
        <w:tc>
          <w:tcPr>
            <w:tcW w:w="4672" w:type="dxa"/>
          </w:tcPr>
          <w:p w:rsidR="003C3F59" w:rsidRPr="003C3F59" w:rsidRDefault="003C3F59" w:rsidP="003C3F59">
            <w:pPr>
              <w:spacing w:line="283" w:lineRule="exact"/>
              <w:ind w:right="283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3C3F59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Druh masa</w:t>
            </w:r>
          </w:p>
        </w:tc>
        <w:tc>
          <w:tcPr>
            <w:tcW w:w="4112" w:type="dxa"/>
          </w:tcPr>
          <w:p w:rsidR="003C3F59" w:rsidRPr="003C3F59" w:rsidRDefault="003C3F59" w:rsidP="003C3F59">
            <w:pPr>
              <w:spacing w:line="283" w:lineRule="exact"/>
              <w:ind w:right="283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3C3F59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Min. gramáž</w:t>
            </w:r>
          </w:p>
        </w:tc>
      </w:tr>
      <w:tr w:rsidR="003C3F59" w:rsidTr="003C3F59">
        <w:tc>
          <w:tcPr>
            <w:tcW w:w="4672" w:type="dxa"/>
          </w:tcPr>
          <w:p w:rsidR="003C3F59" w:rsidRDefault="003C3F59" w:rsidP="009121E1">
            <w:pPr>
              <w:spacing w:line="283" w:lineRule="exact"/>
              <w:ind w:right="28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Vepřová kýta</w:t>
            </w:r>
          </w:p>
        </w:tc>
        <w:tc>
          <w:tcPr>
            <w:tcW w:w="4112" w:type="dxa"/>
          </w:tcPr>
          <w:p w:rsidR="003C3F59" w:rsidRDefault="009121E1" w:rsidP="003C3F59">
            <w:pPr>
              <w:spacing w:line="283" w:lineRule="exact"/>
              <w:ind w:right="28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100 g / 62 g</w:t>
            </w:r>
          </w:p>
        </w:tc>
      </w:tr>
      <w:tr w:rsidR="003C3F59" w:rsidTr="003C3F59">
        <w:tc>
          <w:tcPr>
            <w:tcW w:w="4672" w:type="dxa"/>
          </w:tcPr>
          <w:p w:rsidR="003C3F59" w:rsidRDefault="003C3F59" w:rsidP="009121E1">
            <w:pPr>
              <w:spacing w:line="283" w:lineRule="exact"/>
              <w:ind w:right="28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Vepřová plec</w:t>
            </w:r>
          </w:p>
        </w:tc>
        <w:tc>
          <w:tcPr>
            <w:tcW w:w="4112" w:type="dxa"/>
          </w:tcPr>
          <w:p w:rsidR="003C3F59" w:rsidRDefault="009121E1" w:rsidP="003C3F59">
            <w:pPr>
              <w:spacing w:line="283" w:lineRule="exact"/>
              <w:ind w:right="28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120 g / 72 g</w:t>
            </w:r>
          </w:p>
        </w:tc>
      </w:tr>
      <w:tr w:rsidR="003C3F59" w:rsidTr="003C3F59">
        <w:tc>
          <w:tcPr>
            <w:tcW w:w="4672" w:type="dxa"/>
          </w:tcPr>
          <w:p w:rsidR="003C3F59" w:rsidRDefault="003C3F59" w:rsidP="009121E1">
            <w:pPr>
              <w:spacing w:line="283" w:lineRule="exact"/>
              <w:ind w:right="28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Vepřová pečeně</w:t>
            </w:r>
          </w:p>
        </w:tc>
        <w:tc>
          <w:tcPr>
            <w:tcW w:w="4112" w:type="dxa"/>
          </w:tcPr>
          <w:p w:rsidR="003C3F59" w:rsidRDefault="009121E1" w:rsidP="003C3F59">
            <w:pPr>
              <w:spacing w:line="283" w:lineRule="exact"/>
              <w:ind w:right="28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120 g / 72 g</w:t>
            </w:r>
          </w:p>
        </w:tc>
      </w:tr>
      <w:tr w:rsidR="003C3F59" w:rsidTr="003C3F59">
        <w:tc>
          <w:tcPr>
            <w:tcW w:w="4672" w:type="dxa"/>
          </w:tcPr>
          <w:p w:rsidR="003C3F59" w:rsidRDefault="003C3F59" w:rsidP="009121E1">
            <w:pPr>
              <w:spacing w:line="283" w:lineRule="exact"/>
              <w:ind w:right="28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Hovězí roštěná</w:t>
            </w:r>
          </w:p>
        </w:tc>
        <w:tc>
          <w:tcPr>
            <w:tcW w:w="4112" w:type="dxa"/>
          </w:tcPr>
          <w:p w:rsidR="003C3F59" w:rsidRDefault="009121E1" w:rsidP="003C3F59">
            <w:pPr>
              <w:spacing w:line="283" w:lineRule="exact"/>
              <w:ind w:right="28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100 g / 62 g</w:t>
            </w:r>
          </w:p>
        </w:tc>
      </w:tr>
      <w:tr w:rsidR="003C3F59" w:rsidTr="003C3F59">
        <w:tc>
          <w:tcPr>
            <w:tcW w:w="4672" w:type="dxa"/>
          </w:tcPr>
          <w:p w:rsidR="003C3F59" w:rsidRDefault="003C3F59" w:rsidP="009121E1">
            <w:pPr>
              <w:spacing w:line="283" w:lineRule="exact"/>
              <w:ind w:right="28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Hovězí přední</w:t>
            </w:r>
          </w:p>
        </w:tc>
        <w:tc>
          <w:tcPr>
            <w:tcW w:w="4112" w:type="dxa"/>
          </w:tcPr>
          <w:p w:rsidR="003C3F59" w:rsidRDefault="009121E1" w:rsidP="003C3F59">
            <w:pPr>
              <w:spacing w:line="283" w:lineRule="exact"/>
              <w:ind w:right="28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120 g / 72 g</w:t>
            </w:r>
          </w:p>
        </w:tc>
      </w:tr>
      <w:tr w:rsidR="003C3F59" w:rsidTr="003C3F59">
        <w:tc>
          <w:tcPr>
            <w:tcW w:w="4672" w:type="dxa"/>
          </w:tcPr>
          <w:p w:rsidR="003C3F59" w:rsidRDefault="003C3F59" w:rsidP="009121E1">
            <w:pPr>
              <w:spacing w:line="283" w:lineRule="exact"/>
              <w:ind w:right="28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Kuřecí s kostí</w:t>
            </w:r>
          </w:p>
        </w:tc>
        <w:tc>
          <w:tcPr>
            <w:tcW w:w="4112" w:type="dxa"/>
          </w:tcPr>
          <w:p w:rsidR="003C3F59" w:rsidRDefault="00E17B8F" w:rsidP="003C3F59">
            <w:pPr>
              <w:spacing w:line="283" w:lineRule="exact"/>
              <w:ind w:right="28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 </w:t>
            </w:r>
            <w:r w:rsidR="009121E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220 g / 140 g</w:t>
            </w:r>
          </w:p>
        </w:tc>
      </w:tr>
      <w:tr w:rsidR="003C3F59" w:rsidTr="003C3F59">
        <w:tc>
          <w:tcPr>
            <w:tcW w:w="4672" w:type="dxa"/>
          </w:tcPr>
          <w:p w:rsidR="003C3F59" w:rsidRDefault="003C3F59" w:rsidP="009121E1">
            <w:pPr>
              <w:spacing w:line="283" w:lineRule="exact"/>
              <w:ind w:right="28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Kuřecí bez kosti</w:t>
            </w:r>
          </w:p>
        </w:tc>
        <w:tc>
          <w:tcPr>
            <w:tcW w:w="4112" w:type="dxa"/>
          </w:tcPr>
          <w:p w:rsidR="003C3F59" w:rsidRDefault="009121E1" w:rsidP="003C3F59">
            <w:pPr>
              <w:spacing w:line="283" w:lineRule="exact"/>
              <w:ind w:right="28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120 g / 72 g</w:t>
            </w:r>
          </w:p>
        </w:tc>
      </w:tr>
      <w:tr w:rsidR="003C3F59" w:rsidTr="003C3F59">
        <w:tc>
          <w:tcPr>
            <w:tcW w:w="4672" w:type="dxa"/>
          </w:tcPr>
          <w:p w:rsidR="003C3F59" w:rsidRDefault="003C3F59" w:rsidP="009121E1">
            <w:pPr>
              <w:spacing w:line="283" w:lineRule="exact"/>
              <w:ind w:right="28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Rybí fil</w:t>
            </w:r>
            <w:r w:rsidR="00E17B8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é</w:t>
            </w:r>
          </w:p>
        </w:tc>
        <w:tc>
          <w:tcPr>
            <w:tcW w:w="4112" w:type="dxa"/>
          </w:tcPr>
          <w:p w:rsidR="003C3F59" w:rsidRDefault="00E17B8F" w:rsidP="003C3F59">
            <w:pPr>
              <w:spacing w:line="283" w:lineRule="exact"/>
              <w:ind w:right="28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 </w:t>
            </w:r>
            <w:r w:rsidR="009121E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150 g / 100 g</w:t>
            </w:r>
          </w:p>
        </w:tc>
      </w:tr>
    </w:tbl>
    <w:p w:rsidR="003C3F59" w:rsidRPr="003C3F59" w:rsidRDefault="003C3F59" w:rsidP="003C3F59">
      <w:pPr>
        <w:shd w:val="clear" w:color="auto" w:fill="FFFFFF"/>
        <w:spacing w:line="283" w:lineRule="exact"/>
        <w:ind w:right="283"/>
        <w:rPr>
          <w:rFonts w:ascii="Times New Roman" w:hAnsi="Times New Roman"/>
          <w:color w:val="000000"/>
          <w:spacing w:val="-3"/>
          <w:sz w:val="24"/>
          <w:szCs w:val="24"/>
        </w:rPr>
      </w:pPr>
    </w:p>
    <w:p w:rsidR="006B61A5" w:rsidRDefault="003C3F59" w:rsidP="00781E65">
      <w:pPr>
        <w:ind w:left="142" w:right="28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Druhy příloh a bezmasých jídel po tepelné úpravě:</w:t>
      </w:r>
    </w:p>
    <w:p w:rsidR="003C3F59" w:rsidRDefault="003C3F59" w:rsidP="003C3F59">
      <w:pPr>
        <w:ind w:left="142" w:right="283"/>
        <w:rPr>
          <w:rFonts w:ascii="Times New Roman" w:hAnsi="Times New Roman"/>
          <w:bCs/>
          <w:sz w:val="24"/>
          <w:szCs w:val="24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4748"/>
        <w:gridCol w:w="4041"/>
      </w:tblGrid>
      <w:tr w:rsidR="003C3F59" w:rsidTr="009121E1">
        <w:tc>
          <w:tcPr>
            <w:tcW w:w="4748" w:type="dxa"/>
          </w:tcPr>
          <w:p w:rsidR="003C3F59" w:rsidRPr="009121E1" w:rsidRDefault="009121E1" w:rsidP="009121E1">
            <w:pPr>
              <w:ind w:right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Přílohy a bezmasá jídla</w:t>
            </w:r>
          </w:p>
        </w:tc>
        <w:tc>
          <w:tcPr>
            <w:tcW w:w="4041" w:type="dxa"/>
          </w:tcPr>
          <w:p w:rsidR="003C3F59" w:rsidRPr="009121E1" w:rsidRDefault="009121E1" w:rsidP="009121E1">
            <w:pPr>
              <w:ind w:right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Min. gramáž</w:t>
            </w:r>
          </w:p>
        </w:tc>
      </w:tr>
      <w:tr w:rsidR="003C3F59" w:rsidTr="009121E1">
        <w:tc>
          <w:tcPr>
            <w:tcW w:w="4748" w:type="dxa"/>
          </w:tcPr>
          <w:p w:rsidR="003C3F59" w:rsidRDefault="009121E1" w:rsidP="009121E1">
            <w:pPr>
              <w:ind w:right="28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Brambory nové</w:t>
            </w:r>
          </w:p>
        </w:tc>
        <w:tc>
          <w:tcPr>
            <w:tcW w:w="4041" w:type="dxa"/>
          </w:tcPr>
          <w:p w:rsidR="003C3F59" w:rsidRDefault="009121E1" w:rsidP="009121E1">
            <w:pPr>
              <w:ind w:right="2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250 g</w:t>
            </w:r>
          </w:p>
        </w:tc>
      </w:tr>
      <w:tr w:rsidR="003C3F59" w:rsidTr="009121E1">
        <w:tc>
          <w:tcPr>
            <w:tcW w:w="4748" w:type="dxa"/>
          </w:tcPr>
          <w:p w:rsidR="003C3F59" w:rsidRDefault="009121E1" w:rsidP="009121E1">
            <w:pPr>
              <w:ind w:right="28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Brambory vařené</w:t>
            </w:r>
          </w:p>
        </w:tc>
        <w:tc>
          <w:tcPr>
            <w:tcW w:w="4041" w:type="dxa"/>
          </w:tcPr>
          <w:p w:rsidR="003C3F59" w:rsidRDefault="009121E1" w:rsidP="009121E1">
            <w:pPr>
              <w:ind w:right="2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 g</w:t>
            </w:r>
          </w:p>
        </w:tc>
      </w:tr>
      <w:tr w:rsidR="003C3F59" w:rsidTr="009121E1">
        <w:tc>
          <w:tcPr>
            <w:tcW w:w="4748" w:type="dxa"/>
          </w:tcPr>
          <w:p w:rsidR="003C3F59" w:rsidRDefault="009121E1" w:rsidP="009121E1">
            <w:pPr>
              <w:ind w:right="28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Brambory kaše</w:t>
            </w:r>
          </w:p>
        </w:tc>
        <w:tc>
          <w:tcPr>
            <w:tcW w:w="4041" w:type="dxa"/>
          </w:tcPr>
          <w:p w:rsidR="003C3F59" w:rsidRDefault="009121E1" w:rsidP="009121E1">
            <w:pPr>
              <w:ind w:right="2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 g</w:t>
            </w:r>
          </w:p>
        </w:tc>
      </w:tr>
      <w:tr w:rsidR="003C3F59" w:rsidTr="009121E1">
        <w:tc>
          <w:tcPr>
            <w:tcW w:w="4748" w:type="dxa"/>
          </w:tcPr>
          <w:p w:rsidR="003C3F59" w:rsidRDefault="009121E1" w:rsidP="009121E1">
            <w:pPr>
              <w:ind w:right="28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Bramborový salát</w:t>
            </w:r>
          </w:p>
        </w:tc>
        <w:tc>
          <w:tcPr>
            <w:tcW w:w="4041" w:type="dxa"/>
          </w:tcPr>
          <w:p w:rsidR="003C3F59" w:rsidRDefault="009121E1" w:rsidP="009121E1">
            <w:pPr>
              <w:ind w:right="2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 g</w:t>
            </w:r>
          </w:p>
        </w:tc>
      </w:tr>
      <w:tr w:rsidR="003C3F59" w:rsidTr="009121E1">
        <w:tc>
          <w:tcPr>
            <w:tcW w:w="4748" w:type="dxa"/>
          </w:tcPr>
          <w:p w:rsidR="003C3F59" w:rsidRDefault="009121E1" w:rsidP="009121E1">
            <w:pPr>
              <w:ind w:right="28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Rýže</w:t>
            </w:r>
          </w:p>
        </w:tc>
        <w:tc>
          <w:tcPr>
            <w:tcW w:w="4041" w:type="dxa"/>
          </w:tcPr>
          <w:p w:rsidR="003C3F59" w:rsidRDefault="009121E1" w:rsidP="009121E1">
            <w:pPr>
              <w:ind w:right="2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250 g</w:t>
            </w:r>
          </w:p>
        </w:tc>
      </w:tr>
      <w:tr w:rsidR="003C3F59" w:rsidTr="009121E1">
        <w:tc>
          <w:tcPr>
            <w:tcW w:w="4748" w:type="dxa"/>
          </w:tcPr>
          <w:p w:rsidR="003C3F59" w:rsidRDefault="009121E1" w:rsidP="009121E1">
            <w:pPr>
              <w:ind w:right="28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Těstoviny</w:t>
            </w:r>
          </w:p>
        </w:tc>
        <w:tc>
          <w:tcPr>
            <w:tcW w:w="4041" w:type="dxa"/>
          </w:tcPr>
          <w:p w:rsidR="003C3F59" w:rsidRDefault="009121E1" w:rsidP="009121E1">
            <w:pPr>
              <w:ind w:right="2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250 g</w:t>
            </w:r>
          </w:p>
        </w:tc>
      </w:tr>
      <w:tr w:rsidR="003C3F59" w:rsidTr="009121E1">
        <w:tc>
          <w:tcPr>
            <w:tcW w:w="4748" w:type="dxa"/>
          </w:tcPr>
          <w:p w:rsidR="003C3F59" w:rsidRDefault="009121E1" w:rsidP="009121E1">
            <w:pPr>
              <w:ind w:right="28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Knedlíky houskové/bramborové</w:t>
            </w:r>
          </w:p>
        </w:tc>
        <w:tc>
          <w:tcPr>
            <w:tcW w:w="4041" w:type="dxa"/>
          </w:tcPr>
          <w:p w:rsidR="003C3F59" w:rsidRDefault="009121E1" w:rsidP="009121E1">
            <w:pPr>
              <w:ind w:right="2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 plátků / 6 plátků</w:t>
            </w:r>
          </w:p>
        </w:tc>
      </w:tr>
      <w:tr w:rsidR="003C3F59" w:rsidTr="009121E1">
        <w:tc>
          <w:tcPr>
            <w:tcW w:w="4748" w:type="dxa"/>
          </w:tcPr>
          <w:p w:rsidR="003C3F59" w:rsidRDefault="009121E1" w:rsidP="009121E1">
            <w:pPr>
              <w:ind w:right="28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Luštěniny</w:t>
            </w:r>
          </w:p>
        </w:tc>
        <w:tc>
          <w:tcPr>
            <w:tcW w:w="4041" w:type="dxa"/>
          </w:tcPr>
          <w:p w:rsidR="003C3F59" w:rsidRDefault="009121E1" w:rsidP="009121E1">
            <w:pPr>
              <w:ind w:right="2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 g</w:t>
            </w:r>
          </w:p>
        </w:tc>
      </w:tr>
      <w:tr w:rsidR="003C3F59" w:rsidTr="009121E1">
        <w:tc>
          <w:tcPr>
            <w:tcW w:w="4748" w:type="dxa"/>
          </w:tcPr>
          <w:p w:rsidR="003C3F59" w:rsidRDefault="009121E1" w:rsidP="009121E1">
            <w:pPr>
              <w:ind w:right="28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Rizoto</w:t>
            </w:r>
          </w:p>
        </w:tc>
        <w:tc>
          <w:tcPr>
            <w:tcW w:w="4041" w:type="dxa"/>
          </w:tcPr>
          <w:p w:rsidR="003C3F59" w:rsidRDefault="009121E1" w:rsidP="009121E1">
            <w:pPr>
              <w:ind w:right="2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350 g</w:t>
            </w:r>
          </w:p>
        </w:tc>
      </w:tr>
      <w:tr w:rsidR="003C3F59" w:rsidTr="009121E1">
        <w:tc>
          <w:tcPr>
            <w:tcW w:w="4748" w:type="dxa"/>
          </w:tcPr>
          <w:p w:rsidR="003C3F59" w:rsidRDefault="009121E1" w:rsidP="009121E1">
            <w:pPr>
              <w:ind w:right="28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Zelí hlávkové, kysané</w:t>
            </w:r>
          </w:p>
        </w:tc>
        <w:tc>
          <w:tcPr>
            <w:tcW w:w="4041" w:type="dxa"/>
          </w:tcPr>
          <w:p w:rsidR="003C3F59" w:rsidRDefault="009121E1" w:rsidP="009121E1">
            <w:pPr>
              <w:ind w:right="2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175 g</w:t>
            </w:r>
          </w:p>
        </w:tc>
      </w:tr>
      <w:tr w:rsidR="003C3F59" w:rsidTr="009121E1">
        <w:tc>
          <w:tcPr>
            <w:tcW w:w="4748" w:type="dxa"/>
          </w:tcPr>
          <w:p w:rsidR="003C3F59" w:rsidRDefault="009121E1" w:rsidP="009121E1">
            <w:pPr>
              <w:ind w:right="28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Kapusta, špenát, mrkev – dušené</w:t>
            </w:r>
          </w:p>
        </w:tc>
        <w:tc>
          <w:tcPr>
            <w:tcW w:w="4041" w:type="dxa"/>
          </w:tcPr>
          <w:p w:rsidR="003C3F59" w:rsidRDefault="009121E1" w:rsidP="009121E1">
            <w:pPr>
              <w:ind w:right="2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 g</w:t>
            </w:r>
          </w:p>
        </w:tc>
      </w:tr>
      <w:tr w:rsidR="003C3F59" w:rsidTr="009121E1">
        <w:tc>
          <w:tcPr>
            <w:tcW w:w="4748" w:type="dxa"/>
          </w:tcPr>
          <w:p w:rsidR="003C3F59" w:rsidRDefault="009121E1" w:rsidP="009121E1">
            <w:pPr>
              <w:ind w:right="28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Květák smažený</w:t>
            </w:r>
          </w:p>
        </w:tc>
        <w:tc>
          <w:tcPr>
            <w:tcW w:w="4041" w:type="dxa"/>
          </w:tcPr>
          <w:p w:rsidR="003C3F59" w:rsidRDefault="009121E1" w:rsidP="009121E1">
            <w:pPr>
              <w:ind w:right="2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 g</w:t>
            </w:r>
          </w:p>
        </w:tc>
      </w:tr>
      <w:tr w:rsidR="003C3F59" w:rsidTr="009121E1">
        <w:tc>
          <w:tcPr>
            <w:tcW w:w="4748" w:type="dxa"/>
          </w:tcPr>
          <w:p w:rsidR="003C3F59" w:rsidRDefault="009121E1" w:rsidP="009121E1">
            <w:pPr>
              <w:ind w:right="28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Sýr smažený</w:t>
            </w:r>
          </w:p>
        </w:tc>
        <w:tc>
          <w:tcPr>
            <w:tcW w:w="4041" w:type="dxa"/>
          </w:tcPr>
          <w:p w:rsidR="003C3F59" w:rsidRDefault="009121E1" w:rsidP="009121E1">
            <w:pPr>
              <w:ind w:right="2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120 g</w:t>
            </w:r>
          </w:p>
        </w:tc>
      </w:tr>
    </w:tbl>
    <w:p w:rsidR="00AD5B9E" w:rsidRDefault="00AD5B9E" w:rsidP="009121E1">
      <w:pPr>
        <w:tabs>
          <w:tab w:val="left" w:pos="2235"/>
        </w:tabs>
        <w:ind w:left="142" w:right="283"/>
        <w:rPr>
          <w:rFonts w:ascii="Times New Roman" w:hAnsi="Times New Roman"/>
          <w:bCs/>
          <w:sz w:val="24"/>
          <w:szCs w:val="24"/>
        </w:rPr>
      </w:pPr>
    </w:p>
    <w:p w:rsidR="00AD5B9E" w:rsidRDefault="00AD5B9E" w:rsidP="009121E1">
      <w:pPr>
        <w:tabs>
          <w:tab w:val="left" w:pos="2235"/>
        </w:tabs>
        <w:ind w:left="142" w:right="283"/>
        <w:rPr>
          <w:rFonts w:ascii="Times New Roman" w:hAnsi="Times New Roman"/>
          <w:bCs/>
          <w:sz w:val="24"/>
          <w:szCs w:val="24"/>
        </w:rPr>
      </w:pPr>
    </w:p>
    <w:p w:rsidR="00AD5B9E" w:rsidRDefault="00AD5B9E" w:rsidP="009121E1">
      <w:pPr>
        <w:tabs>
          <w:tab w:val="left" w:pos="2235"/>
        </w:tabs>
        <w:ind w:left="142" w:right="283"/>
        <w:rPr>
          <w:rFonts w:ascii="Times New Roman" w:hAnsi="Times New Roman"/>
          <w:bCs/>
          <w:sz w:val="24"/>
          <w:szCs w:val="24"/>
        </w:rPr>
      </w:pPr>
    </w:p>
    <w:p w:rsidR="003C3F59" w:rsidRDefault="009121E1" w:rsidP="009121E1">
      <w:pPr>
        <w:tabs>
          <w:tab w:val="left" w:pos="2235"/>
        </w:tabs>
        <w:ind w:left="142" w:right="28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9121E1" w:rsidRDefault="009121E1" w:rsidP="00781E65">
      <w:pPr>
        <w:tabs>
          <w:tab w:val="left" w:pos="2235"/>
        </w:tabs>
        <w:ind w:left="142" w:right="28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Nápoje, omáčky a ostatní strava</w:t>
      </w:r>
      <w:r w:rsidR="00E17B8F">
        <w:rPr>
          <w:rFonts w:ascii="Times New Roman" w:hAnsi="Times New Roman"/>
          <w:bCs/>
          <w:sz w:val="24"/>
          <w:szCs w:val="24"/>
        </w:rPr>
        <w:t>:</w:t>
      </w:r>
    </w:p>
    <w:p w:rsidR="009121E1" w:rsidRDefault="009121E1" w:rsidP="009121E1">
      <w:pPr>
        <w:tabs>
          <w:tab w:val="left" w:pos="2235"/>
        </w:tabs>
        <w:ind w:left="142" w:right="283"/>
        <w:rPr>
          <w:rFonts w:ascii="Times New Roman" w:hAnsi="Times New Roman"/>
          <w:bCs/>
          <w:sz w:val="24"/>
          <w:szCs w:val="24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4748"/>
        <w:gridCol w:w="4041"/>
      </w:tblGrid>
      <w:tr w:rsidR="009121E1" w:rsidTr="009121E1">
        <w:tc>
          <w:tcPr>
            <w:tcW w:w="4748" w:type="dxa"/>
          </w:tcPr>
          <w:p w:rsidR="009121E1" w:rsidRPr="009121E1" w:rsidRDefault="009121E1" w:rsidP="009121E1">
            <w:pPr>
              <w:tabs>
                <w:tab w:val="left" w:pos="2235"/>
              </w:tabs>
              <w:ind w:right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Druh</w:t>
            </w:r>
          </w:p>
        </w:tc>
        <w:tc>
          <w:tcPr>
            <w:tcW w:w="4041" w:type="dxa"/>
          </w:tcPr>
          <w:p w:rsidR="009121E1" w:rsidRPr="009121E1" w:rsidRDefault="009121E1" w:rsidP="009121E1">
            <w:pPr>
              <w:tabs>
                <w:tab w:val="left" w:pos="2235"/>
              </w:tabs>
              <w:ind w:right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Min. množství</w:t>
            </w:r>
          </w:p>
        </w:tc>
      </w:tr>
      <w:tr w:rsidR="009121E1" w:rsidTr="009121E1">
        <w:tc>
          <w:tcPr>
            <w:tcW w:w="4748" w:type="dxa"/>
          </w:tcPr>
          <w:p w:rsidR="009121E1" w:rsidRDefault="009121E1" w:rsidP="009121E1">
            <w:pPr>
              <w:tabs>
                <w:tab w:val="left" w:pos="2235"/>
              </w:tabs>
              <w:ind w:right="28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Polévka</w:t>
            </w:r>
          </w:p>
        </w:tc>
        <w:tc>
          <w:tcPr>
            <w:tcW w:w="4041" w:type="dxa"/>
          </w:tcPr>
          <w:p w:rsidR="009121E1" w:rsidRDefault="009121E1" w:rsidP="009121E1">
            <w:pPr>
              <w:tabs>
                <w:tab w:val="left" w:pos="2235"/>
              </w:tabs>
              <w:ind w:right="2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3,0 dcl</w:t>
            </w:r>
          </w:p>
        </w:tc>
      </w:tr>
      <w:tr w:rsidR="009121E1" w:rsidTr="009121E1">
        <w:tc>
          <w:tcPr>
            <w:tcW w:w="4748" w:type="dxa"/>
          </w:tcPr>
          <w:p w:rsidR="009121E1" w:rsidRDefault="009121E1" w:rsidP="009121E1">
            <w:pPr>
              <w:tabs>
                <w:tab w:val="left" w:pos="2235"/>
              </w:tabs>
              <w:ind w:right="28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Šťáva k masu</w:t>
            </w:r>
          </w:p>
        </w:tc>
        <w:tc>
          <w:tcPr>
            <w:tcW w:w="4041" w:type="dxa"/>
          </w:tcPr>
          <w:p w:rsidR="009121E1" w:rsidRDefault="009121E1" w:rsidP="009121E1">
            <w:pPr>
              <w:tabs>
                <w:tab w:val="left" w:pos="2235"/>
              </w:tabs>
              <w:ind w:right="2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1,5 dcl</w:t>
            </w:r>
          </w:p>
        </w:tc>
      </w:tr>
      <w:tr w:rsidR="009121E1" w:rsidTr="009121E1">
        <w:tc>
          <w:tcPr>
            <w:tcW w:w="4748" w:type="dxa"/>
          </w:tcPr>
          <w:p w:rsidR="009121E1" w:rsidRDefault="009121E1" w:rsidP="009121E1">
            <w:pPr>
              <w:tabs>
                <w:tab w:val="left" w:pos="2235"/>
              </w:tabs>
              <w:ind w:right="28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Omáčka</w:t>
            </w:r>
          </w:p>
        </w:tc>
        <w:tc>
          <w:tcPr>
            <w:tcW w:w="4041" w:type="dxa"/>
          </w:tcPr>
          <w:p w:rsidR="009121E1" w:rsidRDefault="009121E1" w:rsidP="009121E1">
            <w:pPr>
              <w:tabs>
                <w:tab w:val="left" w:pos="2235"/>
              </w:tabs>
              <w:ind w:right="2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2,0 dcl</w:t>
            </w:r>
          </w:p>
        </w:tc>
      </w:tr>
      <w:tr w:rsidR="009121E1" w:rsidTr="009121E1">
        <w:tc>
          <w:tcPr>
            <w:tcW w:w="4748" w:type="dxa"/>
          </w:tcPr>
          <w:p w:rsidR="009121E1" w:rsidRDefault="009121E1" w:rsidP="009121E1">
            <w:pPr>
              <w:tabs>
                <w:tab w:val="left" w:pos="2235"/>
              </w:tabs>
              <w:ind w:right="28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Nápoj</w:t>
            </w:r>
          </w:p>
        </w:tc>
        <w:tc>
          <w:tcPr>
            <w:tcW w:w="4041" w:type="dxa"/>
          </w:tcPr>
          <w:p w:rsidR="009121E1" w:rsidRDefault="009121E1" w:rsidP="009121E1">
            <w:pPr>
              <w:tabs>
                <w:tab w:val="left" w:pos="2235"/>
              </w:tabs>
              <w:ind w:right="2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5,0 dcl</w:t>
            </w:r>
          </w:p>
        </w:tc>
      </w:tr>
      <w:tr w:rsidR="009121E1" w:rsidTr="009121E1">
        <w:tc>
          <w:tcPr>
            <w:tcW w:w="4748" w:type="dxa"/>
          </w:tcPr>
          <w:p w:rsidR="009121E1" w:rsidRDefault="009121E1" w:rsidP="009121E1">
            <w:pPr>
              <w:tabs>
                <w:tab w:val="left" w:pos="2235"/>
              </w:tabs>
              <w:ind w:right="28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Salát, dezert, ovoce, kompot</w:t>
            </w:r>
          </w:p>
        </w:tc>
        <w:tc>
          <w:tcPr>
            <w:tcW w:w="4041" w:type="dxa"/>
          </w:tcPr>
          <w:p w:rsidR="009121E1" w:rsidRDefault="009121E1" w:rsidP="009121E1">
            <w:pPr>
              <w:tabs>
                <w:tab w:val="left" w:pos="2235"/>
              </w:tabs>
              <w:ind w:right="2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cca 100 g</w:t>
            </w:r>
          </w:p>
        </w:tc>
      </w:tr>
    </w:tbl>
    <w:p w:rsidR="00595C0A" w:rsidRDefault="00595C0A" w:rsidP="00CB1AED">
      <w:pPr>
        <w:ind w:right="283"/>
        <w:rPr>
          <w:rFonts w:ascii="Times New Roman" w:hAnsi="Times New Roman"/>
          <w:b/>
          <w:sz w:val="24"/>
          <w:szCs w:val="24"/>
        </w:rPr>
      </w:pPr>
    </w:p>
    <w:p w:rsidR="00197DE0" w:rsidRDefault="00197DE0" w:rsidP="00CB1AED">
      <w:pPr>
        <w:ind w:right="283"/>
        <w:rPr>
          <w:rFonts w:ascii="Times New Roman" w:hAnsi="Times New Roman"/>
          <w:b/>
          <w:sz w:val="24"/>
          <w:szCs w:val="24"/>
        </w:rPr>
      </w:pPr>
    </w:p>
    <w:p w:rsidR="002066FD" w:rsidRDefault="002066FD" w:rsidP="00667FFB">
      <w:pPr>
        <w:ind w:left="-284" w:right="28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IV.</w:t>
      </w:r>
    </w:p>
    <w:p w:rsidR="002066FD" w:rsidRDefault="002066FD" w:rsidP="00667FFB">
      <w:pPr>
        <w:ind w:left="-284" w:right="28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Povinnosti dodavatele</w:t>
      </w:r>
    </w:p>
    <w:p w:rsidR="002066FD" w:rsidRDefault="002066FD" w:rsidP="00E17B8F">
      <w:pPr>
        <w:pStyle w:val="Odstavecseseznamem"/>
        <w:numPr>
          <w:ilvl w:val="0"/>
          <w:numId w:val="23"/>
        </w:numPr>
        <w:spacing w:line="240" w:lineRule="auto"/>
        <w:ind w:left="142" w:right="283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Dodavatel se zavazuje:</w:t>
      </w:r>
    </w:p>
    <w:p w:rsidR="002066FD" w:rsidRDefault="002066FD" w:rsidP="00E17B8F">
      <w:pPr>
        <w:pStyle w:val="Odstavecseseznamem"/>
        <w:numPr>
          <w:ilvl w:val="0"/>
          <w:numId w:val="24"/>
        </w:numPr>
        <w:spacing w:line="240" w:lineRule="auto"/>
        <w:ind w:left="993" w:right="283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zajišťovat pro odběratele dodávky</w:t>
      </w:r>
      <w:r w:rsidR="000B1A4E">
        <w:rPr>
          <w:rFonts w:ascii="Times New Roman" w:hAnsi="Times New Roman"/>
          <w:bCs/>
          <w:sz w:val="24"/>
          <w:szCs w:val="24"/>
        </w:rPr>
        <w:t xml:space="preserve"> stravy za podmínek stanovených v této smlouvě,</w:t>
      </w:r>
    </w:p>
    <w:p w:rsidR="000B1A4E" w:rsidRDefault="000B1A4E" w:rsidP="00E17B8F">
      <w:pPr>
        <w:pStyle w:val="Odstavecseseznamem"/>
        <w:numPr>
          <w:ilvl w:val="0"/>
          <w:numId w:val="24"/>
        </w:numPr>
        <w:spacing w:line="240" w:lineRule="auto"/>
        <w:ind w:left="993" w:right="283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dodržovat příslušné obecně závazné předpisy při výrobě, přepravě, skladování, konečném zpracování a expedici zejména dle systému HACCP,</w:t>
      </w:r>
    </w:p>
    <w:p w:rsidR="000B1A4E" w:rsidRDefault="000B1A4E" w:rsidP="00E17B8F">
      <w:pPr>
        <w:pStyle w:val="Odstavecseseznamem"/>
        <w:numPr>
          <w:ilvl w:val="0"/>
          <w:numId w:val="24"/>
        </w:numPr>
        <w:spacing w:line="240" w:lineRule="auto"/>
        <w:ind w:left="993" w:right="283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průkazně evidovat přípravu stravy, která umožní náležitou kontrolu ze strany odběratele o dodržování stravních limitů, počtu objednané, dodané a odebrané stravy,</w:t>
      </w:r>
    </w:p>
    <w:p w:rsidR="000B1A4E" w:rsidRDefault="000B1A4E" w:rsidP="00E17B8F">
      <w:pPr>
        <w:pStyle w:val="Odstavecseseznamem"/>
        <w:numPr>
          <w:ilvl w:val="0"/>
          <w:numId w:val="24"/>
        </w:numPr>
        <w:spacing w:line="240" w:lineRule="auto"/>
        <w:ind w:left="993" w:right="283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zajistit likvidaci a odvoz potravinových zbytků při dalším závozu podle platných obecně závazných předpisů – na odvoz potravinových zbytků zajistí dodavatel dostatečný počet vhodných uzavíratelných nádob s těsnícím víkem,</w:t>
      </w:r>
    </w:p>
    <w:p w:rsidR="000B1A4E" w:rsidRDefault="000B1A4E" w:rsidP="00E17B8F">
      <w:pPr>
        <w:pStyle w:val="Odstavecseseznamem"/>
        <w:numPr>
          <w:ilvl w:val="0"/>
          <w:numId w:val="24"/>
        </w:numPr>
        <w:spacing w:line="240" w:lineRule="auto"/>
        <w:ind w:left="993" w:right="283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zajistit náhradní řešení při poruše/havárii vlastního technologického zařízení tak, aby neohrozil dodávku stravy,</w:t>
      </w:r>
    </w:p>
    <w:p w:rsidR="002E4E8E" w:rsidRPr="002E4E8E" w:rsidRDefault="000B1A4E" w:rsidP="002E4E8E">
      <w:pPr>
        <w:pStyle w:val="Odstavecseseznamem"/>
        <w:numPr>
          <w:ilvl w:val="0"/>
          <w:numId w:val="24"/>
        </w:numPr>
        <w:spacing w:after="0" w:line="240" w:lineRule="auto"/>
        <w:ind w:left="993" w:right="283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v případě reklamace již dodané stravy neprodleně zajistit </w:t>
      </w:r>
      <w:r w:rsidR="00B87A54">
        <w:rPr>
          <w:rFonts w:ascii="Times New Roman" w:hAnsi="Times New Roman"/>
          <w:bCs/>
          <w:sz w:val="24"/>
          <w:szCs w:val="24"/>
        </w:rPr>
        <w:t xml:space="preserve">dodání </w:t>
      </w:r>
      <w:r>
        <w:rPr>
          <w:rFonts w:ascii="Times New Roman" w:hAnsi="Times New Roman"/>
          <w:bCs/>
          <w:sz w:val="24"/>
          <w:szCs w:val="24"/>
        </w:rPr>
        <w:t>strav</w:t>
      </w:r>
      <w:r w:rsidR="00B87A54">
        <w:rPr>
          <w:rFonts w:ascii="Times New Roman" w:hAnsi="Times New Roman"/>
          <w:bCs/>
          <w:sz w:val="24"/>
          <w:szCs w:val="24"/>
        </w:rPr>
        <w:t>y</w:t>
      </w:r>
      <w:r>
        <w:rPr>
          <w:rFonts w:ascii="Times New Roman" w:hAnsi="Times New Roman"/>
          <w:bCs/>
          <w:sz w:val="24"/>
          <w:szCs w:val="24"/>
        </w:rPr>
        <w:t xml:space="preserve"> náhradní </w:t>
      </w:r>
      <w:r w:rsidR="00B87A54">
        <w:rPr>
          <w:rFonts w:ascii="Times New Roman" w:hAnsi="Times New Roman"/>
          <w:bCs/>
          <w:sz w:val="24"/>
          <w:szCs w:val="24"/>
        </w:rPr>
        <w:t xml:space="preserve">nebo </w:t>
      </w:r>
      <w:r w:rsidR="00B87A54" w:rsidRPr="00667FFB">
        <w:rPr>
          <w:rFonts w:ascii="Times New Roman" w:hAnsi="Times New Roman"/>
          <w:sz w:val="24"/>
          <w:szCs w:val="24"/>
        </w:rPr>
        <w:t>v plné výši uhrad</w:t>
      </w:r>
      <w:r w:rsidR="00B87A54">
        <w:rPr>
          <w:rFonts w:ascii="Times New Roman" w:hAnsi="Times New Roman"/>
          <w:sz w:val="24"/>
          <w:szCs w:val="24"/>
        </w:rPr>
        <w:t>it</w:t>
      </w:r>
      <w:r w:rsidR="00B87A54" w:rsidRPr="00667FFB">
        <w:rPr>
          <w:rFonts w:ascii="Times New Roman" w:hAnsi="Times New Roman"/>
          <w:sz w:val="24"/>
          <w:szCs w:val="24"/>
        </w:rPr>
        <w:t xml:space="preserve"> veškeré náklady spojené se zajištěním náhradní stravy ze</w:t>
      </w:r>
      <w:r w:rsidR="00B87A54">
        <w:rPr>
          <w:rFonts w:ascii="Times New Roman" w:hAnsi="Times New Roman"/>
          <w:sz w:val="24"/>
          <w:szCs w:val="24"/>
        </w:rPr>
        <w:t> </w:t>
      </w:r>
      <w:r w:rsidR="00B87A54" w:rsidRPr="00667FFB">
        <w:rPr>
          <w:rFonts w:ascii="Times New Roman" w:hAnsi="Times New Roman"/>
          <w:sz w:val="24"/>
          <w:szCs w:val="24"/>
        </w:rPr>
        <w:t>strany odběratele.</w:t>
      </w:r>
    </w:p>
    <w:p w:rsidR="002E4E8E" w:rsidRDefault="002E4E8E" w:rsidP="002E4E8E">
      <w:pPr>
        <w:ind w:right="283"/>
        <w:jc w:val="both"/>
        <w:rPr>
          <w:rFonts w:ascii="Times New Roman" w:hAnsi="Times New Roman"/>
          <w:bCs/>
          <w:sz w:val="24"/>
          <w:szCs w:val="24"/>
        </w:rPr>
      </w:pPr>
    </w:p>
    <w:p w:rsidR="00197DE0" w:rsidRPr="002E4E8E" w:rsidRDefault="00197DE0" w:rsidP="002E4E8E">
      <w:pPr>
        <w:ind w:right="283"/>
        <w:jc w:val="both"/>
        <w:rPr>
          <w:rFonts w:ascii="Times New Roman" w:hAnsi="Times New Roman"/>
          <w:bCs/>
          <w:sz w:val="24"/>
          <w:szCs w:val="24"/>
        </w:rPr>
      </w:pPr>
    </w:p>
    <w:p w:rsidR="00667FFB" w:rsidRPr="00123AD7" w:rsidRDefault="00667FFB" w:rsidP="00667FFB">
      <w:pPr>
        <w:ind w:left="-284" w:right="283"/>
        <w:jc w:val="center"/>
        <w:rPr>
          <w:rFonts w:ascii="Times New Roman" w:hAnsi="Times New Roman"/>
          <w:b/>
          <w:sz w:val="24"/>
          <w:szCs w:val="24"/>
        </w:rPr>
      </w:pPr>
      <w:r w:rsidRPr="00123AD7">
        <w:rPr>
          <w:rFonts w:ascii="Times New Roman" w:hAnsi="Times New Roman"/>
          <w:b/>
          <w:sz w:val="24"/>
          <w:szCs w:val="24"/>
        </w:rPr>
        <w:t xml:space="preserve">Čl. </w:t>
      </w:r>
      <w:r w:rsidR="002066FD">
        <w:rPr>
          <w:rFonts w:ascii="Times New Roman" w:hAnsi="Times New Roman"/>
          <w:b/>
          <w:sz w:val="24"/>
          <w:szCs w:val="24"/>
        </w:rPr>
        <w:t>V</w:t>
      </w:r>
      <w:r w:rsidRPr="00123AD7">
        <w:rPr>
          <w:rFonts w:ascii="Times New Roman" w:hAnsi="Times New Roman"/>
          <w:b/>
          <w:sz w:val="24"/>
          <w:szCs w:val="24"/>
        </w:rPr>
        <w:t>.</w:t>
      </w:r>
    </w:p>
    <w:p w:rsidR="00667FFB" w:rsidRPr="00123AD7" w:rsidRDefault="00667FFB" w:rsidP="00667FFB">
      <w:pPr>
        <w:ind w:left="-284" w:right="28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Objednávání stravy</w:t>
      </w:r>
    </w:p>
    <w:p w:rsidR="00667FFB" w:rsidRPr="00123AD7" w:rsidRDefault="00667FFB" w:rsidP="00E17B8F">
      <w:pPr>
        <w:numPr>
          <w:ilvl w:val="0"/>
          <w:numId w:val="5"/>
        </w:numPr>
        <w:tabs>
          <w:tab w:val="clear" w:pos="284"/>
        </w:tabs>
        <w:ind w:left="142" w:right="283" w:hanging="426"/>
        <w:jc w:val="both"/>
        <w:rPr>
          <w:rFonts w:ascii="Times New Roman" w:hAnsi="Times New Roman"/>
          <w:sz w:val="24"/>
          <w:szCs w:val="24"/>
        </w:rPr>
      </w:pPr>
      <w:r w:rsidRPr="00123AD7">
        <w:rPr>
          <w:rFonts w:ascii="Times New Roman" w:hAnsi="Times New Roman"/>
          <w:sz w:val="24"/>
          <w:szCs w:val="24"/>
        </w:rPr>
        <w:t>Strava bude objedná</w:t>
      </w:r>
      <w:r w:rsidR="001A352A">
        <w:rPr>
          <w:rFonts w:ascii="Times New Roman" w:hAnsi="Times New Roman"/>
          <w:sz w:val="24"/>
          <w:szCs w:val="24"/>
        </w:rPr>
        <w:t>vána</w:t>
      </w:r>
      <w:r w:rsidRPr="00123AD7">
        <w:rPr>
          <w:rFonts w:ascii="Times New Roman" w:hAnsi="Times New Roman"/>
          <w:sz w:val="24"/>
          <w:szCs w:val="24"/>
        </w:rPr>
        <w:t xml:space="preserve"> na základě </w:t>
      </w:r>
      <w:r w:rsidR="00197DE0">
        <w:rPr>
          <w:rFonts w:ascii="Times New Roman" w:hAnsi="Times New Roman"/>
          <w:sz w:val="24"/>
          <w:szCs w:val="24"/>
        </w:rPr>
        <w:t xml:space="preserve">písemných </w:t>
      </w:r>
      <w:r w:rsidRPr="00123AD7">
        <w:rPr>
          <w:rFonts w:ascii="Times New Roman" w:hAnsi="Times New Roman"/>
          <w:sz w:val="24"/>
          <w:szCs w:val="24"/>
        </w:rPr>
        <w:t>objednávek</w:t>
      </w:r>
      <w:r w:rsidR="00E17B8F">
        <w:rPr>
          <w:rFonts w:ascii="Times New Roman" w:hAnsi="Times New Roman"/>
          <w:sz w:val="24"/>
          <w:szCs w:val="24"/>
        </w:rPr>
        <w:t xml:space="preserve"> odběratele</w:t>
      </w:r>
      <w:r w:rsidRPr="00123AD7">
        <w:rPr>
          <w:rFonts w:ascii="Times New Roman" w:hAnsi="Times New Roman"/>
          <w:sz w:val="24"/>
          <w:szCs w:val="24"/>
        </w:rPr>
        <w:t xml:space="preserve"> zaslaných dodavateli.</w:t>
      </w:r>
    </w:p>
    <w:p w:rsidR="00667FFB" w:rsidRPr="00684A29" w:rsidRDefault="00667FFB" w:rsidP="00E17B8F">
      <w:pPr>
        <w:numPr>
          <w:ilvl w:val="0"/>
          <w:numId w:val="5"/>
        </w:numPr>
        <w:tabs>
          <w:tab w:val="clear" w:pos="284"/>
        </w:tabs>
        <w:ind w:left="142" w:right="283" w:hanging="426"/>
        <w:jc w:val="both"/>
        <w:rPr>
          <w:rFonts w:ascii="Times New Roman" w:hAnsi="Times New Roman"/>
          <w:sz w:val="24"/>
          <w:szCs w:val="24"/>
        </w:rPr>
      </w:pPr>
      <w:r w:rsidRPr="00123AD7">
        <w:rPr>
          <w:rFonts w:ascii="Times New Roman" w:hAnsi="Times New Roman"/>
          <w:sz w:val="24"/>
          <w:szCs w:val="24"/>
        </w:rPr>
        <w:t xml:space="preserve">Objednávky </w:t>
      </w:r>
      <w:r>
        <w:rPr>
          <w:rFonts w:ascii="Times New Roman" w:hAnsi="Times New Roman"/>
          <w:sz w:val="24"/>
          <w:szCs w:val="24"/>
        </w:rPr>
        <w:t>činí</w:t>
      </w:r>
      <w:r w:rsidRPr="00123AD7">
        <w:rPr>
          <w:rFonts w:ascii="Times New Roman" w:hAnsi="Times New Roman"/>
          <w:sz w:val="24"/>
          <w:szCs w:val="24"/>
        </w:rPr>
        <w:t xml:space="preserve"> odběratel písemně na e</w:t>
      </w:r>
      <w:r w:rsidR="00197DE0">
        <w:rPr>
          <w:rFonts w:ascii="Times New Roman" w:hAnsi="Times New Roman"/>
          <w:sz w:val="24"/>
          <w:szCs w:val="24"/>
        </w:rPr>
        <w:t>-</w:t>
      </w:r>
      <w:r w:rsidRPr="00123AD7">
        <w:rPr>
          <w:rFonts w:ascii="Times New Roman" w:hAnsi="Times New Roman"/>
          <w:sz w:val="24"/>
          <w:szCs w:val="24"/>
        </w:rPr>
        <w:t>mail</w:t>
      </w:r>
      <w:r w:rsidR="00197DE0">
        <w:rPr>
          <w:rFonts w:ascii="Times New Roman" w:hAnsi="Times New Roman"/>
          <w:sz w:val="24"/>
          <w:szCs w:val="24"/>
        </w:rPr>
        <w:t xml:space="preserve"> dodavatele</w:t>
      </w:r>
      <w:r w:rsidRPr="00123AD7">
        <w:rPr>
          <w:rFonts w:ascii="Times New Roman" w:hAnsi="Times New Roman"/>
          <w:sz w:val="24"/>
          <w:szCs w:val="24"/>
        </w:rPr>
        <w:t xml:space="preserve">: </w:t>
      </w:r>
      <w:permStart w:id="1887706126" w:edGrp="everyone"/>
      <w:proofErr w:type="gramStart"/>
      <w:r w:rsidR="00197DE0">
        <w:rPr>
          <w:rFonts w:ascii="Times New Roman" w:hAnsi="Times New Roman"/>
          <w:color w:val="FF0000"/>
          <w:sz w:val="24"/>
          <w:szCs w:val="24"/>
        </w:rPr>
        <w:t>…….</w:t>
      </w:r>
      <w:proofErr w:type="gramEnd"/>
      <w:r w:rsidR="00197DE0">
        <w:rPr>
          <w:rFonts w:ascii="Times New Roman" w:hAnsi="Times New Roman"/>
          <w:color w:val="FF0000"/>
          <w:sz w:val="24"/>
          <w:szCs w:val="24"/>
        </w:rPr>
        <w:t>.</w:t>
      </w:r>
      <w:permEnd w:id="1887706126"/>
      <w:r w:rsidR="00197DE0" w:rsidRPr="00AD5B9E">
        <w:rPr>
          <w:rFonts w:ascii="Times New Roman" w:hAnsi="Times New Roman"/>
          <w:sz w:val="24"/>
          <w:szCs w:val="24"/>
        </w:rPr>
        <w:t>,</w:t>
      </w:r>
      <w:r w:rsidR="00197DE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23AD7">
        <w:rPr>
          <w:rFonts w:ascii="Times New Roman" w:hAnsi="Times New Roman"/>
          <w:sz w:val="24"/>
          <w:szCs w:val="24"/>
        </w:rPr>
        <w:t>vždy s jednodenním předstihem do 10:00.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3AD7">
        <w:rPr>
          <w:rFonts w:ascii="Times New Roman" w:hAnsi="Times New Roman"/>
          <w:sz w:val="24"/>
          <w:szCs w:val="24"/>
        </w:rPr>
        <w:t>Dodavatel se zavazuje potvrdit doručení objednávky do</w:t>
      </w:r>
      <w:r w:rsidR="00E17B8F">
        <w:rPr>
          <w:rFonts w:ascii="Times New Roman" w:hAnsi="Times New Roman"/>
          <w:sz w:val="24"/>
          <w:szCs w:val="24"/>
        </w:rPr>
        <w:t> </w:t>
      </w:r>
      <w:r w:rsidRPr="00123AD7">
        <w:rPr>
          <w:rFonts w:ascii="Times New Roman" w:hAnsi="Times New Roman"/>
          <w:sz w:val="24"/>
          <w:szCs w:val="24"/>
        </w:rPr>
        <w:t>11:00.</w:t>
      </w:r>
    </w:p>
    <w:p w:rsidR="00667FFB" w:rsidRPr="00123AD7" w:rsidRDefault="00667FFB" w:rsidP="00E17B8F">
      <w:pPr>
        <w:pStyle w:val="Odstavecseseznamem"/>
        <w:numPr>
          <w:ilvl w:val="0"/>
          <w:numId w:val="5"/>
        </w:numPr>
        <w:tabs>
          <w:tab w:val="clear" w:pos="284"/>
        </w:tabs>
        <w:spacing w:after="0" w:line="240" w:lineRule="auto"/>
        <w:ind w:left="142" w:right="28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Obdobným</w:t>
      </w:r>
      <w:r w:rsidRPr="00123AD7">
        <w:rPr>
          <w:rFonts w:ascii="Times New Roman" w:hAnsi="Times New Roman"/>
          <w:sz w:val="24"/>
          <w:szCs w:val="24"/>
        </w:rPr>
        <w:t xml:space="preserve"> způsobem </w:t>
      </w:r>
      <w:r>
        <w:rPr>
          <w:rFonts w:ascii="Times New Roman" w:hAnsi="Times New Roman"/>
          <w:sz w:val="24"/>
          <w:szCs w:val="24"/>
        </w:rPr>
        <w:t>odběratel objednává</w:t>
      </w:r>
      <w:r w:rsidRPr="00123AD7">
        <w:rPr>
          <w:rFonts w:ascii="Times New Roman" w:hAnsi="Times New Roman"/>
          <w:sz w:val="24"/>
          <w:szCs w:val="24"/>
        </w:rPr>
        <w:t xml:space="preserve"> náhradní studen</w:t>
      </w:r>
      <w:r>
        <w:rPr>
          <w:rFonts w:ascii="Times New Roman" w:hAnsi="Times New Roman"/>
          <w:sz w:val="24"/>
          <w:szCs w:val="24"/>
        </w:rPr>
        <w:t>ou</w:t>
      </w:r>
      <w:r w:rsidRPr="00123AD7">
        <w:rPr>
          <w:rFonts w:ascii="Times New Roman" w:hAnsi="Times New Roman"/>
          <w:sz w:val="24"/>
          <w:szCs w:val="24"/>
        </w:rPr>
        <w:t xml:space="preserve"> strav</w:t>
      </w:r>
      <w:r>
        <w:rPr>
          <w:rFonts w:ascii="Times New Roman" w:hAnsi="Times New Roman"/>
          <w:sz w:val="24"/>
          <w:szCs w:val="24"/>
        </w:rPr>
        <w:t>u</w:t>
      </w:r>
      <w:r w:rsidRPr="00123AD7">
        <w:rPr>
          <w:rFonts w:ascii="Times New Roman" w:hAnsi="Times New Roman"/>
          <w:sz w:val="24"/>
          <w:szCs w:val="24"/>
        </w:rPr>
        <w:t xml:space="preserve"> (popř. dietní strav</w:t>
      </w:r>
      <w:r>
        <w:rPr>
          <w:rFonts w:ascii="Times New Roman" w:hAnsi="Times New Roman"/>
          <w:sz w:val="24"/>
          <w:szCs w:val="24"/>
        </w:rPr>
        <w:t>u</w:t>
      </w:r>
      <w:r w:rsidRPr="00123AD7">
        <w:rPr>
          <w:rFonts w:ascii="Times New Roman" w:hAnsi="Times New Roman"/>
          <w:sz w:val="24"/>
          <w:szCs w:val="24"/>
        </w:rPr>
        <w:t xml:space="preserve"> č.</w:t>
      </w:r>
      <w:r w:rsidR="00E17B8F">
        <w:rPr>
          <w:rFonts w:ascii="Times New Roman" w:hAnsi="Times New Roman"/>
          <w:sz w:val="24"/>
          <w:szCs w:val="24"/>
        </w:rPr>
        <w:t> </w:t>
      </w:r>
      <w:r w:rsidRPr="00123AD7">
        <w:rPr>
          <w:rFonts w:ascii="Times New Roman" w:hAnsi="Times New Roman"/>
          <w:sz w:val="24"/>
          <w:szCs w:val="24"/>
        </w:rPr>
        <w:t>2,</w:t>
      </w:r>
      <w:r w:rsidR="00E17B8F">
        <w:rPr>
          <w:rFonts w:ascii="Times New Roman" w:hAnsi="Times New Roman"/>
          <w:sz w:val="24"/>
          <w:szCs w:val="24"/>
        </w:rPr>
        <w:t> </w:t>
      </w:r>
      <w:r w:rsidRPr="00123AD7">
        <w:rPr>
          <w:rFonts w:ascii="Times New Roman" w:hAnsi="Times New Roman"/>
          <w:sz w:val="24"/>
          <w:szCs w:val="24"/>
        </w:rPr>
        <w:t>4,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3AD7">
        <w:rPr>
          <w:rFonts w:ascii="Times New Roman" w:hAnsi="Times New Roman"/>
          <w:sz w:val="24"/>
          <w:szCs w:val="24"/>
        </w:rPr>
        <w:t>9,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3AD7">
        <w:rPr>
          <w:rFonts w:ascii="Times New Roman" w:hAnsi="Times New Roman"/>
          <w:sz w:val="24"/>
          <w:szCs w:val="24"/>
        </w:rPr>
        <w:t>10).</w:t>
      </w:r>
    </w:p>
    <w:p w:rsidR="00667FFB" w:rsidRDefault="00667FFB" w:rsidP="002E4E8E">
      <w:pPr>
        <w:numPr>
          <w:ilvl w:val="0"/>
          <w:numId w:val="5"/>
        </w:numPr>
        <w:tabs>
          <w:tab w:val="clear" w:pos="284"/>
        </w:tabs>
        <w:ind w:left="142" w:right="28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Dodavatel předloží odběrateli ke schválení jídelní lístek (P</w:t>
      </w:r>
      <w:r w:rsidR="00E17B8F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-N</w:t>
      </w:r>
      <w:r w:rsidR="00E17B8F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) na další týden nejméně se</w:t>
      </w:r>
      <w:r w:rsidR="00E17B8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sedmidenním předstihem před jeho platností. Odběratel si vyhrazuje právo na změny v jídelníčku. V případě změny bude odběratel dodavatele informovat nejpozději do středy do</w:t>
      </w:r>
      <w:r w:rsidR="00E17B8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12:00. Jídelní lístek musí obsahovat podrobný rozpis stravy pro jednotlivé kategorie (A,</w:t>
      </w:r>
      <w:r w:rsidR="00E17B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B,</w:t>
      </w:r>
      <w:r w:rsidR="00E17B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C) včetně vyznačení alergenů.</w:t>
      </w:r>
    </w:p>
    <w:p w:rsidR="002E4E8E" w:rsidRDefault="002E4E8E" w:rsidP="002E4E8E">
      <w:pPr>
        <w:ind w:left="-284" w:right="283"/>
        <w:jc w:val="both"/>
        <w:rPr>
          <w:rFonts w:ascii="Times New Roman" w:hAnsi="Times New Roman"/>
          <w:sz w:val="24"/>
          <w:szCs w:val="24"/>
        </w:rPr>
      </w:pPr>
    </w:p>
    <w:p w:rsidR="00197DE0" w:rsidRDefault="00197DE0" w:rsidP="002E4E8E">
      <w:pPr>
        <w:ind w:left="-284" w:right="283"/>
        <w:jc w:val="both"/>
        <w:rPr>
          <w:rFonts w:ascii="Times New Roman" w:hAnsi="Times New Roman"/>
          <w:sz w:val="24"/>
          <w:szCs w:val="24"/>
        </w:rPr>
      </w:pPr>
    </w:p>
    <w:p w:rsidR="007B2D80" w:rsidRPr="00684A29" w:rsidRDefault="007B2D80" w:rsidP="00123AD7">
      <w:pPr>
        <w:ind w:left="-284" w:right="283"/>
        <w:jc w:val="center"/>
        <w:rPr>
          <w:rFonts w:ascii="Times New Roman" w:hAnsi="Times New Roman"/>
          <w:b/>
          <w:sz w:val="24"/>
          <w:szCs w:val="24"/>
        </w:rPr>
      </w:pPr>
      <w:r w:rsidRPr="00684A29">
        <w:rPr>
          <w:rFonts w:ascii="Times New Roman" w:hAnsi="Times New Roman"/>
          <w:b/>
          <w:sz w:val="24"/>
          <w:szCs w:val="24"/>
        </w:rPr>
        <w:t xml:space="preserve">Čl. </w:t>
      </w:r>
      <w:r w:rsidR="00BA1A62" w:rsidRPr="00684A29">
        <w:rPr>
          <w:rFonts w:ascii="Times New Roman" w:hAnsi="Times New Roman"/>
          <w:b/>
          <w:sz w:val="24"/>
          <w:szCs w:val="24"/>
        </w:rPr>
        <w:t>V</w:t>
      </w:r>
      <w:r w:rsidR="002066FD">
        <w:rPr>
          <w:rFonts w:ascii="Times New Roman" w:hAnsi="Times New Roman"/>
          <w:b/>
          <w:sz w:val="24"/>
          <w:szCs w:val="24"/>
        </w:rPr>
        <w:t>I</w:t>
      </w:r>
      <w:r w:rsidRPr="00684A29">
        <w:rPr>
          <w:rFonts w:ascii="Times New Roman" w:hAnsi="Times New Roman"/>
          <w:b/>
          <w:sz w:val="24"/>
          <w:szCs w:val="24"/>
        </w:rPr>
        <w:t>.</w:t>
      </w:r>
    </w:p>
    <w:p w:rsidR="007B2D80" w:rsidRPr="00684A29" w:rsidRDefault="00BA1A62" w:rsidP="00123AD7">
      <w:pPr>
        <w:ind w:left="-284" w:right="283"/>
        <w:jc w:val="center"/>
        <w:rPr>
          <w:rFonts w:ascii="Times New Roman" w:hAnsi="Times New Roman"/>
          <w:b/>
          <w:sz w:val="24"/>
          <w:szCs w:val="24"/>
        </w:rPr>
      </w:pPr>
      <w:r w:rsidRPr="00684A29">
        <w:rPr>
          <w:rFonts w:ascii="Times New Roman" w:hAnsi="Times New Roman"/>
          <w:b/>
          <w:sz w:val="24"/>
          <w:szCs w:val="24"/>
        </w:rPr>
        <w:t xml:space="preserve">Místo plnění a </w:t>
      </w:r>
      <w:r w:rsidR="00377159" w:rsidRPr="00684A29">
        <w:rPr>
          <w:rFonts w:ascii="Times New Roman" w:hAnsi="Times New Roman"/>
          <w:b/>
          <w:sz w:val="24"/>
          <w:szCs w:val="24"/>
        </w:rPr>
        <w:t>specifikace</w:t>
      </w:r>
      <w:r w:rsidRPr="00684A29">
        <w:rPr>
          <w:rFonts w:ascii="Times New Roman" w:hAnsi="Times New Roman"/>
          <w:b/>
          <w:sz w:val="24"/>
          <w:szCs w:val="24"/>
        </w:rPr>
        <w:t xml:space="preserve"> </w:t>
      </w:r>
      <w:r w:rsidR="001D28AC">
        <w:rPr>
          <w:rFonts w:ascii="Times New Roman" w:hAnsi="Times New Roman"/>
          <w:b/>
          <w:sz w:val="24"/>
          <w:szCs w:val="24"/>
        </w:rPr>
        <w:t>dodání</w:t>
      </w:r>
    </w:p>
    <w:p w:rsidR="00F20979" w:rsidRPr="00684A29" w:rsidRDefault="00F20979" w:rsidP="00E17B8F">
      <w:pPr>
        <w:widowControl w:val="0"/>
        <w:numPr>
          <w:ilvl w:val="0"/>
          <w:numId w:val="4"/>
        </w:numPr>
        <w:suppressAutoHyphens/>
        <w:autoSpaceDE w:val="0"/>
        <w:ind w:left="142" w:right="283" w:hanging="426"/>
        <w:jc w:val="both"/>
        <w:rPr>
          <w:rFonts w:ascii="Times New Roman" w:hAnsi="Times New Roman"/>
          <w:sz w:val="24"/>
          <w:szCs w:val="24"/>
        </w:rPr>
      </w:pPr>
      <w:r w:rsidRPr="00684A29">
        <w:rPr>
          <w:rFonts w:ascii="Times New Roman" w:hAnsi="Times New Roman"/>
          <w:sz w:val="24"/>
          <w:szCs w:val="24"/>
        </w:rPr>
        <w:t>Místo plnění: Zařízení pro zajištění cizinců Balková, Balková 2, Tis u Blatna, 331 65 Žihle</w:t>
      </w:r>
      <w:r w:rsidR="00BA1A62" w:rsidRPr="00684A29">
        <w:rPr>
          <w:rFonts w:ascii="Times New Roman" w:hAnsi="Times New Roman"/>
          <w:sz w:val="24"/>
          <w:szCs w:val="24"/>
        </w:rPr>
        <w:t>.</w:t>
      </w:r>
    </w:p>
    <w:p w:rsidR="00BA1A62" w:rsidRPr="00684A29" w:rsidRDefault="00BA1A62" w:rsidP="00E17B8F">
      <w:pPr>
        <w:widowControl w:val="0"/>
        <w:numPr>
          <w:ilvl w:val="0"/>
          <w:numId w:val="4"/>
        </w:numPr>
        <w:suppressAutoHyphens/>
        <w:autoSpaceDE w:val="0"/>
        <w:ind w:left="142" w:right="283" w:hanging="426"/>
        <w:jc w:val="both"/>
        <w:rPr>
          <w:rFonts w:ascii="Times New Roman" w:hAnsi="Times New Roman"/>
          <w:sz w:val="24"/>
          <w:szCs w:val="24"/>
        </w:rPr>
      </w:pPr>
      <w:r w:rsidRPr="00684A29">
        <w:rPr>
          <w:rFonts w:ascii="Times New Roman" w:hAnsi="Times New Roman"/>
          <w:sz w:val="24"/>
          <w:szCs w:val="24"/>
        </w:rPr>
        <w:t>Strava bude odběrateli předávána v ZZC na místě určeném pověřeným zaměstnancem odběratele.</w:t>
      </w:r>
    </w:p>
    <w:p w:rsidR="00BA1A62" w:rsidRPr="00684A29" w:rsidRDefault="00BA1A62" w:rsidP="00E17B8F">
      <w:pPr>
        <w:widowControl w:val="0"/>
        <w:numPr>
          <w:ilvl w:val="0"/>
          <w:numId w:val="4"/>
        </w:numPr>
        <w:suppressAutoHyphens/>
        <w:autoSpaceDE w:val="0"/>
        <w:ind w:left="142" w:right="283" w:hanging="426"/>
        <w:jc w:val="both"/>
        <w:rPr>
          <w:rFonts w:ascii="Times New Roman" w:hAnsi="Times New Roman"/>
          <w:sz w:val="24"/>
          <w:szCs w:val="24"/>
        </w:rPr>
      </w:pPr>
      <w:r w:rsidRPr="00684A29">
        <w:rPr>
          <w:rFonts w:ascii="Times New Roman" w:hAnsi="Times New Roman"/>
          <w:sz w:val="24"/>
          <w:szCs w:val="24"/>
        </w:rPr>
        <w:t xml:space="preserve">Závozy stravy budou probíhat v pondělí, středu a pátek vždy ve stanovenou hodinu a to tak, že v pondělí bude zavezena strava na úterý a středu, </w:t>
      </w:r>
      <w:r w:rsidR="00377159" w:rsidRPr="00684A29">
        <w:rPr>
          <w:rFonts w:ascii="Times New Roman" w:hAnsi="Times New Roman"/>
          <w:sz w:val="24"/>
          <w:szCs w:val="24"/>
        </w:rPr>
        <w:t>ve středu strava na čtvrtek a pátek a v pátek strava na sobotu, neděli a pondělí.</w:t>
      </w:r>
    </w:p>
    <w:p w:rsidR="00377159" w:rsidRDefault="00377159" w:rsidP="00E17B8F">
      <w:pPr>
        <w:widowControl w:val="0"/>
        <w:numPr>
          <w:ilvl w:val="0"/>
          <w:numId w:val="4"/>
        </w:numPr>
        <w:suppressAutoHyphens/>
        <w:autoSpaceDE w:val="0"/>
        <w:ind w:left="142" w:right="283" w:hanging="426"/>
        <w:jc w:val="both"/>
        <w:rPr>
          <w:rFonts w:ascii="Times New Roman" w:hAnsi="Times New Roman"/>
          <w:sz w:val="24"/>
          <w:szCs w:val="24"/>
        </w:rPr>
      </w:pPr>
      <w:r w:rsidRPr="00684A29">
        <w:rPr>
          <w:rFonts w:ascii="Times New Roman" w:hAnsi="Times New Roman"/>
          <w:sz w:val="24"/>
          <w:szCs w:val="24"/>
        </w:rPr>
        <w:lastRenderedPageBreak/>
        <w:t>Mimořádné závozy v případě mimořádných událostí na straně odběratele (např. neplánované odstávky el. proudu, vody, příjmu většího počtu osob apod.) budou objednávány nejpozději do 8:00 daného dne se závozem nejpozději do 17:00 daného dne. V případě mimořádného závozu má dodavatel právo navýšit cenu stravního balíčku na den o 15 %.</w:t>
      </w:r>
    </w:p>
    <w:p w:rsidR="00684A29" w:rsidRDefault="00684A29" w:rsidP="00E17B8F">
      <w:pPr>
        <w:widowControl w:val="0"/>
        <w:numPr>
          <w:ilvl w:val="0"/>
          <w:numId w:val="4"/>
        </w:numPr>
        <w:suppressAutoHyphens/>
        <w:autoSpaceDE w:val="0"/>
        <w:ind w:left="142" w:right="28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Každý závoz stravy bude potvrzen odběratelem na dodacím listě.</w:t>
      </w:r>
    </w:p>
    <w:p w:rsidR="00595C0A" w:rsidRDefault="00684A29" w:rsidP="00B25E75">
      <w:pPr>
        <w:widowControl w:val="0"/>
        <w:numPr>
          <w:ilvl w:val="0"/>
          <w:numId w:val="4"/>
        </w:numPr>
        <w:suppressAutoHyphens/>
        <w:autoSpaceDE w:val="0"/>
        <w:ind w:left="142" w:right="28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Mimořádné změny v počtu zavážených jídel a režimu budou vyřizovány operativně</w:t>
      </w:r>
      <w:r w:rsidR="00CB1A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 kontaktní osobou dodavatele: </w:t>
      </w:r>
      <w:permStart w:id="1800818845" w:edGrp="everyone"/>
      <w:r w:rsidR="00B25E75">
        <w:rPr>
          <w:rFonts w:ascii="Times New Roman" w:hAnsi="Times New Roman"/>
          <w:color w:val="FF0000"/>
          <w:sz w:val="24"/>
          <w:szCs w:val="24"/>
        </w:rPr>
        <w:t>…………</w:t>
      </w:r>
      <w:permEnd w:id="1800818845"/>
      <w:r w:rsidRPr="007A79B9">
        <w:rPr>
          <w:rFonts w:ascii="Times New Roman" w:hAnsi="Times New Roman"/>
          <w:sz w:val="24"/>
          <w:szCs w:val="24"/>
        </w:rPr>
        <w:t xml:space="preserve">, tel.: </w:t>
      </w:r>
      <w:permStart w:id="1194918960" w:edGrp="everyone"/>
      <w:r w:rsidR="00B25E75">
        <w:rPr>
          <w:rFonts w:ascii="Times New Roman" w:hAnsi="Times New Roman"/>
          <w:color w:val="FF0000"/>
          <w:sz w:val="24"/>
          <w:szCs w:val="24"/>
        </w:rPr>
        <w:t>………</w:t>
      </w:r>
      <w:permEnd w:id="1194918960"/>
      <w:r w:rsidRPr="007A79B9">
        <w:rPr>
          <w:rFonts w:ascii="Times New Roman" w:hAnsi="Times New Roman"/>
          <w:sz w:val="24"/>
          <w:szCs w:val="24"/>
        </w:rPr>
        <w:t>, e</w:t>
      </w:r>
      <w:r w:rsidR="007A79B9">
        <w:rPr>
          <w:rFonts w:ascii="Times New Roman" w:hAnsi="Times New Roman"/>
          <w:sz w:val="24"/>
          <w:szCs w:val="24"/>
        </w:rPr>
        <w:t>-</w:t>
      </w:r>
      <w:r w:rsidRPr="007A79B9">
        <w:rPr>
          <w:rFonts w:ascii="Times New Roman" w:hAnsi="Times New Roman"/>
          <w:sz w:val="24"/>
          <w:szCs w:val="24"/>
        </w:rPr>
        <w:t xml:space="preserve">mail: </w:t>
      </w:r>
      <w:permStart w:id="419105692" w:edGrp="everyone"/>
      <w:r w:rsidR="00B25E75">
        <w:rPr>
          <w:rFonts w:ascii="Times New Roman" w:hAnsi="Times New Roman"/>
          <w:color w:val="FF0000"/>
          <w:sz w:val="24"/>
          <w:szCs w:val="24"/>
        </w:rPr>
        <w:t>……………………</w:t>
      </w:r>
      <w:r w:rsidR="00AD5B9E">
        <w:rPr>
          <w:rFonts w:ascii="Times New Roman" w:hAnsi="Times New Roman"/>
          <w:sz w:val="24"/>
          <w:szCs w:val="24"/>
        </w:rPr>
        <w:t>.</w:t>
      </w:r>
      <w:permEnd w:id="419105692"/>
    </w:p>
    <w:p w:rsidR="00B25E75" w:rsidRDefault="00B25E75" w:rsidP="00B25E75">
      <w:pPr>
        <w:widowControl w:val="0"/>
        <w:suppressAutoHyphens/>
        <w:autoSpaceDE w:val="0"/>
        <w:ind w:left="-284" w:right="283"/>
        <w:jc w:val="both"/>
        <w:rPr>
          <w:rFonts w:ascii="Times New Roman" w:hAnsi="Times New Roman"/>
          <w:sz w:val="24"/>
          <w:szCs w:val="24"/>
        </w:rPr>
      </w:pPr>
    </w:p>
    <w:p w:rsidR="00B25E75" w:rsidRPr="00B25E75" w:rsidRDefault="00B25E75" w:rsidP="00B25E75">
      <w:pPr>
        <w:widowControl w:val="0"/>
        <w:suppressAutoHyphens/>
        <w:autoSpaceDE w:val="0"/>
        <w:ind w:left="-284" w:right="283"/>
        <w:jc w:val="both"/>
        <w:rPr>
          <w:rFonts w:ascii="Times New Roman" w:hAnsi="Times New Roman"/>
          <w:sz w:val="24"/>
          <w:szCs w:val="24"/>
        </w:rPr>
      </w:pPr>
    </w:p>
    <w:p w:rsidR="007B2D80" w:rsidRDefault="007B2D80" w:rsidP="00123AD7">
      <w:pPr>
        <w:ind w:left="-284" w:right="283"/>
        <w:jc w:val="center"/>
        <w:rPr>
          <w:rFonts w:ascii="Times New Roman" w:hAnsi="Times New Roman"/>
          <w:b/>
          <w:sz w:val="24"/>
          <w:szCs w:val="24"/>
        </w:rPr>
      </w:pPr>
      <w:r w:rsidRPr="00123AD7">
        <w:rPr>
          <w:rFonts w:ascii="Times New Roman" w:hAnsi="Times New Roman"/>
          <w:b/>
          <w:sz w:val="24"/>
          <w:szCs w:val="24"/>
        </w:rPr>
        <w:t>Čl. V</w:t>
      </w:r>
      <w:r w:rsidR="002066FD">
        <w:rPr>
          <w:rFonts w:ascii="Times New Roman" w:hAnsi="Times New Roman"/>
          <w:b/>
          <w:sz w:val="24"/>
          <w:szCs w:val="24"/>
        </w:rPr>
        <w:t>I</w:t>
      </w:r>
      <w:r w:rsidR="00667FFB">
        <w:rPr>
          <w:rFonts w:ascii="Times New Roman" w:hAnsi="Times New Roman"/>
          <w:b/>
          <w:sz w:val="24"/>
          <w:szCs w:val="24"/>
        </w:rPr>
        <w:t>I</w:t>
      </w:r>
      <w:r w:rsidRPr="00123AD7">
        <w:rPr>
          <w:rFonts w:ascii="Times New Roman" w:hAnsi="Times New Roman"/>
          <w:b/>
          <w:sz w:val="24"/>
          <w:szCs w:val="24"/>
        </w:rPr>
        <w:t>.</w:t>
      </w:r>
    </w:p>
    <w:p w:rsidR="00667FFB" w:rsidRDefault="00667FFB" w:rsidP="00123AD7">
      <w:pPr>
        <w:ind w:left="-284" w:right="28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Stravní limit</w:t>
      </w:r>
    </w:p>
    <w:p w:rsidR="00667FFB" w:rsidRDefault="00667FFB" w:rsidP="00B87A54">
      <w:pPr>
        <w:pStyle w:val="Odstavecseseznamem"/>
        <w:numPr>
          <w:ilvl w:val="0"/>
          <w:numId w:val="16"/>
        </w:numPr>
        <w:ind w:left="142" w:right="283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Stravní limit (minimální pořizovací cena surovin) je stanoven následovně:</w:t>
      </w:r>
    </w:p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3100"/>
        <w:gridCol w:w="1635"/>
        <w:gridCol w:w="1535"/>
        <w:gridCol w:w="1598"/>
        <w:gridCol w:w="1346"/>
      </w:tblGrid>
      <w:tr w:rsidR="00667FFB" w:rsidTr="00667FFB">
        <w:tc>
          <w:tcPr>
            <w:tcW w:w="3100" w:type="dxa"/>
          </w:tcPr>
          <w:p w:rsidR="00667FFB" w:rsidRDefault="00667FFB" w:rsidP="001A5FFC">
            <w:pPr>
              <w:ind w:left="-112" w:right="28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35" w:type="dxa"/>
          </w:tcPr>
          <w:p w:rsidR="00667FFB" w:rsidRDefault="00667FFB" w:rsidP="001A5FFC">
            <w:pPr>
              <w:ind w:left="-112" w:right="-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Snídaně</w:t>
            </w:r>
          </w:p>
        </w:tc>
        <w:tc>
          <w:tcPr>
            <w:tcW w:w="1535" w:type="dxa"/>
          </w:tcPr>
          <w:p w:rsidR="00667FFB" w:rsidRDefault="00667FFB" w:rsidP="001A5FFC">
            <w:pPr>
              <w:ind w:left="-112" w:right="-8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Oběd</w:t>
            </w:r>
          </w:p>
        </w:tc>
        <w:tc>
          <w:tcPr>
            <w:tcW w:w="1598" w:type="dxa"/>
          </w:tcPr>
          <w:p w:rsidR="00667FFB" w:rsidRDefault="00667FFB" w:rsidP="001A5FFC">
            <w:pPr>
              <w:ind w:left="-112" w:right="-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Večeře</w:t>
            </w:r>
          </w:p>
        </w:tc>
        <w:tc>
          <w:tcPr>
            <w:tcW w:w="1346" w:type="dxa"/>
          </w:tcPr>
          <w:p w:rsidR="00667FFB" w:rsidRDefault="00667FFB" w:rsidP="001A5FFC">
            <w:pPr>
              <w:ind w:left="-112" w:right="-1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Celkem</w:t>
            </w:r>
          </w:p>
        </w:tc>
      </w:tr>
      <w:tr w:rsidR="00667FFB" w:rsidTr="00667FFB">
        <w:tc>
          <w:tcPr>
            <w:tcW w:w="3100" w:type="dxa"/>
            <w:vAlign w:val="center"/>
          </w:tcPr>
          <w:p w:rsidR="00667FFB" w:rsidRDefault="00667FFB" w:rsidP="001A5FFC">
            <w:pPr>
              <w:ind w:left="-112" w:right="-12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Stravní limit (pořizovací cena surovin)</w:t>
            </w:r>
          </w:p>
        </w:tc>
        <w:tc>
          <w:tcPr>
            <w:tcW w:w="1635" w:type="dxa"/>
            <w:vAlign w:val="center"/>
          </w:tcPr>
          <w:p w:rsidR="00667FFB" w:rsidRDefault="00667FFB" w:rsidP="001A5FFC">
            <w:pPr>
              <w:ind w:left="-112" w:right="-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 Kč</w:t>
            </w:r>
          </w:p>
        </w:tc>
        <w:tc>
          <w:tcPr>
            <w:tcW w:w="1535" w:type="dxa"/>
            <w:vAlign w:val="center"/>
          </w:tcPr>
          <w:p w:rsidR="00667FFB" w:rsidRDefault="00667FFB" w:rsidP="001A5FFC">
            <w:pPr>
              <w:ind w:left="-112" w:right="-8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 Kč</w:t>
            </w:r>
          </w:p>
        </w:tc>
        <w:tc>
          <w:tcPr>
            <w:tcW w:w="1598" w:type="dxa"/>
            <w:vAlign w:val="center"/>
          </w:tcPr>
          <w:p w:rsidR="00667FFB" w:rsidRDefault="00667FFB" w:rsidP="00B87A54">
            <w:pPr>
              <w:ind w:left="-112" w:right="-17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 Kč</w:t>
            </w:r>
          </w:p>
        </w:tc>
        <w:tc>
          <w:tcPr>
            <w:tcW w:w="1346" w:type="dxa"/>
            <w:vAlign w:val="center"/>
          </w:tcPr>
          <w:p w:rsidR="00667FFB" w:rsidRDefault="00667FFB" w:rsidP="00B87A54">
            <w:pPr>
              <w:ind w:left="-32" w:right="-1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88 Kč</w:t>
            </w:r>
          </w:p>
        </w:tc>
      </w:tr>
    </w:tbl>
    <w:p w:rsidR="00667FFB" w:rsidRDefault="00667FFB" w:rsidP="00667FFB">
      <w:pPr>
        <w:ind w:right="283"/>
        <w:rPr>
          <w:rFonts w:ascii="Times New Roman" w:hAnsi="Times New Roman"/>
          <w:bCs/>
          <w:sz w:val="24"/>
          <w:szCs w:val="24"/>
        </w:rPr>
      </w:pPr>
    </w:p>
    <w:p w:rsidR="001A5FFC" w:rsidRDefault="001A5FFC" w:rsidP="00B87A54">
      <w:pPr>
        <w:pStyle w:val="Odstavecseseznamem"/>
        <w:numPr>
          <w:ilvl w:val="0"/>
          <w:numId w:val="16"/>
        </w:numPr>
        <w:spacing w:line="240" w:lineRule="auto"/>
        <w:ind w:left="142" w:right="283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Navýšení stravního limitu a ceny celodenní stravy na dietní stravování:</w:t>
      </w:r>
    </w:p>
    <w:p w:rsidR="001A5FFC" w:rsidRDefault="001A5FFC" w:rsidP="00B87A54">
      <w:pPr>
        <w:pStyle w:val="Odstavecseseznamem"/>
        <w:numPr>
          <w:ilvl w:val="0"/>
          <w:numId w:val="17"/>
        </w:numPr>
        <w:spacing w:line="240" w:lineRule="auto"/>
        <w:ind w:left="993" w:right="283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14 Kč na osobu a den u diety šetřící č. 2 (žaludeční, jaterní),</w:t>
      </w:r>
    </w:p>
    <w:p w:rsidR="001A5FFC" w:rsidRDefault="001A5FFC" w:rsidP="00B87A54">
      <w:pPr>
        <w:pStyle w:val="Odstavecseseznamem"/>
        <w:numPr>
          <w:ilvl w:val="0"/>
          <w:numId w:val="17"/>
        </w:numPr>
        <w:spacing w:line="240" w:lineRule="auto"/>
        <w:ind w:left="993" w:right="283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14 Kč na osobu a den u diety s omezením tuků č. 4 (onemocnění slinivky břišní),</w:t>
      </w:r>
    </w:p>
    <w:p w:rsidR="001A5FFC" w:rsidRDefault="001A5FFC" w:rsidP="00B87A54">
      <w:pPr>
        <w:pStyle w:val="Odstavecseseznamem"/>
        <w:numPr>
          <w:ilvl w:val="0"/>
          <w:numId w:val="17"/>
        </w:numPr>
        <w:spacing w:line="240" w:lineRule="auto"/>
        <w:ind w:left="993" w:right="283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23 Kč na osobu a den u diety diabetické č. 9,</w:t>
      </w:r>
    </w:p>
    <w:p w:rsidR="002E4E8E" w:rsidRDefault="001A5FFC" w:rsidP="002E4E8E">
      <w:pPr>
        <w:pStyle w:val="Odstavecseseznamem"/>
        <w:numPr>
          <w:ilvl w:val="0"/>
          <w:numId w:val="17"/>
        </w:numPr>
        <w:spacing w:after="0" w:line="240" w:lineRule="auto"/>
        <w:ind w:left="993" w:right="283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14 Kč na osobu a den u diety neslané šetřící č. 10 (choroby srdce a cév).</w:t>
      </w:r>
    </w:p>
    <w:p w:rsidR="00B25E75" w:rsidRDefault="00B25E75" w:rsidP="00B25E75">
      <w:pPr>
        <w:ind w:right="283"/>
        <w:jc w:val="both"/>
        <w:rPr>
          <w:rFonts w:ascii="Times New Roman" w:hAnsi="Times New Roman"/>
          <w:bCs/>
          <w:sz w:val="24"/>
          <w:szCs w:val="24"/>
        </w:rPr>
      </w:pPr>
    </w:p>
    <w:p w:rsidR="00B25E75" w:rsidRPr="00B25E75" w:rsidRDefault="00B25E75" w:rsidP="00B25E75">
      <w:pPr>
        <w:ind w:right="283"/>
        <w:jc w:val="both"/>
        <w:rPr>
          <w:rFonts w:ascii="Times New Roman" w:hAnsi="Times New Roman"/>
          <w:bCs/>
          <w:sz w:val="24"/>
          <w:szCs w:val="24"/>
        </w:rPr>
      </w:pPr>
    </w:p>
    <w:p w:rsidR="007B2D80" w:rsidRDefault="001A5FFC" w:rsidP="00123AD7">
      <w:pPr>
        <w:ind w:left="-284" w:right="28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VII</w:t>
      </w:r>
      <w:r w:rsidR="002066FD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1A5FFC" w:rsidRDefault="001A5FFC" w:rsidP="00123AD7">
      <w:pPr>
        <w:ind w:left="-284" w:right="28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Cena a platební podmínky</w:t>
      </w:r>
    </w:p>
    <w:p w:rsidR="00B25E75" w:rsidRDefault="00B25E75" w:rsidP="00B25E75">
      <w:pPr>
        <w:pStyle w:val="Odstavecseseznamem"/>
        <w:numPr>
          <w:ilvl w:val="0"/>
          <w:numId w:val="18"/>
        </w:numPr>
        <w:spacing w:line="240" w:lineRule="auto"/>
        <w:ind w:left="142" w:right="283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Cena za 1 porci na osobu (klient odběratele) včetně DPH je stanovena na základě cenové nabídky dodavatele ze dne </w:t>
      </w:r>
      <w:permStart w:id="1990819581" w:edGrp="everyone"/>
      <w:r>
        <w:rPr>
          <w:rFonts w:ascii="Times New Roman" w:hAnsi="Times New Roman"/>
          <w:bCs/>
          <w:color w:val="FF0000"/>
          <w:sz w:val="24"/>
          <w:szCs w:val="24"/>
        </w:rPr>
        <w:t>………….</w:t>
      </w:r>
      <w:permEnd w:id="1990819581"/>
      <w:r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následovně:</w:t>
      </w:r>
    </w:p>
    <w:p w:rsidR="00B25E75" w:rsidRPr="00B25E75" w:rsidRDefault="00B25E75" w:rsidP="00B25E75">
      <w:pPr>
        <w:pStyle w:val="Odstavecseseznamem"/>
        <w:spacing w:line="240" w:lineRule="auto"/>
        <w:ind w:left="142" w:right="283"/>
        <w:jc w:val="both"/>
        <w:rPr>
          <w:rFonts w:ascii="Times New Roman" w:hAnsi="Times New Roman"/>
          <w:bCs/>
          <w:sz w:val="24"/>
          <w:szCs w:val="24"/>
        </w:rPr>
      </w:pPr>
    </w:p>
    <w:p w:rsidR="00A229E4" w:rsidRPr="007A79B9" w:rsidRDefault="00A229E4" w:rsidP="008B715B">
      <w:pPr>
        <w:pStyle w:val="Odstavecseseznamem"/>
        <w:numPr>
          <w:ilvl w:val="0"/>
          <w:numId w:val="19"/>
        </w:numPr>
        <w:spacing w:line="240" w:lineRule="auto"/>
        <w:ind w:left="993" w:right="283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snídaně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7A79B9">
        <w:rPr>
          <w:rFonts w:ascii="Times New Roman" w:hAnsi="Times New Roman"/>
          <w:bCs/>
          <w:sz w:val="24"/>
          <w:szCs w:val="24"/>
        </w:rPr>
        <w:t xml:space="preserve">   </w:t>
      </w:r>
      <w:permStart w:id="1486581862" w:edGrp="everyone"/>
      <w:r w:rsidR="00B25E75">
        <w:rPr>
          <w:rFonts w:ascii="Times New Roman" w:hAnsi="Times New Roman"/>
          <w:bCs/>
          <w:color w:val="FF0000"/>
          <w:sz w:val="24"/>
          <w:szCs w:val="24"/>
        </w:rPr>
        <w:t>…</w:t>
      </w:r>
      <w:permEnd w:id="1486581862"/>
      <w:r w:rsidRPr="007A79B9">
        <w:rPr>
          <w:rFonts w:ascii="Times New Roman" w:hAnsi="Times New Roman"/>
          <w:bCs/>
          <w:sz w:val="24"/>
          <w:szCs w:val="24"/>
        </w:rPr>
        <w:t xml:space="preserve"> Kč,</w:t>
      </w:r>
    </w:p>
    <w:p w:rsidR="00A229E4" w:rsidRPr="007A79B9" w:rsidRDefault="00A229E4" w:rsidP="008B715B">
      <w:pPr>
        <w:pStyle w:val="Odstavecseseznamem"/>
        <w:numPr>
          <w:ilvl w:val="0"/>
          <w:numId w:val="19"/>
        </w:numPr>
        <w:spacing w:line="240" w:lineRule="auto"/>
        <w:ind w:left="993" w:right="283" w:hanging="426"/>
        <w:jc w:val="both"/>
        <w:rPr>
          <w:rFonts w:ascii="Times New Roman" w:hAnsi="Times New Roman"/>
          <w:bCs/>
          <w:sz w:val="24"/>
          <w:szCs w:val="24"/>
        </w:rPr>
      </w:pPr>
      <w:r w:rsidRPr="007A79B9">
        <w:rPr>
          <w:rFonts w:ascii="Times New Roman" w:hAnsi="Times New Roman"/>
          <w:bCs/>
          <w:sz w:val="24"/>
          <w:szCs w:val="24"/>
        </w:rPr>
        <w:t>oběd</w:t>
      </w:r>
      <w:r w:rsidRPr="007A79B9">
        <w:rPr>
          <w:rFonts w:ascii="Times New Roman" w:hAnsi="Times New Roman"/>
          <w:bCs/>
          <w:sz w:val="24"/>
          <w:szCs w:val="24"/>
        </w:rPr>
        <w:tab/>
      </w:r>
      <w:r w:rsidRPr="007A79B9">
        <w:rPr>
          <w:rFonts w:ascii="Times New Roman" w:hAnsi="Times New Roman"/>
          <w:bCs/>
          <w:sz w:val="24"/>
          <w:szCs w:val="24"/>
        </w:rPr>
        <w:tab/>
      </w:r>
      <w:r w:rsidRPr="007A79B9">
        <w:rPr>
          <w:rFonts w:ascii="Times New Roman" w:hAnsi="Times New Roman"/>
          <w:bCs/>
          <w:sz w:val="24"/>
          <w:szCs w:val="24"/>
        </w:rPr>
        <w:tab/>
      </w:r>
      <w:r w:rsidRPr="007A79B9">
        <w:rPr>
          <w:rFonts w:ascii="Times New Roman" w:hAnsi="Times New Roman"/>
          <w:bCs/>
          <w:sz w:val="24"/>
          <w:szCs w:val="24"/>
        </w:rPr>
        <w:tab/>
      </w:r>
      <w:r w:rsidRPr="007A79B9">
        <w:rPr>
          <w:rFonts w:ascii="Times New Roman" w:hAnsi="Times New Roman"/>
          <w:bCs/>
          <w:sz w:val="24"/>
          <w:szCs w:val="24"/>
        </w:rPr>
        <w:tab/>
      </w:r>
      <w:r w:rsidRPr="007A79B9">
        <w:rPr>
          <w:rFonts w:ascii="Times New Roman" w:hAnsi="Times New Roman"/>
          <w:bCs/>
          <w:sz w:val="24"/>
          <w:szCs w:val="24"/>
        </w:rPr>
        <w:tab/>
      </w:r>
      <w:r w:rsidRPr="007A79B9">
        <w:rPr>
          <w:rFonts w:ascii="Times New Roman" w:hAnsi="Times New Roman"/>
          <w:bCs/>
          <w:sz w:val="24"/>
          <w:szCs w:val="24"/>
        </w:rPr>
        <w:tab/>
      </w:r>
      <w:r w:rsidRPr="007A79B9">
        <w:rPr>
          <w:rFonts w:ascii="Times New Roman" w:hAnsi="Times New Roman"/>
          <w:bCs/>
          <w:sz w:val="24"/>
          <w:szCs w:val="24"/>
        </w:rPr>
        <w:tab/>
      </w:r>
      <w:r w:rsidRPr="007A79B9">
        <w:rPr>
          <w:rFonts w:ascii="Times New Roman" w:hAnsi="Times New Roman"/>
          <w:bCs/>
          <w:sz w:val="24"/>
          <w:szCs w:val="24"/>
        </w:rPr>
        <w:tab/>
      </w:r>
      <w:proofErr w:type="gramStart"/>
      <w:r w:rsidR="007A79B9">
        <w:rPr>
          <w:rFonts w:ascii="Times New Roman" w:hAnsi="Times New Roman"/>
          <w:bCs/>
          <w:sz w:val="24"/>
          <w:szCs w:val="24"/>
        </w:rPr>
        <w:t xml:space="preserve"> </w:t>
      </w:r>
      <w:permStart w:id="311100866" w:edGrp="everyone"/>
      <w:r w:rsidR="00B25E75" w:rsidRPr="00B25E75">
        <w:rPr>
          <w:rFonts w:ascii="Times New Roman" w:hAnsi="Times New Roman"/>
          <w:bCs/>
          <w:color w:val="FF0000"/>
          <w:sz w:val="24"/>
          <w:szCs w:val="24"/>
        </w:rPr>
        <w:t>….</w:t>
      </w:r>
      <w:proofErr w:type="gramEnd"/>
      <w:r w:rsidR="00B25E75" w:rsidRPr="00B25E75">
        <w:rPr>
          <w:rFonts w:ascii="Times New Roman" w:hAnsi="Times New Roman"/>
          <w:bCs/>
          <w:color w:val="FF0000"/>
          <w:sz w:val="24"/>
          <w:szCs w:val="24"/>
        </w:rPr>
        <w:t>.</w:t>
      </w:r>
      <w:permEnd w:id="311100866"/>
      <w:r w:rsidRPr="007A79B9">
        <w:rPr>
          <w:rFonts w:ascii="Times New Roman" w:hAnsi="Times New Roman"/>
          <w:bCs/>
          <w:sz w:val="24"/>
          <w:szCs w:val="24"/>
        </w:rPr>
        <w:t xml:space="preserve"> Kč,</w:t>
      </w:r>
    </w:p>
    <w:p w:rsidR="00A229E4" w:rsidRPr="007A79B9" w:rsidRDefault="00A229E4" w:rsidP="008B715B">
      <w:pPr>
        <w:pStyle w:val="Odstavecseseznamem"/>
        <w:numPr>
          <w:ilvl w:val="0"/>
          <w:numId w:val="19"/>
        </w:numPr>
        <w:spacing w:line="240" w:lineRule="auto"/>
        <w:ind w:left="993" w:right="283" w:hanging="426"/>
        <w:jc w:val="both"/>
        <w:rPr>
          <w:rFonts w:ascii="Times New Roman" w:hAnsi="Times New Roman"/>
          <w:bCs/>
          <w:sz w:val="24"/>
          <w:szCs w:val="24"/>
        </w:rPr>
      </w:pPr>
      <w:r w:rsidRPr="007A79B9">
        <w:rPr>
          <w:rFonts w:ascii="Times New Roman" w:hAnsi="Times New Roman"/>
          <w:bCs/>
          <w:sz w:val="24"/>
          <w:szCs w:val="24"/>
        </w:rPr>
        <w:t>večeře</w:t>
      </w:r>
      <w:r w:rsidRPr="007A79B9">
        <w:rPr>
          <w:rFonts w:ascii="Times New Roman" w:hAnsi="Times New Roman"/>
          <w:bCs/>
          <w:sz w:val="24"/>
          <w:szCs w:val="24"/>
        </w:rPr>
        <w:tab/>
      </w:r>
      <w:r w:rsidRPr="007A79B9">
        <w:rPr>
          <w:rFonts w:ascii="Times New Roman" w:hAnsi="Times New Roman"/>
          <w:bCs/>
          <w:sz w:val="24"/>
          <w:szCs w:val="24"/>
        </w:rPr>
        <w:tab/>
      </w:r>
      <w:r w:rsidRPr="007A79B9">
        <w:rPr>
          <w:rFonts w:ascii="Times New Roman" w:hAnsi="Times New Roman"/>
          <w:bCs/>
          <w:sz w:val="24"/>
          <w:szCs w:val="24"/>
        </w:rPr>
        <w:tab/>
      </w:r>
      <w:r w:rsidRPr="007A79B9">
        <w:rPr>
          <w:rFonts w:ascii="Times New Roman" w:hAnsi="Times New Roman"/>
          <w:bCs/>
          <w:sz w:val="24"/>
          <w:szCs w:val="24"/>
        </w:rPr>
        <w:tab/>
      </w:r>
      <w:r w:rsidRPr="007A79B9">
        <w:rPr>
          <w:rFonts w:ascii="Times New Roman" w:hAnsi="Times New Roman"/>
          <w:bCs/>
          <w:sz w:val="24"/>
          <w:szCs w:val="24"/>
        </w:rPr>
        <w:tab/>
      </w:r>
      <w:r w:rsidRPr="007A79B9">
        <w:rPr>
          <w:rFonts w:ascii="Times New Roman" w:hAnsi="Times New Roman"/>
          <w:bCs/>
          <w:sz w:val="24"/>
          <w:szCs w:val="24"/>
        </w:rPr>
        <w:tab/>
      </w:r>
      <w:r w:rsidRPr="007A79B9">
        <w:rPr>
          <w:rFonts w:ascii="Times New Roman" w:hAnsi="Times New Roman"/>
          <w:bCs/>
          <w:sz w:val="24"/>
          <w:szCs w:val="24"/>
        </w:rPr>
        <w:tab/>
      </w:r>
      <w:r w:rsidRPr="007A79B9">
        <w:rPr>
          <w:rFonts w:ascii="Times New Roman" w:hAnsi="Times New Roman"/>
          <w:bCs/>
          <w:sz w:val="24"/>
          <w:szCs w:val="24"/>
        </w:rPr>
        <w:tab/>
      </w:r>
      <w:r w:rsidRPr="007A79B9">
        <w:rPr>
          <w:rFonts w:ascii="Times New Roman" w:hAnsi="Times New Roman"/>
          <w:bCs/>
          <w:sz w:val="24"/>
          <w:szCs w:val="24"/>
        </w:rPr>
        <w:tab/>
      </w:r>
      <w:proofErr w:type="gramStart"/>
      <w:r w:rsidR="007A79B9">
        <w:rPr>
          <w:rFonts w:ascii="Times New Roman" w:hAnsi="Times New Roman"/>
          <w:bCs/>
          <w:sz w:val="24"/>
          <w:szCs w:val="24"/>
        </w:rPr>
        <w:t xml:space="preserve"> </w:t>
      </w:r>
      <w:permStart w:id="1966282732" w:edGrp="everyone"/>
      <w:r w:rsidR="00B25E75">
        <w:rPr>
          <w:rFonts w:ascii="Times New Roman" w:hAnsi="Times New Roman"/>
          <w:bCs/>
          <w:color w:val="FF0000"/>
          <w:sz w:val="24"/>
          <w:szCs w:val="24"/>
        </w:rPr>
        <w:t>….</w:t>
      </w:r>
      <w:proofErr w:type="gramEnd"/>
      <w:r w:rsidR="00B25E75">
        <w:rPr>
          <w:rFonts w:ascii="Times New Roman" w:hAnsi="Times New Roman"/>
          <w:bCs/>
          <w:color w:val="FF0000"/>
          <w:sz w:val="24"/>
          <w:szCs w:val="24"/>
        </w:rPr>
        <w:t>.</w:t>
      </w:r>
      <w:permEnd w:id="1966282732"/>
      <w:r w:rsidRPr="007A79B9">
        <w:rPr>
          <w:rFonts w:ascii="Times New Roman" w:hAnsi="Times New Roman"/>
          <w:bCs/>
          <w:sz w:val="24"/>
          <w:szCs w:val="24"/>
        </w:rPr>
        <w:t xml:space="preserve"> Kč,</w:t>
      </w:r>
    </w:p>
    <w:p w:rsidR="00D94158" w:rsidRPr="007A79B9" w:rsidRDefault="00A229E4" w:rsidP="007A79B9">
      <w:pPr>
        <w:pStyle w:val="Odstavecseseznamem"/>
        <w:numPr>
          <w:ilvl w:val="0"/>
          <w:numId w:val="19"/>
        </w:numPr>
        <w:spacing w:line="240" w:lineRule="auto"/>
        <w:ind w:left="993" w:right="283" w:hanging="426"/>
        <w:jc w:val="both"/>
        <w:rPr>
          <w:rFonts w:ascii="Times New Roman" w:hAnsi="Times New Roman"/>
          <w:bCs/>
          <w:sz w:val="24"/>
          <w:szCs w:val="24"/>
        </w:rPr>
      </w:pPr>
      <w:r w:rsidRPr="007A79B9">
        <w:rPr>
          <w:rFonts w:ascii="Times New Roman" w:hAnsi="Times New Roman"/>
          <w:bCs/>
          <w:sz w:val="24"/>
          <w:szCs w:val="24"/>
        </w:rPr>
        <w:t xml:space="preserve">celodenní balíček (minimálně v hodnotě stravního limitu dle </w:t>
      </w:r>
      <w:r w:rsidR="001A352A" w:rsidRPr="007A79B9">
        <w:rPr>
          <w:rFonts w:ascii="Times New Roman" w:hAnsi="Times New Roman"/>
          <w:bCs/>
          <w:sz w:val="24"/>
          <w:szCs w:val="24"/>
        </w:rPr>
        <w:t>Č</w:t>
      </w:r>
      <w:r w:rsidRPr="007A79B9">
        <w:rPr>
          <w:rFonts w:ascii="Times New Roman" w:hAnsi="Times New Roman"/>
          <w:bCs/>
          <w:sz w:val="24"/>
          <w:szCs w:val="24"/>
        </w:rPr>
        <w:t>l. V</w:t>
      </w:r>
      <w:r w:rsidR="00B87A54" w:rsidRPr="007A79B9">
        <w:rPr>
          <w:rFonts w:ascii="Times New Roman" w:hAnsi="Times New Roman"/>
          <w:bCs/>
          <w:sz w:val="24"/>
          <w:szCs w:val="24"/>
        </w:rPr>
        <w:t>I</w:t>
      </w:r>
      <w:r w:rsidRPr="007A79B9">
        <w:rPr>
          <w:rFonts w:ascii="Times New Roman" w:hAnsi="Times New Roman"/>
          <w:bCs/>
          <w:sz w:val="24"/>
          <w:szCs w:val="24"/>
        </w:rPr>
        <w:t>I.)</w:t>
      </w:r>
      <w:r w:rsidRPr="007A79B9">
        <w:rPr>
          <w:rFonts w:ascii="Times New Roman" w:hAnsi="Times New Roman"/>
          <w:bCs/>
          <w:sz w:val="24"/>
          <w:szCs w:val="24"/>
        </w:rPr>
        <w:tab/>
      </w:r>
      <w:r w:rsidR="007A79B9">
        <w:rPr>
          <w:rFonts w:ascii="Times New Roman" w:hAnsi="Times New Roman"/>
          <w:bCs/>
          <w:sz w:val="24"/>
          <w:szCs w:val="24"/>
        </w:rPr>
        <w:t xml:space="preserve"> </w:t>
      </w:r>
      <w:permStart w:id="746486496" w:edGrp="everyone"/>
      <w:r w:rsidR="00B25E75">
        <w:rPr>
          <w:rFonts w:ascii="Times New Roman" w:hAnsi="Times New Roman"/>
          <w:bCs/>
          <w:color w:val="FF0000"/>
          <w:sz w:val="24"/>
          <w:szCs w:val="24"/>
        </w:rPr>
        <w:t>…..</w:t>
      </w:r>
      <w:permEnd w:id="746486496"/>
      <w:r w:rsidRPr="007A79B9">
        <w:rPr>
          <w:rFonts w:ascii="Times New Roman" w:hAnsi="Times New Roman"/>
          <w:bCs/>
          <w:sz w:val="24"/>
          <w:szCs w:val="24"/>
        </w:rPr>
        <w:t xml:space="preserve"> Kč.</w:t>
      </w:r>
    </w:p>
    <w:p w:rsidR="00A229E4" w:rsidRDefault="007A79B9" w:rsidP="007A79B9">
      <w:pPr>
        <w:spacing w:after="240"/>
        <w:ind w:left="567" w:right="283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  <w:lang w:eastAsia="en-US"/>
        </w:rPr>
        <w:t>(</w:t>
      </w:r>
      <w:r w:rsidR="00D94158" w:rsidRPr="00D94158">
        <w:rPr>
          <w:rFonts w:ascii="Times New Roman" w:hAnsi="Times New Roman"/>
          <w:bCs/>
          <w:i/>
          <w:iCs/>
          <w:sz w:val="24"/>
          <w:szCs w:val="24"/>
        </w:rPr>
        <w:t xml:space="preserve">Cena mražené stravy je účtována </w:t>
      </w:r>
      <w:r w:rsidR="00B87A54">
        <w:rPr>
          <w:rFonts w:ascii="Times New Roman" w:hAnsi="Times New Roman"/>
          <w:bCs/>
          <w:i/>
          <w:iCs/>
          <w:sz w:val="24"/>
          <w:szCs w:val="24"/>
        </w:rPr>
        <w:t xml:space="preserve">ve stejné výši jako cena </w:t>
      </w:r>
      <w:r w:rsidR="00D94158" w:rsidRPr="00D94158">
        <w:rPr>
          <w:rFonts w:ascii="Times New Roman" w:hAnsi="Times New Roman"/>
          <w:bCs/>
          <w:i/>
          <w:iCs/>
          <w:sz w:val="24"/>
          <w:szCs w:val="24"/>
        </w:rPr>
        <w:t>oběda.</w:t>
      </w:r>
      <w:r>
        <w:rPr>
          <w:rFonts w:ascii="Times New Roman" w:hAnsi="Times New Roman"/>
          <w:bCs/>
          <w:i/>
          <w:iCs/>
          <w:sz w:val="24"/>
          <w:szCs w:val="24"/>
        </w:rPr>
        <w:t>)</w:t>
      </w:r>
    </w:p>
    <w:p w:rsidR="002066FD" w:rsidRPr="002066FD" w:rsidRDefault="00D94158" w:rsidP="008B715B">
      <w:pPr>
        <w:pStyle w:val="Odstavecseseznamem"/>
        <w:numPr>
          <w:ilvl w:val="0"/>
          <w:numId w:val="18"/>
        </w:numPr>
        <w:spacing w:line="240" w:lineRule="auto"/>
        <w:ind w:left="142" w:right="283" w:hanging="426"/>
        <w:jc w:val="both"/>
        <w:rPr>
          <w:rFonts w:ascii="Times New Roman" w:hAnsi="Times New Roman"/>
          <w:bCs/>
          <w:sz w:val="24"/>
          <w:szCs w:val="24"/>
        </w:rPr>
      </w:pPr>
      <w:r w:rsidRPr="002066FD">
        <w:rPr>
          <w:rFonts w:ascii="Times New Roman" w:hAnsi="Times New Roman"/>
          <w:sz w:val="24"/>
          <w:szCs w:val="24"/>
        </w:rPr>
        <w:t xml:space="preserve">Cena dle odst. 1 je </w:t>
      </w:r>
      <w:r w:rsidR="00360493">
        <w:rPr>
          <w:rFonts w:ascii="Times New Roman" w:hAnsi="Times New Roman"/>
          <w:sz w:val="24"/>
          <w:szCs w:val="24"/>
        </w:rPr>
        <w:t>pevná, nejvýše přípustná a zahrnuje veškeré náklady dodavatele spojené se zajištěním dodávek stravy.</w:t>
      </w:r>
    </w:p>
    <w:p w:rsidR="001C61BF" w:rsidRPr="001C61BF" w:rsidRDefault="00D94158" w:rsidP="001C61BF">
      <w:pPr>
        <w:pStyle w:val="Odstavecseseznamem"/>
        <w:numPr>
          <w:ilvl w:val="0"/>
          <w:numId w:val="18"/>
        </w:numPr>
        <w:spacing w:line="240" w:lineRule="auto"/>
        <w:ind w:left="142" w:right="283" w:hanging="426"/>
        <w:jc w:val="both"/>
        <w:rPr>
          <w:rFonts w:ascii="Times New Roman" w:hAnsi="Times New Roman"/>
          <w:bCs/>
          <w:sz w:val="24"/>
          <w:szCs w:val="24"/>
        </w:rPr>
      </w:pPr>
      <w:r w:rsidRPr="002066FD">
        <w:rPr>
          <w:rFonts w:ascii="Times New Roman" w:hAnsi="Times New Roman"/>
          <w:sz w:val="24"/>
          <w:szCs w:val="24"/>
        </w:rPr>
        <w:t xml:space="preserve">Úhrada </w:t>
      </w:r>
      <w:r w:rsidR="00B25E75">
        <w:rPr>
          <w:rFonts w:ascii="Times New Roman" w:hAnsi="Times New Roman"/>
          <w:sz w:val="24"/>
          <w:szCs w:val="24"/>
        </w:rPr>
        <w:t>za plnění předmětu této smlouvy</w:t>
      </w:r>
      <w:r w:rsidRPr="002066FD">
        <w:rPr>
          <w:rFonts w:ascii="Times New Roman" w:hAnsi="Times New Roman"/>
          <w:sz w:val="24"/>
          <w:szCs w:val="24"/>
        </w:rPr>
        <w:t xml:space="preserve"> bude probíhat měsíčně</w:t>
      </w:r>
      <w:r w:rsidR="001C61BF">
        <w:rPr>
          <w:rFonts w:ascii="Times New Roman" w:hAnsi="Times New Roman"/>
          <w:sz w:val="24"/>
          <w:szCs w:val="24"/>
        </w:rPr>
        <w:t xml:space="preserve">. </w:t>
      </w:r>
      <w:r w:rsidR="001C61BF" w:rsidRPr="001C61BF">
        <w:rPr>
          <w:rFonts w:ascii="Times New Roman" w:hAnsi="Times New Roman"/>
          <w:sz w:val="24"/>
          <w:szCs w:val="24"/>
        </w:rPr>
        <w:t>Fakturu je dodavatel povinen prokazatelně doručit o</w:t>
      </w:r>
      <w:r w:rsidR="00B20C9D">
        <w:rPr>
          <w:rFonts w:ascii="Times New Roman" w:hAnsi="Times New Roman"/>
          <w:sz w:val="24"/>
          <w:szCs w:val="24"/>
        </w:rPr>
        <w:t>dběrateli</w:t>
      </w:r>
      <w:r w:rsidR="001C61BF" w:rsidRPr="001C61BF">
        <w:rPr>
          <w:rFonts w:ascii="Times New Roman" w:hAnsi="Times New Roman"/>
          <w:sz w:val="24"/>
          <w:szCs w:val="24"/>
        </w:rPr>
        <w:t xml:space="preserve"> vždy do 10. dne kalendářního měsíce následujícího po měsíci, za nějž byla</w:t>
      </w:r>
      <w:r w:rsidR="001C61BF">
        <w:rPr>
          <w:rFonts w:ascii="Times New Roman" w:hAnsi="Times New Roman"/>
          <w:sz w:val="24"/>
          <w:szCs w:val="24"/>
        </w:rPr>
        <w:t xml:space="preserve"> strava dodávána.</w:t>
      </w:r>
    </w:p>
    <w:p w:rsidR="001C61BF" w:rsidRPr="001C61BF" w:rsidRDefault="001C61BF" w:rsidP="001C61BF">
      <w:pPr>
        <w:pStyle w:val="Odstavecseseznamem"/>
        <w:numPr>
          <w:ilvl w:val="0"/>
          <w:numId w:val="18"/>
        </w:numPr>
        <w:spacing w:line="240" w:lineRule="auto"/>
        <w:ind w:left="142" w:right="283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Doba splatnosti faktury bude činit 21 kalendářních dnů ode dne jejího prokazatelného doručení o</w:t>
      </w:r>
      <w:r w:rsidR="00B20C9D">
        <w:rPr>
          <w:rFonts w:ascii="Times New Roman" w:hAnsi="Times New Roman"/>
          <w:sz w:val="24"/>
          <w:szCs w:val="24"/>
        </w:rPr>
        <w:t>dběrateli</w:t>
      </w:r>
      <w:r>
        <w:rPr>
          <w:rFonts w:ascii="Times New Roman" w:hAnsi="Times New Roman"/>
          <w:sz w:val="24"/>
          <w:szCs w:val="24"/>
        </w:rPr>
        <w:t xml:space="preserve"> na fakturační adresu uvedenou v záhlaví této smlouvy.</w:t>
      </w:r>
    </w:p>
    <w:p w:rsidR="002066FD" w:rsidRPr="001C61BF" w:rsidRDefault="001C61BF" w:rsidP="001C61BF">
      <w:pPr>
        <w:pStyle w:val="Odstavecseseznamem"/>
        <w:numPr>
          <w:ilvl w:val="0"/>
          <w:numId w:val="18"/>
        </w:numPr>
        <w:spacing w:line="240" w:lineRule="auto"/>
        <w:ind w:left="142" w:right="283" w:hanging="426"/>
        <w:jc w:val="both"/>
        <w:rPr>
          <w:rFonts w:ascii="Times New Roman" w:hAnsi="Times New Roman"/>
          <w:sz w:val="24"/>
          <w:szCs w:val="24"/>
        </w:rPr>
      </w:pPr>
      <w:r w:rsidRPr="001C61BF">
        <w:rPr>
          <w:rFonts w:ascii="Times New Roman" w:hAnsi="Times New Roman"/>
          <w:sz w:val="24"/>
          <w:szCs w:val="24"/>
        </w:rPr>
        <w:t xml:space="preserve">Faktura musí splňovat veškeré náležitosti dle platných právních předpisů včetně uvedení čísla jednacího této smlouvy. </w:t>
      </w:r>
      <w:r w:rsidR="002066FD" w:rsidRPr="001C61BF">
        <w:rPr>
          <w:rFonts w:ascii="Times New Roman" w:hAnsi="Times New Roman"/>
          <w:sz w:val="24"/>
          <w:szCs w:val="24"/>
        </w:rPr>
        <w:t>Její přílohu tvoří odběratelem potvrzený dodací list.</w:t>
      </w:r>
    </w:p>
    <w:p w:rsidR="001C61BF" w:rsidRPr="001C61BF" w:rsidRDefault="001C61BF" w:rsidP="008B715B">
      <w:pPr>
        <w:pStyle w:val="Odstavecseseznamem"/>
        <w:numPr>
          <w:ilvl w:val="0"/>
          <w:numId w:val="18"/>
        </w:numPr>
        <w:spacing w:line="240" w:lineRule="auto"/>
        <w:ind w:left="142" w:right="283" w:hanging="426"/>
        <w:jc w:val="both"/>
        <w:rPr>
          <w:rFonts w:ascii="Times New Roman" w:hAnsi="Times New Roman"/>
          <w:bCs/>
          <w:sz w:val="24"/>
          <w:szCs w:val="24"/>
        </w:rPr>
      </w:pPr>
      <w:r w:rsidRPr="001C61BF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dběratel</w:t>
      </w:r>
      <w:r w:rsidRPr="001C61BF">
        <w:rPr>
          <w:rFonts w:ascii="Times New Roman" w:hAnsi="Times New Roman"/>
          <w:sz w:val="24"/>
          <w:szCs w:val="24"/>
        </w:rPr>
        <w:t xml:space="preserve"> je oprávněn před uplynutím lhůty splatnosti faktury vrátit </w:t>
      </w:r>
      <w:r>
        <w:rPr>
          <w:rFonts w:ascii="Times New Roman" w:hAnsi="Times New Roman"/>
          <w:sz w:val="24"/>
          <w:szCs w:val="24"/>
        </w:rPr>
        <w:t>dodavatel</w:t>
      </w:r>
      <w:r w:rsidRPr="001C61BF">
        <w:rPr>
          <w:rFonts w:ascii="Times New Roman" w:hAnsi="Times New Roman"/>
          <w:sz w:val="24"/>
          <w:szCs w:val="24"/>
        </w:rPr>
        <w:t xml:space="preserve">i bez zaplacení takovou fakturu, která neobsahuje náležitosti stanovené v odst. 5 tohoto článku, obsahuje jiné cenové údaje nebo jiný druh plnění než dohodnutý v této smlouvě, nebo budou-li tyto údaje uvedeny chybně, a to s uvedením důvodu vrácení. </w:t>
      </w:r>
      <w:r w:rsidR="00754C0F">
        <w:rPr>
          <w:rFonts w:ascii="Times New Roman" w:hAnsi="Times New Roman"/>
          <w:sz w:val="24"/>
          <w:szCs w:val="24"/>
        </w:rPr>
        <w:t>Dodavatel</w:t>
      </w:r>
      <w:r w:rsidRPr="001C61BF">
        <w:rPr>
          <w:rFonts w:ascii="Times New Roman" w:hAnsi="Times New Roman"/>
          <w:sz w:val="24"/>
          <w:szCs w:val="24"/>
        </w:rPr>
        <w:t xml:space="preserve"> je povinen takovou fakturu opravit nebo vyhotovit znovu. Do doby doručení opravené či nově vyhotovené faktury se o</w:t>
      </w:r>
      <w:r w:rsidR="00754C0F">
        <w:rPr>
          <w:rFonts w:ascii="Times New Roman" w:hAnsi="Times New Roman"/>
          <w:sz w:val="24"/>
          <w:szCs w:val="24"/>
        </w:rPr>
        <w:t>dběratel</w:t>
      </w:r>
      <w:r w:rsidRPr="001C61BF">
        <w:rPr>
          <w:rFonts w:ascii="Times New Roman" w:hAnsi="Times New Roman"/>
          <w:sz w:val="24"/>
          <w:szCs w:val="24"/>
        </w:rPr>
        <w:t xml:space="preserve"> nenachází v prodlení s úhradou ceny za plnění předmětu této smlouvy. Po </w:t>
      </w:r>
      <w:r w:rsidRPr="001C61BF">
        <w:rPr>
          <w:rFonts w:ascii="Times New Roman" w:hAnsi="Times New Roman"/>
          <w:sz w:val="24"/>
          <w:szCs w:val="24"/>
        </w:rPr>
        <w:lastRenderedPageBreak/>
        <w:t xml:space="preserve">doručení opravené nebo nově vyhotovené faktury </w:t>
      </w:r>
      <w:r w:rsidR="00754C0F">
        <w:rPr>
          <w:rFonts w:ascii="Times New Roman" w:hAnsi="Times New Roman"/>
          <w:sz w:val="24"/>
          <w:szCs w:val="24"/>
        </w:rPr>
        <w:t xml:space="preserve">odběrateli </w:t>
      </w:r>
      <w:r w:rsidRPr="001C61BF">
        <w:rPr>
          <w:rFonts w:ascii="Times New Roman" w:hAnsi="Times New Roman"/>
          <w:sz w:val="24"/>
          <w:szCs w:val="24"/>
        </w:rPr>
        <w:t>počíná běžet nová lhůta její splatnosti.</w:t>
      </w:r>
    </w:p>
    <w:p w:rsidR="002066FD" w:rsidRPr="00754C0F" w:rsidRDefault="00D94158" w:rsidP="00754C0F">
      <w:pPr>
        <w:pStyle w:val="Odstavecseseznamem"/>
        <w:numPr>
          <w:ilvl w:val="0"/>
          <w:numId w:val="18"/>
        </w:numPr>
        <w:spacing w:line="240" w:lineRule="auto"/>
        <w:ind w:left="142" w:right="283" w:hanging="426"/>
        <w:jc w:val="both"/>
        <w:rPr>
          <w:rFonts w:ascii="Times New Roman" w:hAnsi="Times New Roman"/>
          <w:bCs/>
          <w:sz w:val="24"/>
          <w:szCs w:val="24"/>
        </w:rPr>
      </w:pPr>
      <w:r w:rsidRPr="00754C0F">
        <w:rPr>
          <w:rFonts w:ascii="Times New Roman" w:hAnsi="Times New Roman"/>
          <w:bCs/>
          <w:sz w:val="24"/>
          <w:szCs w:val="24"/>
        </w:rPr>
        <w:t>O</w:t>
      </w:r>
      <w:r w:rsidR="002066FD" w:rsidRPr="00754C0F">
        <w:rPr>
          <w:rFonts w:ascii="Times New Roman" w:hAnsi="Times New Roman"/>
          <w:bCs/>
          <w:sz w:val="24"/>
          <w:szCs w:val="24"/>
        </w:rPr>
        <w:t>dběratel</w:t>
      </w:r>
      <w:r w:rsidRPr="00754C0F">
        <w:rPr>
          <w:rFonts w:ascii="Times New Roman" w:hAnsi="Times New Roman"/>
          <w:bCs/>
          <w:sz w:val="24"/>
          <w:szCs w:val="24"/>
        </w:rPr>
        <w:t xml:space="preserve"> hradí fakturovanou částku bezhotovostním převodem na bankovní účet </w:t>
      </w:r>
      <w:r w:rsidR="002066FD" w:rsidRPr="00754C0F">
        <w:rPr>
          <w:rFonts w:ascii="Times New Roman" w:hAnsi="Times New Roman"/>
          <w:bCs/>
          <w:sz w:val="24"/>
          <w:szCs w:val="24"/>
        </w:rPr>
        <w:t>dodavatele</w:t>
      </w:r>
      <w:r w:rsidRPr="00754C0F">
        <w:rPr>
          <w:rFonts w:ascii="Times New Roman" w:hAnsi="Times New Roman"/>
          <w:bCs/>
          <w:sz w:val="24"/>
          <w:szCs w:val="24"/>
        </w:rPr>
        <w:t xml:space="preserve"> uvedený na vystavené faktuře</w:t>
      </w:r>
      <w:r w:rsidRPr="00754C0F">
        <w:rPr>
          <w:rFonts w:ascii="Times New Roman" w:hAnsi="Times New Roman"/>
          <w:sz w:val="24"/>
          <w:szCs w:val="24"/>
        </w:rPr>
        <w:t>.</w:t>
      </w:r>
      <w:r w:rsidRPr="00754C0F">
        <w:rPr>
          <w:rFonts w:ascii="Times New Roman" w:hAnsi="Times New Roman"/>
          <w:bCs/>
          <w:sz w:val="24"/>
          <w:szCs w:val="24"/>
        </w:rPr>
        <w:t xml:space="preserve"> </w:t>
      </w:r>
    </w:p>
    <w:p w:rsidR="007A79B9" w:rsidRPr="00B25E75" w:rsidRDefault="00D94158" w:rsidP="00B25E75">
      <w:pPr>
        <w:pStyle w:val="Odstavecseseznamem"/>
        <w:numPr>
          <w:ilvl w:val="0"/>
          <w:numId w:val="18"/>
        </w:numPr>
        <w:spacing w:after="0" w:line="240" w:lineRule="auto"/>
        <w:ind w:left="142" w:right="283" w:hanging="426"/>
        <w:jc w:val="both"/>
        <w:rPr>
          <w:rFonts w:ascii="Times New Roman" w:hAnsi="Times New Roman"/>
          <w:bCs/>
          <w:sz w:val="24"/>
          <w:szCs w:val="24"/>
        </w:rPr>
      </w:pPr>
      <w:r w:rsidRPr="002066FD">
        <w:rPr>
          <w:rFonts w:ascii="Times New Roman" w:hAnsi="Times New Roman"/>
          <w:sz w:val="24"/>
          <w:szCs w:val="24"/>
        </w:rPr>
        <w:t>O</w:t>
      </w:r>
      <w:r w:rsidR="002066FD" w:rsidRPr="002066FD">
        <w:rPr>
          <w:rFonts w:ascii="Times New Roman" w:hAnsi="Times New Roman"/>
          <w:sz w:val="24"/>
          <w:szCs w:val="24"/>
        </w:rPr>
        <w:t>dběratel</w:t>
      </w:r>
      <w:r w:rsidRPr="002066FD">
        <w:rPr>
          <w:rFonts w:ascii="Times New Roman" w:hAnsi="Times New Roman"/>
          <w:sz w:val="24"/>
          <w:szCs w:val="24"/>
        </w:rPr>
        <w:t xml:space="preserve"> nebude poskytovat žádné zálohy a nebude hradit </w:t>
      </w:r>
      <w:r w:rsidR="008B715B">
        <w:rPr>
          <w:rFonts w:ascii="Times New Roman" w:hAnsi="Times New Roman"/>
          <w:sz w:val="24"/>
          <w:szCs w:val="24"/>
        </w:rPr>
        <w:t>dodavateli</w:t>
      </w:r>
      <w:r w:rsidRPr="002066FD">
        <w:rPr>
          <w:rFonts w:ascii="Times New Roman" w:hAnsi="Times New Roman"/>
          <w:sz w:val="24"/>
          <w:szCs w:val="24"/>
        </w:rPr>
        <w:t xml:space="preserve"> úhradu za služby poskytnuté nad rámec rozsahu stanoveného touto smlouvou.</w:t>
      </w:r>
    </w:p>
    <w:p w:rsidR="00B25E75" w:rsidRDefault="00B25E75" w:rsidP="00B25E75">
      <w:pPr>
        <w:ind w:left="-284" w:right="283"/>
        <w:jc w:val="both"/>
        <w:rPr>
          <w:rFonts w:ascii="Times New Roman" w:hAnsi="Times New Roman"/>
          <w:bCs/>
          <w:sz w:val="24"/>
          <w:szCs w:val="24"/>
        </w:rPr>
      </w:pPr>
    </w:p>
    <w:p w:rsidR="00B25E75" w:rsidRPr="00B25E75" w:rsidRDefault="00B25E75" w:rsidP="00B25E75">
      <w:pPr>
        <w:ind w:left="-284" w:right="283"/>
        <w:jc w:val="both"/>
        <w:rPr>
          <w:rFonts w:ascii="Times New Roman" w:hAnsi="Times New Roman"/>
          <w:bCs/>
          <w:sz w:val="24"/>
          <w:szCs w:val="24"/>
        </w:rPr>
      </w:pPr>
    </w:p>
    <w:p w:rsidR="007B2D80" w:rsidRPr="00123AD7" w:rsidRDefault="007B2D80" w:rsidP="00AE0FAE">
      <w:pPr>
        <w:pStyle w:val="Zkladntext2"/>
        <w:spacing w:after="0" w:line="240" w:lineRule="auto"/>
        <w:ind w:left="-284" w:right="283"/>
        <w:jc w:val="center"/>
        <w:rPr>
          <w:b/>
        </w:rPr>
      </w:pPr>
      <w:r w:rsidRPr="00123AD7">
        <w:rPr>
          <w:b/>
        </w:rPr>
        <w:t xml:space="preserve">Čl. </w:t>
      </w:r>
      <w:r w:rsidR="00C366AE">
        <w:rPr>
          <w:b/>
        </w:rPr>
        <w:t>IX</w:t>
      </w:r>
      <w:r w:rsidRPr="00123AD7">
        <w:rPr>
          <w:b/>
        </w:rPr>
        <w:t>.</w:t>
      </w:r>
    </w:p>
    <w:p w:rsidR="007B2D80" w:rsidRPr="00123AD7" w:rsidRDefault="00C366AE" w:rsidP="00AE0FAE">
      <w:pPr>
        <w:pStyle w:val="Zkladntext2"/>
        <w:spacing w:after="0" w:line="240" w:lineRule="auto"/>
        <w:ind w:left="-284" w:right="283"/>
        <w:jc w:val="center"/>
        <w:rPr>
          <w:b/>
        </w:rPr>
      </w:pPr>
      <w:r>
        <w:rPr>
          <w:b/>
        </w:rPr>
        <w:t>Úrok z prodlení a smluvní pokuta</w:t>
      </w:r>
      <w:r w:rsidR="007B2D80" w:rsidRPr="00123AD7">
        <w:rPr>
          <w:b/>
        </w:rPr>
        <w:t xml:space="preserve"> </w:t>
      </w:r>
    </w:p>
    <w:p w:rsidR="00C366AE" w:rsidRDefault="00C366AE" w:rsidP="008B715B">
      <w:pPr>
        <w:pStyle w:val="Odstavecseseznamem"/>
        <w:numPr>
          <w:ilvl w:val="0"/>
          <w:numId w:val="26"/>
        </w:numPr>
        <w:spacing w:line="240" w:lineRule="auto"/>
        <w:ind w:left="142" w:right="283" w:hanging="426"/>
        <w:jc w:val="both"/>
        <w:rPr>
          <w:rFonts w:ascii="Times New Roman" w:hAnsi="Times New Roman"/>
          <w:sz w:val="24"/>
          <w:szCs w:val="24"/>
        </w:rPr>
      </w:pPr>
      <w:r w:rsidRPr="00C366AE">
        <w:rPr>
          <w:rFonts w:ascii="Times New Roman" w:hAnsi="Times New Roman"/>
          <w:sz w:val="24"/>
          <w:szCs w:val="24"/>
        </w:rPr>
        <w:t>V případě prodlení o</w:t>
      </w:r>
      <w:r>
        <w:rPr>
          <w:rFonts w:ascii="Times New Roman" w:hAnsi="Times New Roman"/>
          <w:sz w:val="24"/>
          <w:szCs w:val="24"/>
        </w:rPr>
        <w:t>dběratele</w:t>
      </w:r>
      <w:r w:rsidRPr="00C366AE">
        <w:rPr>
          <w:rFonts w:ascii="Times New Roman" w:hAnsi="Times New Roman"/>
          <w:sz w:val="24"/>
          <w:szCs w:val="24"/>
        </w:rPr>
        <w:t xml:space="preserve"> s úhradou faktury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66AE">
        <w:rPr>
          <w:rFonts w:ascii="Times New Roman" w:hAnsi="Times New Roman"/>
          <w:sz w:val="24"/>
          <w:szCs w:val="24"/>
        </w:rPr>
        <w:t xml:space="preserve">je </w:t>
      </w:r>
      <w:r>
        <w:rPr>
          <w:rFonts w:ascii="Times New Roman" w:hAnsi="Times New Roman"/>
          <w:sz w:val="24"/>
          <w:szCs w:val="24"/>
        </w:rPr>
        <w:t>dodavatel</w:t>
      </w:r>
      <w:r w:rsidRPr="00C366AE">
        <w:rPr>
          <w:rFonts w:ascii="Times New Roman" w:hAnsi="Times New Roman"/>
          <w:sz w:val="24"/>
          <w:szCs w:val="24"/>
        </w:rPr>
        <w:t xml:space="preserve"> oprávněn požadovat zaplacení úroku z prodlení v zákonné výši.</w:t>
      </w:r>
    </w:p>
    <w:p w:rsidR="00C366AE" w:rsidRDefault="00C366AE" w:rsidP="008B715B">
      <w:pPr>
        <w:pStyle w:val="Odstavecseseznamem"/>
        <w:numPr>
          <w:ilvl w:val="0"/>
          <w:numId w:val="26"/>
        </w:numPr>
        <w:spacing w:after="0" w:line="240" w:lineRule="auto"/>
        <w:ind w:left="142" w:right="28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případě, že dodavatel poruší některou z povinnost</w:t>
      </w:r>
      <w:r w:rsidR="008B715B"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 stanove</w:t>
      </w:r>
      <w:r w:rsidR="00360493">
        <w:rPr>
          <w:rFonts w:ascii="Times New Roman" w:hAnsi="Times New Roman"/>
          <w:sz w:val="24"/>
          <w:szCs w:val="24"/>
        </w:rPr>
        <w:t>ných</w:t>
      </w:r>
      <w:r>
        <w:rPr>
          <w:rFonts w:ascii="Times New Roman" w:hAnsi="Times New Roman"/>
          <w:sz w:val="24"/>
          <w:szCs w:val="24"/>
        </w:rPr>
        <w:t xml:space="preserve"> v </w:t>
      </w:r>
      <w:r w:rsidR="00360493"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l. IV.</w:t>
      </w:r>
      <w:r w:rsidR="00754C0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je odběratel oprávněn uplatnit smluvní pokutu ve výši </w:t>
      </w:r>
      <w:r w:rsidR="00754C0F">
        <w:rPr>
          <w:rFonts w:ascii="Times New Roman" w:hAnsi="Times New Roman"/>
          <w:sz w:val="24"/>
          <w:szCs w:val="24"/>
        </w:rPr>
        <w:t>2</w:t>
      </w:r>
      <w:r w:rsidR="00360493">
        <w:rPr>
          <w:rFonts w:ascii="Times New Roman" w:hAnsi="Times New Roman"/>
          <w:sz w:val="24"/>
          <w:szCs w:val="24"/>
        </w:rPr>
        <w:t>.</w:t>
      </w:r>
      <w:r w:rsidR="00A6047B">
        <w:rPr>
          <w:rFonts w:ascii="Times New Roman" w:hAnsi="Times New Roman"/>
          <w:sz w:val="24"/>
          <w:szCs w:val="24"/>
        </w:rPr>
        <w:t>000 Kč, a to za každé jednotlivé porušení.</w:t>
      </w:r>
    </w:p>
    <w:p w:rsidR="00AE0FAE" w:rsidRDefault="00AE0FAE" w:rsidP="008B715B">
      <w:pPr>
        <w:numPr>
          <w:ilvl w:val="0"/>
          <w:numId w:val="26"/>
        </w:numPr>
        <w:ind w:left="142" w:right="283" w:hanging="426"/>
        <w:jc w:val="both"/>
        <w:rPr>
          <w:rFonts w:ascii="Times New Roman" w:hAnsi="Times New Roman"/>
          <w:sz w:val="24"/>
          <w:szCs w:val="24"/>
        </w:rPr>
      </w:pPr>
      <w:bookmarkStart w:id="0" w:name="_Hlk33513713"/>
      <w:r>
        <w:rPr>
          <w:rFonts w:ascii="Times New Roman" w:hAnsi="Times New Roman"/>
          <w:sz w:val="24"/>
          <w:szCs w:val="24"/>
        </w:rPr>
        <w:t>Smluvní pokuta a úroky z prodlení jsou splatné do 10 dnů ode dne jejich písemného uplatnění.</w:t>
      </w:r>
    </w:p>
    <w:p w:rsidR="00754C0F" w:rsidRDefault="00AE0FAE" w:rsidP="00754C0F">
      <w:pPr>
        <w:numPr>
          <w:ilvl w:val="0"/>
          <w:numId w:val="26"/>
        </w:numPr>
        <w:ind w:left="142" w:right="28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Zaplacením smluvní pokuty není dotčen nárok odběratele na náhradu škody.</w:t>
      </w:r>
      <w:bookmarkEnd w:id="0"/>
    </w:p>
    <w:p w:rsidR="00754C0F" w:rsidRPr="00754C0F" w:rsidRDefault="00754C0F" w:rsidP="00754C0F">
      <w:pPr>
        <w:numPr>
          <w:ilvl w:val="0"/>
          <w:numId w:val="26"/>
        </w:numPr>
        <w:ind w:left="142" w:right="283" w:hanging="426"/>
        <w:jc w:val="both"/>
        <w:rPr>
          <w:rFonts w:ascii="Times New Roman" w:hAnsi="Times New Roman"/>
          <w:sz w:val="24"/>
          <w:szCs w:val="24"/>
        </w:rPr>
      </w:pPr>
      <w:r w:rsidRPr="00754C0F">
        <w:rPr>
          <w:rFonts w:ascii="Times New Roman" w:hAnsi="Times New Roman"/>
          <w:sz w:val="24"/>
          <w:szCs w:val="24"/>
        </w:rPr>
        <w:t xml:space="preserve">Smluvní pokutu není </w:t>
      </w:r>
      <w:r>
        <w:rPr>
          <w:rFonts w:ascii="Times New Roman" w:hAnsi="Times New Roman"/>
          <w:sz w:val="24"/>
          <w:szCs w:val="24"/>
        </w:rPr>
        <w:t>dodavatel</w:t>
      </w:r>
      <w:r w:rsidRPr="00754C0F">
        <w:rPr>
          <w:rFonts w:ascii="Times New Roman" w:hAnsi="Times New Roman"/>
          <w:sz w:val="24"/>
          <w:szCs w:val="24"/>
        </w:rPr>
        <w:t xml:space="preserve"> povinen zaplatit, prokáže – </w:t>
      </w:r>
      <w:proofErr w:type="spellStart"/>
      <w:r w:rsidRPr="00754C0F">
        <w:rPr>
          <w:rFonts w:ascii="Times New Roman" w:hAnsi="Times New Roman"/>
          <w:sz w:val="24"/>
          <w:szCs w:val="24"/>
        </w:rPr>
        <w:t>li</w:t>
      </w:r>
      <w:proofErr w:type="spellEnd"/>
      <w:r w:rsidRPr="00754C0F">
        <w:rPr>
          <w:rFonts w:ascii="Times New Roman" w:hAnsi="Times New Roman"/>
          <w:sz w:val="24"/>
          <w:szCs w:val="24"/>
        </w:rPr>
        <w:t>, že povinnost podle této smlouvy splnit nemohl z důvodu zásahu vyšší moci, tj. mimořádné, nepřekonatelné a nepředvídatelné události, která nevyplývá z jeho osobních poměrů. Za vyšší moc se považuje zejména přírodní katastrofa nebo epidemie, pokud splňují podmínky uvedené v předchozí větě.</w:t>
      </w:r>
    </w:p>
    <w:p w:rsidR="002E4E8E" w:rsidRDefault="002E4E8E" w:rsidP="002E4E8E">
      <w:pPr>
        <w:ind w:left="-284" w:right="283"/>
        <w:jc w:val="both"/>
        <w:rPr>
          <w:rFonts w:ascii="Times New Roman" w:hAnsi="Times New Roman"/>
          <w:sz w:val="24"/>
          <w:szCs w:val="24"/>
        </w:rPr>
      </w:pPr>
    </w:p>
    <w:p w:rsidR="00B25E75" w:rsidRPr="00AE0FAE" w:rsidRDefault="00B25E75" w:rsidP="002E4E8E">
      <w:pPr>
        <w:ind w:left="-284" w:right="283"/>
        <w:jc w:val="both"/>
        <w:rPr>
          <w:rFonts w:ascii="Times New Roman" w:hAnsi="Times New Roman"/>
          <w:sz w:val="24"/>
          <w:szCs w:val="24"/>
        </w:rPr>
      </w:pPr>
    </w:p>
    <w:p w:rsidR="007B2D80" w:rsidRPr="00123AD7" w:rsidRDefault="007B2D80" w:rsidP="00AE0FAE">
      <w:pPr>
        <w:spacing w:line="276" w:lineRule="auto"/>
        <w:ind w:left="-284" w:right="28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23AD7">
        <w:rPr>
          <w:rFonts w:ascii="Times New Roman" w:hAnsi="Times New Roman"/>
          <w:b/>
          <w:color w:val="000000"/>
          <w:sz w:val="24"/>
          <w:szCs w:val="24"/>
        </w:rPr>
        <w:t xml:space="preserve">Čl. </w:t>
      </w:r>
      <w:r w:rsidR="00AE0FAE">
        <w:rPr>
          <w:rFonts w:ascii="Times New Roman" w:hAnsi="Times New Roman"/>
          <w:b/>
          <w:color w:val="000000"/>
          <w:sz w:val="24"/>
          <w:szCs w:val="24"/>
        </w:rPr>
        <w:t>X.</w:t>
      </w:r>
    </w:p>
    <w:p w:rsidR="007B2D80" w:rsidRPr="00123AD7" w:rsidRDefault="007B2D80" w:rsidP="00AE0FAE">
      <w:pPr>
        <w:spacing w:line="276" w:lineRule="auto"/>
        <w:ind w:left="-284" w:right="283"/>
        <w:jc w:val="center"/>
        <w:rPr>
          <w:rFonts w:ascii="Times New Roman" w:hAnsi="Times New Roman"/>
          <w:b/>
          <w:sz w:val="24"/>
          <w:szCs w:val="24"/>
        </w:rPr>
      </w:pPr>
      <w:r w:rsidRPr="00123AD7">
        <w:rPr>
          <w:rFonts w:ascii="Times New Roman" w:hAnsi="Times New Roman"/>
          <w:b/>
          <w:sz w:val="24"/>
          <w:szCs w:val="24"/>
        </w:rPr>
        <w:t>Povinnost mlčenlivosti</w:t>
      </w:r>
      <w:r w:rsidR="007506C0" w:rsidRPr="00123AD7">
        <w:rPr>
          <w:rFonts w:ascii="Times New Roman" w:hAnsi="Times New Roman"/>
          <w:b/>
          <w:sz w:val="24"/>
          <w:szCs w:val="24"/>
        </w:rPr>
        <w:t xml:space="preserve"> a ochrana osobních údajů</w:t>
      </w:r>
    </w:p>
    <w:p w:rsidR="007506C0" w:rsidRPr="00123AD7" w:rsidRDefault="007506C0" w:rsidP="008B715B">
      <w:pPr>
        <w:pStyle w:val="Zkladntext3"/>
        <w:numPr>
          <w:ilvl w:val="0"/>
          <w:numId w:val="11"/>
        </w:numPr>
        <w:tabs>
          <w:tab w:val="clear" w:pos="360"/>
        </w:tabs>
        <w:autoSpaceDN w:val="0"/>
        <w:spacing w:after="0"/>
        <w:ind w:left="142" w:right="283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123AD7">
        <w:rPr>
          <w:rFonts w:ascii="Times New Roman" w:hAnsi="Times New Roman"/>
          <w:sz w:val="24"/>
          <w:szCs w:val="24"/>
        </w:rPr>
        <w:t>Dodavatel se zavazuje zachovávat ve vztahu k třetím osobám mlčenlivost o informacích, které při plnění této smlouvy získá od odběratele, nezprostí-li ho odběratel této povinnosti.</w:t>
      </w:r>
    </w:p>
    <w:p w:rsidR="007506C0" w:rsidRPr="00123AD7" w:rsidRDefault="007506C0" w:rsidP="008B715B">
      <w:pPr>
        <w:pStyle w:val="Zkladntext3"/>
        <w:numPr>
          <w:ilvl w:val="0"/>
          <w:numId w:val="11"/>
        </w:numPr>
        <w:tabs>
          <w:tab w:val="clear" w:pos="360"/>
        </w:tabs>
        <w:autoSpaceDN w:val="0"/>
        <w:spacing w:after="0"/>
        <w:ind w:left="142" w:right="283" w:hanging="426"/>
        <w:jc w:val="both"/>
        <w:rPr>
          <w:rFonts w:ascii="Times New Roman" w:hAnsi="Times New Roman"/>
          <w:sz w:val="24"/>
          <w:szCs w:val="24"/>
        </w:rPr>
      </w:pPr>
      <w:r w:rsidRPr="00123AD7">
        <w:rPr>
          <w:rFonts w:ascii="Times New Roman" w:hAnsi="Times New Roman"/>
          <w:sz w:val="24"/>
          <w:szCs w:val="24"/>
        </w:rPr>
        <w:t>V případě, že při plnění předmětu této smlouvy přijde dodavatel do styku s osobními údaji odběratele, zavazuje se k jejich ochraně v souladu s nařízením Evropského parlamentu a Rady (EU) 2016/679 ze dne 27. dubna 2016 o ochraně fyzických osob v souvislosti se zpracováním osobních údajů a o volném pohybu těchto údajů a o zrušení směrnice 95/46/ES (dále jen „nařízení“) a souvisejícími vnitrostátními předpisy.</w:t>
      </w:r>
    </w:p>
    <w:p w:rsidR="007506C0" w:rsidRPr="00123AD7" w:rsidRDefault="007506C0" w:rsidP="008B715B">
      <w:pPr>
        <w:pStyle w:val="Zkladntext3"/>
        <w:numPr>
          <w:ilvl w:val="0"/>
          <w:numId w:val="11"/>
        </w:numPr>
        <w:tabs>
          <w:tab w:val="clear" w:pos="360"/>
        </w:tabs>
        <w:autoSpaceDN w:val="0"/>
        <w:spacing w:after="0"/>
        <w:ind w:left="142" w:right="283" w:hanging="426"/>
        <w:jc w:val="both"/>
        <w:rPr>
          <w:rFonts w:ascii="Times New Roman" w:hAnsi="Times New Roman"/>
          <w:sz w:val="24"/>
          <w:szCs w:val="24"/>
        </w:rPr>
      </w:pPr>
      <w:r w:rsidRPr="00123AD7">
        <w:rPr>
          <w:rFonts w:ascii="Times New Roman" w:hAnsi="Times New Roman"/>
          <w:sz w:val="24"/>
          <w:szCs w:val="24"/>
        </w:rPr>
        <w:t>Dodavatel bere na vědomí, že odběratel jakožto správce nakládá v souvislosti s uzavíráním smlouvy či plněním vyplývajícím z této smlouvy s jeho osobními údaji podle nařízení a</w:t>
      </w:r>
      <w:r w:rsidR="00360493">
        <w:rPr>
          <w:rFonts w:ascii="Times New Roman" w:hAnsi="Times New Roman"/>
          <w:sz w:val="24"/>
          <w:szCs w:val="24"/>
        </w:rPr>
        <w:t> </w:t>
      </w:r>
      <w:r w:rsidRPr="00123AD7">
        <w:rPr>
          <w:rFonts w:ascii="Times New Roman" w:hAnsi="Times New Roman"/>
          <w:sz w:val="24"/>
          <w:szCs w:val="24"/>
        </w:rPr>
        <w:t>vnitrostátních předpisů. Zejména se jedná o identifikační a adresní údaje. Odběratel zpracovává osobní údaje dodavatele bez potřeby souhlasu na základě nezbytnosti pro plnění smlouvy. Podrobné informace o zpracování osobních údajů jsou dostupné na internetových stránkách www.suz.cz, případně je možno o ně zažádat elektronicky na adrese poverenec@suz.cz či písemně na adrese uvedené v záhlaví smlouvy.</w:t>
      </w:r>
    </w:p>
    <w:p w:rsidR="007506C0" w:rsidRPr="00123AD7" w:rsidRDefault="007506C0" w:rsidP="008B715B">
      <w:pPr>
        <w:pStyle w:val="Zkladntext3"/>
        <w:numPr>
          <w:ilvl w:val="0"/>
          <w:numId w:val="11"/>
        </w:numPr>
        <w:tabs>
          <w:tab w:val="clear" w:pos="360"/>
        </w:tabs>
        <w:autoSpaceDN w:val="0"/>
        <w:spacing w:after="0"/>
        <w:ind w:left="142" w:right="283" w:hanging="426"/>
        <w:jc w:val="both"/>
        <w:rPr>
          <w:rFonts w:ascii="Times New Roman" w:hAnsi="Times New Roman"/>
          <w:sz w:val="24"/>
          <w:szCs w:val="24"/>
        </w:rPr>
      </w:pPr>
      <w:r w:rsidRPr="00123AD7">
        <w:rPr>
          <w:rFonts w:ascii="Times New Roman" w:hAnsi="Times New Roman"/>
          <w:sz w:val="24"/>
          <w:szCs w:val="24"/>
        </w:rPr>
        <w:t>Povinnost dle odst. 1 a 2 tohoto článku platí bez ohledu na ukončení účinnosti této smlouvy. V případě porušení této povinnosti dodavatel odpovídá za škodu tímto porušením vzniklou.</w:t>
      </w:r>
    </w:p>
    <w:p w:rsidR="007B2D80" w:rsidRDefault="007B2D80" w:rsidP="00123AD7">
      <w:pPr>
        <w:shd w:val="clear" w:color="auto" w:fill="FFFFFF"/>
        <w:tabs>
          <w:tab w:val="left" w:pos="284"/>
        </w:tabs>
        <w:ind w:left="-284" w:right="283" w:hanging="426"/>
        <w:jc w:val="both"/>
        <w:rPr>
          <w:rFonts w:ascii="Times New Roman" w:hAnsi="Times New Roman"/>
          <w:sz w:val="24"/>
          <w:szCs w:val="24"/>
          <w:u w:val="single"/>
        </w:rPr>
      </w:pPr>
      <w:r w:rsidRPr="00123AD7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25E75" w:rsidRPr="00123AD7" w:rsidRDefault="00B25E75" w:rsidP="00123AD7">
      <w:pPr>
        <w:shd w:val="clear" w:color="auto" w:fill="FFFFFF"/>
        <w:tabs>
          <w:tab w:val="left" w:pos="284"/>
        </w:tabs>
        <w:ind w:left="-284" w:right="283" w:hanging="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AE0FAE" w:rsidRDefault="00AE0FAE" w:rsidP="00123AD7">
      <w:pPr>
        <w:shd w:val="clear" w:color="auto" w:fill="FFFFFF"/>
        <w:spacing w:line="278" w:lineRule="exact"/>
        <w:ind w:left="-284" w:right="283"/>
        <w:jc w:val="center"/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Čl. XI.</w:t>
      </w:r>
    </w:p>
    <w:p w:rsidR="00AE0FAE" w:rsidRDefault="00AE0FAE" w:rsidP="00AE0FAE">
      <w:pPr>
        <w:spacing w:line="276" w:lineRule="auto"/>
        <w:ind w:left="-284" w:right="28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Ukončení smluvního vztahu</w:t>
      </w:r>
    </w:p>
    <w:p w:rsidR="00AE0FAE" w:rsidRDefault="00AE0FAE" w:rsidP="008B715B">
      <w:pPr>
        <w:numPr>
          <w:ilvl w:val="0"/>
          <w:numId w:val="27"/>
        </w:numPr>
        <w:tabs>
          <w:tab w:val="num" w:pos="1894"/>
        </w:tabs>
        <w:ind w:left="142" w:right="28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strana je oprávněna od této smlouvy odstoupit v případě, že druhá smluvní strana podstatným způsobem poruší některou ze svých povinností dle této smlouvy. </w:t>
      </w:r>
    </w:p>
    <w:p w:rsidR="00AE0FAE" w:rsidRDefault="00AE0FAE" w:rsidP="008B715B">
      <w:pPr>
        <w:pStyle w:val="Zkladntext2"/>
        <w:numPr>
          <w:ilvl w:val="0"/>
          <w:numId w:val="27"/>
        </w:numPr>
        <w:spacing w:after="0" w:line="240" w:lineRule="auto"/>
        <w:ind w:left="142" w:right="283" w:hanging="426"/>
        <w:jc w:val="both"/>
        <w:rPr>
          <w:iCs/>
        </w:rPr>
      </w:pPr>
      <w:bookmarkStart w:id="1" w:name="_Hlk33513860"/>
      <w:r>
        <w:rPr>
          <w:iCs/>
        </w:rPr>
        <w:t>Odstoupení od této smlouvy se děje písemným projevem vůle odstupující strany formou doporučeného dopisu nebo datové zprávy zaslané do datové schránky a nabývá účinnosti dnem doručení druhé smluvní straně.</w:t>
      </w:r>
    </w:p>
    <w:p w:rsidR="00B25E75" w:rsidRPr="00754C0F" w:rsidRDefault="00AE0FAE" w:rsidP="00754C0F">
      <w:pPr>
        <w:pStyle w:val="Zkladntext"/>
        <w:numPr>
          <w:ilvl w:val="0"/>
          <w:numId w:val="27"/>
        </w:numPr>
        <w:spacing w:after="0"/>
        <w:ind w:left="142" w:right="283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Tuto smlouvu lze písemně vypovědět i bez udání důvodu s výpovědní dobou dva měsíce. Výpovědní doba začíná běžet prvním dnem měsíce následujícího po doručení výpovědi druhé smluvní straně.</w:t>
      </w:r>
      <w:bookmarkEnd w:id="1"/>
    </w:p>
    <w:p w:rsidR="00B20C9D" w:rsidRDefault="00B20C9D" w:rsidP="00123AD7">
      <w:pPr>
        <w:shd w:val="clear" w:color="auto" w:fill="FFFFFF"/>
        <w:spacing w:line="278" w:lineRule="exact"/>
        <w:ind w:left="-284" w:right="283"/>
        <w:jc w:val="center"/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</w:pPr>
    </w:p>
    <w:p w:rsidR="00B20C9D" w:rsidRDefault="00B20C9D" w:rsidP="00123AD7">
      <w:pPr>
        <w:shd w:val="clear" w:color="auto" w:fill="FFFFFF"/>
        <w:spacing w:line="278" w:lineRule="exact"/>
        <w:ind w:left="-284" w:right="283"/>
        <w:jc w:val="center"/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</w:pPr>
    </w:p>
    <w:p w:rsidR="007B2D80" w:rsidRPr="00123AD7" w:rsidRDefault="007B2D80" w:rsidP="00123AD7">
      <w:pPr>
        <w:shd w:val="clear" w:color="auto" w:fill="FFFFFF"/>
        <w:spacing w:line="278" w:lineRule="exact"/>
        <w:ind w:left="-284" w:right="283"/>
        <w:jc w:val="center"/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</w:pPr>
      <w:r w:rsidRPr="00123AD7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 xml:space="preserve">Čl. </w:t>
      </w:r>
      <w:r w:rsidR="00AE0FAE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XI</w:t>
      </w:r>
      <w:r w:rsidR="008332F5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I</w:t>
      </w:r>
      <w:r w:rsidRPr="00123AD7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.</w:t>
      </w:r>
    </w:p>
    <w:p w:rsidR="007B2D80" w:rsidRPr="00123AD7" w:rsidRDefault="007B2D80" w:rsidP="00123AD7">
      <w:pPr>
        <w:shd w:val="clear" w:color="auto" w:fill="FFFFFF"/>
        <w:spacing w:line="278" w:lineRule="exact"/>
        <w:ind w:left="-284" w:right="283"/>
        <w:jc w:val="center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  <w:r w:rsidRPr="00123AD7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Závěrečná ustanovení</w:t>
      </w:r>
    </w:p>
    <w:p w:rsidR="008332F5" w:rsidRDefault="008332F5" w:rsidP="008B715B">
      <w:pPr>
        <w:numPr>
          <w:ilvl w:val="0"/>
          <w:numId w:val="29"/>
        </w:numPr>
        <w:tabs>
          <w:tab w:val="clear" w:pos="360"/>
        </w:tabs>
        <w:ind w:left="142" w:hanging="426"/>
        <w:jc w:val="both"/>
        <w:rPr>
          <w:rFonts w:ascii="Times New Roman" w:hAnsi="Times New Roman"/>
          <w:b/>
          <w:sz w:val="24"/>
          <w:szCs w:val="24"/>
        </w:rPr>
      </w:pPr>
      <w:bookmarkStart w:id="2" w:name="_Hlk36102140"/>
      <w:r>
        <w:rPr>
          <w:rFonts w:ascii="Times New Roman" w:hAnsi="Times New Roman"/>
          <w:sz w:val="24"/>
          <w:szCs w:val="24"/>
        </w:rPr>
        <w:t>Tato smlouva se uzavírá na dobu určitou od 1</w:t>
      </w:r>
      <w:r w:rsidR="00754C0F">
        <w:rPr>
          <w:rFonts w:ascii="Times New Roman" w:hAnsi="Times New Roman"/>
          <w:sz w:val="24"/>
          <w:szCs w:val="24"/>
        </w:rPr>
        <w:t>.3.2021</w:t>
      </w:r>
      <w:r>
        <w:rPr>
          <w:rFonts w:ascii="Times New Roman" w:hAnsi="Times New Roman"/>
          <w:sz w:val="24"/>
          <w:szCs w:val="24"/>
        </w:rPr>
        <w:t xml:space="preserve"> do </w:t>
      </w:r>
      <w:r w:rsidR="00754C0F">
        <w:rPr>
          <w:rFonts w:ascii="Times New Roman" w:hAnsi="Times New Roman"/>
          <w:sz w:val="24"/>
          <w:szCs w:val="24"/>
        </w:rPr>
        <w:t>30.6.2021</w:t>
      </w:r>
      <w:r>
        <w:rPr>
          <w:rFonts w:ascii="Times New Roman" w:hAnsi="Times New Roman"/>
          <w:sz w:val="24"/>
          <w:szCs w:val="24"/>
        </w:rPr>
        <w:t>.</w:t>
      </w:r>
    </w:p>
    <w:bookmarkEnd w:id="2"/>
    <w:p w:rsidR="008332F5" w:rsidRPr="002E4E8E" w:rsidRDefault="008332F5" w:rsidP="002E4E8E">
      <w:pPr>
        <w:numPr>
          <w:ilvl w:val="0"/>
          <w:numId w:val="29"/>
        </w:numPr>
        <w:tabs>
          <w:tab w:val="clear" w:pos="360"/>
        </w:tabs>
        <w:ind w:left="142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Tato smlouva nabývá platnosti dnem podpisu </w:t>
      </w:r>
      <w:r w:rsidR="00754C0F">
        <w:rPr>
          <w:rFonts w:ascii="Times New Roman" w:hAnsi="Times New Roman"/>
          <w:sz w:val="24"/>
          <w:szCs w:val="24"/>
        </w:rPr>
        <w:t xml:space="preserve">obou </w:t>
      </w:r>
      <w:r>
        <w:rPr>
          <w:rFonts w:ascii="Times New Roman" w:hAnsi="Times New Roman"/>
          <w:sz w:val="24"/>
          <w:szCs w:val="24"/>
        </w:rPr>
        <w:t>smluvních stran a účinnosti dnem zveřejnění v registru smluv dle zákona č. 340/2015 Sb., o zvláštních podmínkách účinnosti některých smluv, uveřejňování těchto smluv a o registru smluv</w:t>
      </w:r>
      <w:r w:rsidR="002E4E8E">
        <w:rPr>
          <w:rFonts w:ascii="Times New Roman" w:hAnsi="Times New Roman"/>
          <w:sz w:val="24"/>
          <w:szCs w:val="24"/>
        </w:rPr>
        <w:t xml:space="preserve">. </w:t>
      </w:r>
      <w:r w:rsidRPr="002E4E8E">
        <w:rPr>
          <w:rFonts w:ascii="Times New Roman" w:hAnsi="Times New Roman"/>
          <w:sz w:val="24"/>
          <w:szCs w:val="24"/>
        </w:rPr>
        <w:t>Smluvní strany souhlasí se zveřejněním smlouvy v registru smluv. Zveřejnění provede odběratel.</w:t>
      </w:r>
    </w:p>
    <w:p w:rsidR="00754C0F" w:rsidRDefault="008332F5" w:rsidP="00754C0F">
      <w:pPr>
        <w:numPr>
          <w:ilvl w:val="0"/>
          <w:numId w:val="29"/>
        </w:numPr>
        <w:tabs>
          <w:tab w:val="clear" w:pos="360"/>
        </w:tabs>
        <w:ind w:left="142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Tato smlouva je vyhotovena ve dvou výtiscích s platností originálu, z nichž každá </w:t>
      </w:r>
      <w:r w:rsidR="008B715B">
        <w:rPr>
          <w:rFonts w:ascii="Times New Roman" w:hAnsi="Times New Roman"/>
          <w:sz w:val="24"/>
          <w:szCs w:val="24"/>
        </w:rPr>
        <w:t xml:space="preserve">ze </w:t>
      </w:r>
      <w:r>
        <w:rPr>
          <w:rFonts w:ascii="Times New Roman" w:hAnsi="Times New Roman"/>
          <w:sz w:val="24"/>
          <w:szCs w:val="24"/>
        </w:rPr>
        <w:t>smluvní</w:t>
      </w:r>
      <w:r w:rsidR="008B715B"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</w:rPr>
        <w:t xml:space="preserve"> stran obdrží po jednom výtisku.</w:t>
      </w:r>
    </w:p>
    <w:p w:rsidR="00754C0F" w:rsidRDefault="00754C0F" w:rsidP="00754C0F">
      <w:pPr>
        <w:numPr>
          <w:ilvl w:val="0"/>
          <w:numId w:val="29"/>
        </w:numPr>
        <w:tabs>
          <w:tab w:val="clear" w:pos="360"/>
        </w:tabs>
        <w:ind w:left="142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Smluvní strany určují pro vzájemný styk a zabezpečování povinností vyplývajících z této smlouvy tyto odpovědné osoby:</w:t>
      </w:r>
    </w:p>
    <w:p w:rsidR="00754C0F" w:rsidRPr="004A3997" w:rsidRDefault="00754C0F" w:rsidP="00754C0F">
      <w:pPr>
        <w:ind w:left="993" w:hanging="851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na straně odběratele: </w:t>
      </w:r>
      <w:r w:rsidRPr="00B20C9D">
        <w:rPr>
          <w:rFonts w:ascii="Times New Roman" w:hAnsi="Times New Roman"/>
          <w:iCs/>
          <w:sz w:val="24"/>
          <w:szCs w:val="24"/>
        </w:rPr>
        <w:t>Jiří Pros, vedoucí OEP ZZC Balková, tel.: 974 320 930</w:t>
      </w:r>
      <w:r>
        <w:rPr>
          <w:rFonts w:ascii="Times New Roman" w:hAnsi="Times New Roman"/>
          <w:iCs/>
          <w:sz w:val="24"/>
          <w:szCs w:val="24"/>
        </w:rPr>
        <w:t>,</w:t>
      </w:r>
    </w:p>
    <w:p w:rsidR="00754C0F" w:rsidRPr="00754C0F" w:rsidRDefault="00754C0F" w:rsidP="00754C0F">
      <w:pPr>
        <w:ind w:left="567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na straně dodavatele: </w:t>
      </w:r>
      <w:permStart w:id="1789864491" w:edGrp="everyone"/>
      <w:r>
        <w:rPr>
          <w:rFonts w:ascii="Times New Roman" w:hAnsi="Times New Roman"/>
          <w:iCs/>
          <w:color w:val="FF0000"/>
          <w:sz w:val="24"/>
          <w:szCs w:val="24"/>
        </w:rPr>
        <w:t>…………</w:t>
      </w:r>
      <w:r w:rsidRPr="00754C0F">
        <w:rPr>
          <w:rFonts w:ascii="Times New Roman" w:hAnsi="Times New Roman"/>
          <w:iCs/>
          <w:color w:val="FF0000"/>
          <w:sz w:val="24"/>
          <w:szCs w:val="24"/>
        </w:rPr>
        <w:t xml:space="preserve">, e-mail: </w:t>
      </w:r>
      <w:r>
        <w:rPr>
          <w:rFonts w:ascii="Times New Roman" w:hAnsi="Times New Roman"/>
          <w:iCs/>
          <w:color w:val="FF0000"/>
          <w:sz w:val="24"/>
          <w:szCs w:val="24"/>
        </w:rPr>
        <w:t>……………………</w:t>
      </w:r>
      <w:proofErr w:type="gramStart"/>
      <w:r>
        <w:rPr>
          <w:rFonts w:ascii="Times New Roman" w:hAnsi="Times New Roman"/>
          <w:iCs/>
          <w:color w:val="FF0000"/>
          <w:sz w:val="24"/>
          <w:szCs w:val="24"/>
        </w:rPr>
        <w:t>…….</w:t>
      </w:r>
      <w:proofErr w:type="gramEnd"/>
      <w:r w:rsidRPr="00754C0F">
        <w:rPr>
          <w:rFonts w:ascii="Times New Roman" w:hAnsi="Times New Roman"/>
          <w:iCs/>
          <w:color w:val="FF0000"/>
          <w:sz w:val="24"/>
          <w:szCs w:val="24"/>
        </w:rPr>
        <w:t xml:space="preserve">, tel.: </w:t>
      </w:r>
      <w:r>
        <w:rPr>
          <w:rFonts w:ascii="Times New Roman" w:hAnsi="Times New Roman"/>
          <w:iCs/>
          <w:color w:val="FF0000"/>
          <w:sz w:val="24"/>
          <w:szCs w:val="24"/>
        </w:rPr>
        <w:t>……………</w:t>
      </w:r>
      <w:r>
        <w:rPr>
          <w:rFonts w:ascii="Times New Roman" w:hAnsi="Times New Roman"/>
          <w:iCs/>
          <w:sz w:val="24"/>
          <w:szCs w:val="24"/>
        </w:rPr>
        <w:t>.</w:t>
      </w:r>
      <w:permEnd w:id="1789864491"/>
    </w:p>
    <w:p w:rsidR="00754C0F" w:rsidRPr="00754C0F" w:rsidRDefault="00754C0F" w:rsidP="00754C0F">
      <w:pPr>
        <w:numPr>
          <w:ilvl w:val="0"/>
          <w:numId w:val="29"/>
        </w:numPr>
        <w:tabs>
          <w:tab w:val="clear" w:pos="360"/>
        </w:tabs>
        <w:ind w:left="142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Doručovacími adresami se rozumí adresy uvedené v záhlaví této smlouvy. V případě změny adresy je smluvní strana, u které ke změně adresy došlo, povinna tuto změnu písemně sdělit druhé smluvní straně doporučeným dopisem zaslaným na adresu uvedenou v záhlaví této smlouvy nebo datovou zprávou zaslanou do datové schránky.</w:t>
      </w:r>
    </w:p>
    <w:p w:rsidR="00754C0F" w:rsidRPr="00754C0F" w:rsidRDefault="00754C0F" w:rsidP="00754C0F">
      <w:pPr>
        <w:numPr>
          <w:ilvl w:val="0"/>
          <w:numId w:val="29"/>
        </w:numPr>
        <w:tabs>
          <w:tab w:val="clear" w:pos="360"/>
        </w:tabs>
        <w:ind w:left="142" w:hanging="426"/>
        <w:jc w:val="both"/>
        <w:rPr>
          <w:rFonts w:ascii="Times New Roman" w:hAnsi="Times New Roman"/>
          <w:sz w:val="32"/>
          <w:szCs w:val="32"/>
        </w:rPr>
      </w:pPr>
      <w:r w:rsidRPr="00754C0F">
        <w:rPr>
          <w:rFonts w:ascii="Times New Roman" w:hAnsi="Times New Roman"/>
          <w:sz w:val="24"/>
          <w:szCs w:val="24"/>
        </w:rPr>
        <w:t>Poštovní zásilky související s touto smlouvou se při jejich nepřevzetí na doručovací adrese považují za doručené pátým dnem po jejich uložení u provozovatele poštovních služeb.</w:t>
      </w:r>
    </w:p>
    <w:p w:rsidR="008332F5" w:rsidRDefault="008332F5" w:rsidP="008B715B">
      <w:pPr>
        <w:numPr>
          <w:ilvl w:val="0"/>
          <w:numId w:val="29"/>
        </w:numPr>
        <w:tabs>
          <w:tab w:val="clear" w:pos="360"/>
        </w:tabs>
        <w:ind w:left="142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 vztazích touto smlouvou založených, avšak výslovně neupravených, se smluvní strany řídí občanským zákoníkem.</w:t>
      </w:r>
    </w:p>
    <w:p w:rsidR="008332F5" w:rsidRDefault="008332F5" w:rsidP="008B715B">
      <w:pPr>
        <w:numPr>
          <w:ilvl w:val="0"/>
          <w:numId w:val="29"/>
        </w:numPr>
        <w:tabs>
          <w:tab w:val="clear" w:pos="360"/>
        </w:tabs>
        <w:ind w:left="142" w:hanging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Stane – </w:t>
      </w:r>
      <w:proofErr w:type="spellStart"/>
      <w:r>
        <w:rPr>
          <w:rFonts w:ascii="Times New Roman" w:hAnsi="Times New Roman"/>
          <w:sz w:val="24"/>
          <w:szCs w:val="24"/>
        </w:rPr>
        <w:t>li</w:t>
      </w:r>
      <w:proofErr w:type="spellEnd"/>
      <w:r>
        <w:rPr>
          <w:rFonts w:ascii="Times New Roman" w:hAnsi="Times New Roman"/>
          <w:sz w:val="24"/>
          <w:szCs w:val="24"/>
        </w:rPr>
        <w:t xml:space="preserve"> se některé ustanovení této smlouvy neplatným nebo neúčinným, platnost či účinnost ostatních ustanovení smlouvy tím zůstává nedotčena.</w:t>
      </w:r>
    </w:p>
    <w:p w:rsidR="00754C0F" w:rsidRDefault="00B20C9D" w:rsidP="008B715B">
      <w:pPr>
        <w:numPr>
          <w:ilvl w:val="0"/>
          <w:numId w:val="29"/>
        </w:numPr>
        <w:tabs>
          <w:tab w:val="clear" w:pos="360"/>
        </w:tabs>
        <w:ind w:left="142" w:hanging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Dodavatel</w:t>
      </w:r>
      <w:r w:rsidR="00754C0F">
        <w:rPr>
          <w:rFonts w:ascii="Times New Roman" w:hAnsi="Times New Roman"/>
          <w:sz w:val="24"/>
          <w:szCs w:val="24"/>
        </w:rPr>
        <w:t xml:space="preserve"> bere na vědomí, že je podle § 2 písm. e) zákona č. 320/2001 Sb., o finanční kontrole ve veřejné správě a o změně některých zákonů, ve znění pozdějších předpisů, osobou povinnou spolupůsobit při výkonu finanční kontroly prováděné v souvislosti s úhradou zboží nebo služeb z veřejných zdrojů.</w:t>
      </w:r>
    </w:p>
    <w:p w:rsidR="008332F5" w:rsidRDefault="008332F5" w:rsidP="008B715B">
      <w:pPr>
        <w:numPr>
          <w:ilvl w:val="0"/>
          <w:numId w:val="29"/>
        </w:numPr>
        <w:tabs>
          <w:tab w:val="clear" w:pos="360"/>
        </w:tabs>
        <w:ind w:left="142" w:hanging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Jakékoliv změny této smlouvy mohou být provedeny pouze v písemné formě vzestupně číslovanými dodatky podepsanými oběma smluvními stranami. </w:t>
      </w:r>
    </w:p>
    <w:p w:rsidR="004E5EEA" w:rsidRPr="004E5EEA" w:rsidRDefault="004E5EEA" w:rsidP="008B715B">
      <w:pPr>
        <w:numPr>
          <w:ilvl w:val="0"/>
          <w:numId w:val="29"/>
        </w:numPr>
        <w:tabs>
          <w:tab w:val="clear" w:pos="360"/>
        </w:tabs>
        <w:ind w:left="142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prohlašují, že si tuto smlouvu přečetly, že rozumí jejímu obsahu a že tento obsah odpovídá jejich pravé a svobodné vůli prosté omylu, což níže stvrzují </w:t>
      </w:r>
      <w:r w:rsidR="002E4E8E">
        <w:rPr>
          <w:rFonts w:ascii="Times New Roman" w:hAnsi="Times New Roman"/>
          <w:sz w:val="24"/>
          <w:szCs w:val="24"/>
        </w:rPr>
        <w:t>svými podpisy.</w:t>
      </w:r>
    </w:p>
    <w:p w:rsidR="009241A4" w:rsidRPr="00123AD7" w:rsidRDefault="009241A4" w:rsidP="00123AD7">
      <w:pPr>
        <w:ind w:left="-284" w:right="283"/>
        <w:rPr>
          <w:rFonts w:ascii="Times New Roman" w:hAnsi="Times New Roman"/>
          <w:color w:val="000000"/>
          <w:spacing w:val="-1"/>
          <w:sz w:val="24"/>
          <w:szCs w:val="24"/>
        </w:rPr>
      </w:pPr>
      <w:bookmarkStart w:id="3" w:name="_GoBack"/>
      <w:bookmarkEnd w:id="3"/>
    </w:p>
    <w:p w:rsidR="007506C0" w:rsidRPr="00123AD7" w:rsidRDefault="007506C0" w:rsidP="00123AD7">
      <w:pPr>
        <w:ind w:left="-284" w:right="283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7B2D80" w:rsidRDefault="007B2D80" w:rsidP="00123AD7">
      <w:pPr>
        <w:ind w:left="-284" w:right="283"/>
        <w:rPr>
          <w:rFonts w:ascii="Times New Roman" w:hAnsi="Times New Roman"/>
          <w:sz w:val="24"/>
          <w:szCs w:val="24"/>
        </w:rPr>
      </w:pPr>
      <w:r w:rsidRPr="00123AD7">
        <w:rPr>
          <w:rFonts w:ascii="Times New Roman" w:hAnsi="Times New Roman"/>
          <w:sz w:val="24"/>
          <w:szCs w:val="24"/>
        </w:rPr>
        <w:t>Příloh</w:t>
      </w:r>
      <w:r w:rsidR="004E5EEA">
        <w:rPr>
          <w:rFonts w:ascii="Times New Roman" w:hAnsi="Times New Roman"/>
          <w:sz w:val="24"/>
          <w:szCs w:val="24"/>
        </w:rPr>
        <w:t>y</w:t>
      </w:r>
      <w:r w:rsidRPr="00123AD7">
        <w:rPr>
          <w:rFonts w:ascii="Times New Roman" w:hAnsi="Times New Roman"/>
          <w:sz w:val="24"/>
          <w:szCs w:val="24"/>
        </w:rPr>
        <w:t>:</w:t>
      </w:r>
      <w:r w:rsidR="004E5EEA">
        <w:rPr>
          <w:rFonts w:ascii="Times New Roman" w:hAnsi="Times New Roman"/>
          <w:sz w:val="24"/>
          <w:szCs w:val="24"/>
        </w:rPr>
        <w:tab/>
        <w:t>č. 1   Cenová nabídka dodavatele</w:t>
      </w:r>
    </w:p>
    <w:p w:rsidR="004E5EEA" w:rsidRPr="00123AD7" w:rsidRDefault="004E5EEA" w:rsidP="00123AD7">
      <w:pPr>
        <w:ind w:left="-284" w:right="283"/>
        <w:rPr>
          <w:rFonts w:ascii="Times New Roman" w:hAnsi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č. 2   Dietní opatření</w:t>
      </w:r>
    </w:p>
    <w:p w:rsidR="007B2D80" w:rsidRPr="00123AD7" w:rsidRDefault="007B2D80" w:rsidP="00123AD7">
      <w:pPr>
        <w:ind w:left="-284" w:right="283"/>
        <w:rPr>
          <w:rFonts w:ascii="Times New Roman" w:hAnsi="Times New Roman"/>
          <w:color w:val="000000"/>
          <w:spacing w:val="-9"/>
          <w:sz w:val="24"/>
          <w:szCs w:val="24"/>
        </w:rPr>
      </w:pPr>
    </w:p>
    <w:p w:rsidR="007B2D80" w:rsidRPr="00123AD7" w:rsidRDefault="007B2D80" w:rsidP="00123AD7">
      <w:pPr>
        <w:ind w:left="-284" w:right="283"/>
        <w:rPr>
          <w:rFonts w:ascii="Times New Roman" w:hAnsi="Times New Roman"/>
          <w:color w:val="000000"/>
          <w:spacing w:val="-9"/>
          <w:sz w:val="24"/>
          <w:szCs w:val="24"/>
        </w:rPr>
      </w:pPr>
    </w:p>
    <w:p w:rsidR="007B2D80" w:rsidRPr="00123AD7" w:rsidRDefault="007B2D80" w:rsidP="00123AD7">
      <w:pPr>
        <w:ind w:left="-284" w:right="283"/>
        <w:rPr>
          <w:rFonts w:ascii="Times New Roman" w:hAnsi="Times New Roman"/>
          <w:color w:val="000000"/>
          <w:spacing w:val="-9"/>
          <w:sz w:val="24"/>
          <w:szCs w:val="24"/>
        </w:rPr>
      </w:pPr>
    </w:p>
    <w:p w:rsidR="004E5EEA" w:rsidRPr="007E0279" w:rsidRDefault="008B715B" w:rsidP="004E5EEA">
      <w:pPr>
        <w:spacing w:line="276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E5EEA">
        <w:rPr>
          <w:rFonts w:ascii="Times New Roman" w:hAnsi="Times New Roman"/>
          <w:sz w:val="24"/>
          <w:szCs w:val="24"/>
        </w:rPr>
        <w:t>V Praze dne</w:t>
      </w:r>
      <w:proofErr w:type="gramStart"/>
      <w:r w:rsidR="004E5EEA">
        <w:rPr>
          <w:rFonts w:ascii="Times New Roman" w:hAnsi="Times New Roman"/>
          <w:sz w:val="24"/>
          <w:szCs w:val="24"/>
        </w:rPr>
        <w:t xml:space="preserve"> ….</w:t>
      </w:r>
      <w:proofErr w:type="gramEnd"/>
      <w:r w:rsidR="004E5EEA">
        <w:rPr>
          <w:rFonts w:ascii="Times New Roman" w:hAnsi="Times New Roman"/>
          <w:sz w:val="24"/>
          <w:szCs w:val="24"/>
        </w:rPr>
        <w:t>/…./202</w:t>
      </w:r>
      <w:r w:rsidR="00AD5B9E">
        <w:rPr>
          <w:rFonts w:ascii="Times New Roman" w:hAnsi="Times New Roman"/>
          <w:sz w:val="24"/>
          <w:szCs w:val="24"/>
        </w:rPr>
        <w:t>1</w:t>
      </w:r>
      <w:r w:rsidR="004E5EEA">
        <w:rPr>
          <w:rFonts w:ascii="Times New Roman" w:hAnsi="Times New Roman"/>
          <w:sz w:val="24"/>
          <w:szCs w:val="24"/>
        </w:rPr>
        <w:tab/>
      </w:r>
      <w:r w:rsidR="004E5EEA">
        <w:rPr>
          <w:rFonts w:ascii="Times New Roman" w:hAnsi="Times New Roman"/>
          <w:sz w:val="24"/>
          <w:szCs w:val="24"/>
        </w:rPr>
        <w:tab/>
        <w:t xml:space="preserve">             </w:t>
      </w:r>
      <w:r w:rsidR="004E5EEA" w:rsidRPr="007E0279">
        <w:rPr>
          <w:rFonts w:ascii="Times New Roman" w:hAnsi="Times New Roman"/>
          <w:sz w:val="24"/>
          <w:szCs w:val="24"/>
        </w:rPr>
        <w:t xml:space="preserve">     </w:t>
      </w:r>
      <w:permStart w:id="938147850" w:edGrp="everyone"/>
      <w:r w:rsidR="004E5EEA" w:rsidRPr="00AD5B9E">
        <w:rPr>
          <w:rFonts w:ascii="Times New Roman" w:hAnsi="Times New Roman"/>
          <w:color w:val="FF0000"/>
          <w:sz w:val="24"/>
          <w:szCs w:val="24"/>
        </w:rPr>
        <w:t>V ……………. dne</w:t>
      </w:r>
      <w:proofErr w:type="gramStart"/>
      <w:r w:rsidR="004E5EEA" w:rsidRPr="00AD5B9E">
        <w:rPr>
          <w:rFonts w:ascii="Times New Roman" w:hAnsi="Times New Roman"/>
          <w:color w:val="FF0000"/>
          <w:sz w:val="24"/>
          <w:szCs w:val="24"/>
        </w:rPr>
        <w:t xml:space="preserve"> ….</w:t>
      </w:r>
      <w:proofErr w:type="gramEnd"/>
      <w:r w:rsidR="004E5EEA" w:rsidRPr="00AD5B9E">
        <w:rPr>
          <w:rFonts w:ascii="Times New Roman" w:hAnsi="Times New Roman"/>
          <w:color w:val="FF0000"/>
          <w:sz w:val="24"/>
          <w:szCs w:val="24"/>
        </w:rPr>
        <w:t>/…./202</w:t>
      </w:r>
      <w:r w:rsidR="00AD5B9E" w:rsidRPr="00AD5B9E">
        <w:rPr>
          <w:rFonts w:ascii="Times New Roman" w:hAnsi="Times New Roman"/>
          <w:color w:val="FF0000"/>
          <w:sz w:val="24"/>
          <w:szCs w:val="24"/>
        </w:rPr>
        <w:t>1</w:t>
      </w:r>
      <w:permEnd w:id="938147850"/>
    </w:p>
    <w:tbl>
      <w:tblPr>
        <w:tblW w:w="90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9"/>
        <w:gridCol w:w="578"/>
        <w:gridCol w:w="4168"/>
      </w:tblGrid>
      <w:tr w:rsidR="007E0279" w:rsidRPr="007E0279" w:rsidTr="004E5EEA">
        <w:trPr>
          <w:trHeight w:val="267"/>
        </w:trPr>
        <w:tc>
          <w:tcPr>
            <w:tcW w:w="4303" w:type="dxa"/>
          </w:tcPr>
          <w:p w:rsidR="004E5EEA" w:rsidRPr="007E0279" w:rsidRDefault="004E5EE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4E5EEA" w:rsidRPr="007E0279" w:rsidRDefault="004E5EE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:rsidR="004E5EEA" w:rsidRPr="007E0279" w:rsidRDefault="004E5EE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279" w:rsidRPr="007E0279" w:rsidTr="004E5EEA">
        <w:trPr>
          <w:trHeight w:val="267"/>
        </w:trPr>
        <w:tc>
          <w:tcPr>
            <w:tcW w:w="4303" w:type="dxa"/>
          </w:tcPr>
          <w:p w:rsidR="004E5EEA" w:rsidRPr="007E0279" w:rsidRDefault="004E5EE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4E5EEA" w:rsidRPr="007E0279" w:rsidRDefault="004E5EE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:rsidR="004E5EEA" w:rsidRPr="007E0279" w:rsidRDefault="004E5EEA">
            <w:pPr>
              <w:keepNext/>
              <w:snapToGrid w:val="0"/>
              <w:spacing w:line="276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279" w:rsidRPr="007E0279" w:rsidTr="004E5EEA">
        <w:trPr>
          <w:trHeight w:val="283"/>
        </w:trPr>
        <w:tc>
          <w:tcPr>
            <w:tcW w:w="4303" w:type="dxa"/>
          </w:tcPr>
          <w:p w:rsidR="004E5EEA" w:rsidRPr="007E0279" w:rsidRDefault="004E5EEA">
            <w:pPr>
              <w:snapToGrid w:val="0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4E5EEA" w:rsidRPr="007E0279" w:rsidRDefault="004E5EE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71" w:type="dxa"/>
          </w:tcPr>
          <w:p w:rsidR="004E5EEA" w:rsidRPr="007E0279" w:rsidRDefault="004E5EE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7E0279" w:rsidRPr="007E0279" w:rsidTr="004E5EEA">
        <w:trPr>
          <w:trHeight w:val="236"/>
        </w:trPr>
        <w:tc>
          <w:tcPr>
            <w:tcW w:w="4303" w:type="dxa"/>
            <w:hideMark/>
          </w:tcPr>
          <w:p w:rsidR="004E5EEA" w:rsidRPr="007E0279" w:rsidRDefault="004E5EEA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E0279">
              <w:rPr>
                <w:rFonts w:ascii="Times New Roman" w:hAnsi="Times New Roman"/>
                <w:sz w:val="24"/>
                <w:szCs w:val="24"/>
              </w:rPr>
              <w:t xml:space="preserve">    ………………………………</w:t>
            </w:r>
          </w:p>
        </w:tc>
        <w:tc>
          <w:tcPr>
            <w:tcW w:w="578" w:type="dxa"/>
          </w:tcPr>
          <w:p w:rsidR="004E5EEA" w:rsidRPr="007E0279" w:rsidRDefault="004E5EE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5EEA" w:rsidRPr="007E0279" w:rsidRDefault="004E5EE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hideMark/>
          </w:tcPr>
          <w:p w:rsidR="004E5EEA" w:rsidRPr="007E0279" w:rsidRDefault="004E5EEA">
            <w:pPr>
              <w:snapToGrid w:val="0"/>
              <w:spacing w:line="276" w:lineRule="auto"/>
              <w:ind w:left="-395" w:hanging="395"/>
              <w:rPr>
                <w:rFonts w:ascii="Times New Roman" w:hAnsi="Times New Roman"/>
                <w:sz w:val="24"/>
                <w:szCs w:val="24"/>
              </w:rPr>
            </w:pPr>
            <w:r w:rsidRPr="007E0279">
              <w:rPr>
                <w:rFonts w:ascii="Times New Roman" w:hAnsi="Times New Roman"/>
                <w:sz w:val="24"/>
                <w:szCs w:val="24"/>
              </w:rPr>
              <w:t>………          ………………………………..</w:t>
            </w:r>
          </w:p>
        </w:tc>
      </w:tr>
      <w:tr w:rsidR="007E0279" w:rsidRPr="007E0279" w:rsidTr="004E5EEA">
        <w:trPr>
          <w:trHeight w:val="299"/>
        </w:trPr>
        <w:tc>
          <w:tcPr>
            <w:tcW w:w="4303" w:type="dxa"/>
            <w:hideMark/>
          </w:tcPr>
          <w:p w:rsidR="004E5EEA" w:rsidRPr="007E0279" w:rsidRDefault="004E5EEA">
            <w:pPr>
              <w:snapToGrid w:val="0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027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Mgr. et Mgr. Pavel Bacík</w:t>
            </w:r>
          </w:p>
        </w:tc>
        <w:tc>
          <w:tcPr>
            <w:tcW w:w="578" w:type="dxa"/>
          </w:tcPr>
          <w:p w:rsidR="004E5EEA" w:rsidRPr="007E0279" w:rsidRDefault="004E5EE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hideMark/>
          </w:tcPr>
          <w:p w:rsidR="004E5EEA" w:rsidRPr="007E0279" w:rsidRDefault="004E5EEA">
            <w:pPr>
              <w:snapToGrid w:val="0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5B9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                </w:t>
            </w:r>
            <w:permStart w:id="534995541" w:edGrp="everyone"/>
            <w:r w:rsidR="00AD5B9E" w:rsidRPr="00AD5B9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……………….</w:t>
            </w:r>
            <w:permEnd w:id="534995541"/>
          </w:p>
        </w:tc>
      </w:tr>
      <w:tr w:rsidR="007E0279" w:rsidRPr="007E0279" w:rsidTr="004E5EEA">
        <w:trPr>
          <w:trHeight w:val="232"/>
        </w:trPr>
        <w:tc>
          <w:tcPr>
            <w:tcW w:w="4303" w:type="dxa"/>
            <w:hideMark/>
          </w:tcPr>
          <w:p w:rsidR="004E5EEA" w:rsidRPr="007E0279" w:rsidRDefault="004E5EEA">
            <w:pPr>
              <w:snapToGrid w:val="0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E027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           </w:t>
            </w:r>
            <w:r w:rsidRPr="007E0279">
              <w:rPr>
                <w:rFonts w:ascii="Times New Roman" w:hAnsi="Times New Roman"/>
                <w:bCs/>
                <w:iCs/>
                <w:sz w:val="24"/>
                <w:szCs w:val="24"/>
              </w:rPr>
              <w:t>ředitel SUZ MV</w:t>
            </w:r>
          </w:p>
          <w:p w:rsidR="004E5EEA" w:rsidRPr="007E0279" w:rsidRDefault="004E5EEA">
            <w:pPr>
              <w:snapToGrid w:val="0"/>
              <w:spacing w:line="276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E027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              (odběratel)</w:t>
            </w:r>
          </w:p>
        </w:tc>
        <w:tc>
          <w:tcPr>
            <w:tcW w:w="578" w:type="dxa"/>
          </w:tcPr>
          <w:p w:rsidR="004E5EEA" w:rsidRPr="007E0279" w:rsidRDefault="004E5EE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4171" w:type="dxa"/>
            <w:hideMark/>
          </w:tcPr>
          <w:p w:rsidR="004E5EEA" w:rsidRPr="00AD5B9E" w:rsidRDefault="004E5EEA">
            <w:pPr>
              <w:snapToGrid w:val="0"/>
              <w:spacing w:line="276" w:lineRule="auto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</w:pPr>
            <w:permStart w:id="150499268" w:edGrp="everyone"/>
            <w:r w:rsidRPr="00AD5B9E"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  <w:t xml:space="preserve">     </w:t>
            </w:r>
            <w:r w:rsidR="00AD5B9E" w:rsidRPr="00AD5B9E"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  <w:t>……………………………………</w:t>
            </w:r>
          </w:p>
          <w:permEnd w:id="150499268"/>
          <w:p w:rsidR="004E5EEA" w:rsidRPr="007E0279" w:rsidRDefault="004E5EEA">
            <w:pPr>
              <w:snapToGrid w:val="0"/>
              <w:spacing w:line="276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E027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                      (dodavatel)</w:t>
            </w:r>
          </w:p>
        </w:tc>
      </w:tr>
    </w:tbl>
    <w:p w:rsidR="007B2D80" w:rsidRPr="00123AD7" w:rsidRDefault="007B2D80" w:rsidP="00123AD7">
      <w:pPr>
        <w:ind w:left="-284" w:right="283"/>
        <w:rPr>
          <w:rFonts w:ascii="Times New Roman" w:hAnsi="Times New Roman"/>
          <w:sz w:val="24"/>
          <w:szCs w:val="24"/>
        </w:rPr>
      </w:pPr>
    </w:p>
    <w:p w:rsidR="00245B75" w:rsidRPr="00123AD7" w:rsidRDefault="00245B75" w:rsidP="004E5EEA">
      <w:pPr>
        <w:ind w:right="283"/>
        <w:rPr>
          <w:rFonts w:ascii="Times New Roman" w:hAnsi="Times New Roman"/>
          <w:sz w:val="24"/>
          <w:szCs w:val="24"/>
        </w:rPr>
      </w:pPr>
    </w:p>
    <w:sectPr w:rsidR="00245B75" w:rsidRPr="00123AD7" w:rsidSect="000F7E70">
      <w:footerReference w:type="even" r:id="rId7"/>
      <w:footerReference w:type="default" r:id="rId8"/>
      <w:headerReference w:type="first" r:id="rId9"/>
      <w:pgSz w:w="11906" w:h="16838" w:code="9"/>
      <w:pgMar w:top="1418" w:right="991" w:bottom="1418" w:left="156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84C" w:rsidRDefault="0038484C" w:rsidP="007B2D80">
      <w:r>
        <w:separator/>
      </w:r>
    </w:p>
  </w:endnote>
  <w:endnote w:type="continuationSeparator" w:id="0">
    <w:p w:rsidR="0038484C" w:rsidRDefault="0038484C" w:rsidP="007B2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2A1" w:rsidRDefault="0038484C" w:rsidP="00A81D7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272A1" w:rsidRDefault="009241A4" w:rsidP="00A81D7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2A1" w:rsidRPr="001D28AC" w:rsidRDefault="009241A4" w:rsidP="001D28AC">
    <w:pPr>
      <w:pStyle w:val="Zpat"/>
      <w:ind w:left="1080"/>
      <w:jc w:val="right"/>
      <w:rPr>
        <w:rFonts w:ascii="Times New Roman" w:hAnsi="Times New Roman"/>
        <w:sz w:val="22"/>
        <w:szCs w:val="22"/>
      </w:rPr>
    </w:pPr>
    <w:sdt>
      <w:sdtPr>
        <w:id w:val="1812213548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2"/>
          <w:szCs w:val="22"/>
        </w:rPr>
      </w:sdtEndPr>
      <w:sdtContent>
        <w:r w:rsidR="001D28AC" w:rsidRPr="001D28AC">
          <w:rPr>
            <w:rFonts w:ascii="Times New Roman" w:hAnsi="Times New Roman"/>
            <w:sz w:val="22"/>
            <w:szCs w:val="22"/>
          </w:rPr>
          <w:t xml:space="preserve">- </w:t>
        </w:r>
        <w:r w:rsidR="001D28AC" w:rsidRPr="001D28AC">
          <w:rPr>
            <w:rFonts w:ascii="Times New Roman" w:hAnsi="Times New Roman"/>
            <w:sz w:val="22"/>
            <w:szCs w:val="22"/>
          </w:rPr>
          <w:fldChar w:fldCharType="begin"/>
        </w:r>
        <w:r w:rsidR="001D28AC" w:rsidRPr="001D28AC">
          <w:rPr>
            <w:rFonts w:ascii="Times New Roman" w:hAnsi="Times New Roman"/>
            <w:sz w:val="22"/>
            <w:szCs w:val="22"/>
          </w:rPr>
          <w:instrText>PAGE   \* MERGEFORMAT</w:instrText>
        </w:r>
        <w:r w:rsidR="001D28AC" w:rsidRPr="001D28AC">
          <w:rPr>
            <w:rFonts w:ascii="Times New Roman" w:hAnsi="Times New Roman"/>
            <w:sz w:val="22"/>
            <w:szCs w:val="22"/>
          </w:rPr>
          <w:fldChar w:fldCharType="separate"/>
        </w:r>
        <w:r w:rsidR="001D28AC" w:rsidRPr="001D28AC">
          <w:rPr>
            <w:rFonts w:ascii="Times New Roman" w:hAnsi="Times New Roman"/>
            <w:sz w:val="22"/>
            <w:szCs w:val="22"/>
          </w:rPr>
          <w:t>2</w:t>
        </w:r>
        <w:r w:rsidR="001D28AC" w:rsidRPr="001D28AC">
          <w:rPr>
            <w:rFonts w:ascii="Times New Roman" w:hAnsi="Times New Roman"/>
            <w:sz w:val="22"/>
            <w:szCs w:val="22"/>
          </w:rPr>
          <w:fldChar w:fldCharType="end"/>
        </w:r>
        <w:r w:rsidR="001D28AC" w:rsidRPr="001D28AC">
          <w:rPr>
            <w:rFonts w:ascii="Times New Roman" w:hAnsi="Times New Roman"/>
            <w:sz w:val="22"/>
            <w:szCs w:val="22"/>
          </w:rPr>
          <w:t>/</w:t>
        </w:r>
        <w:r w:rsidR="001D28AC" w:rsidRPr="001D28AC">
          <w:rPr>
            <w:rFonts w:ascii="Times New Roman" w:hAnsi="Times New Roman"/>
            <w:sz w:val="22"/>
            <w:szCs w:val="22"/>
          </w:rPr>
          <w:fldChar w:fldCharType="begin"/>
        </w:r>
        <w:r w:rsidR="001D28AC" w:rsidRPr="001D28AC">
          <w:rPr>
            <w:rFonts w:ascii="Times New Roman" w:hAnsi="Times New Roman"/>
            <w:sz w:val="22"/>
            <w:szCs w:val="22"/>
          </w:rPr>
          <w:instrText xml:space="preserve"> NUMPAGES  \* MERGEFORMAT </w:instrText>
        </w:r>
        <w:r w:rsidR="001D28AC" w:rsidRPr="001D28AC">
          <w:rPr>
            <w:rFonts w:ascii="Times New Roman" w:hAnsi="Times New Roman"/>
            <w:sz w:val="22"/>
            <w:szCs w:val="22"/>
          </w:rPr>
          <w:fldChar w:fldCharType="separate"/>
        </w:r>
        <w:r w:rsidR="001D28AC" w:rsidRPr="001D28AC">
          <w:rPr>
            <w:rFonts w:ascii="Times New Roman" w:hAnsi="Times New Roman"/>
            <w:sz w:val="22"/>
            <w:szCs w:val="22"/>
          </w:rPr>
          <w:t>7</w:t>
        </w:r>
        <w:r w:rsidR="001D28AC" w:rsidRPr="001D28AC">
          <w:rPr>
            <w:rFonts w:ascii="Times New Roman" w:hAnsi="Times New Roman"/>
            <w:noProof/>
            <w:sz w:val="22"/>
            <w:szCs w:val="22"/>
          </w:rPr>
          <w:fldChar w:fldCharType="end"/>
        </w:r>
        <w:r w:rsidR="001D28AC" w:rsidRPr="001D28AC">
          <w:rPr>
            <w:rFonts w:ascii="Times New Roman" w:hAnsi="Times New Roman"/>
            <w:sz w:val="22"/>
            <w:szCs w:val="22"/>
          </w:rPr>
          <w:t xml:space="preserve"> -</w:t>
        </w:r>
      </w:sdtContent>
    </w:sdt>
  </w:p>
  <w:p w:rsidR="000272A1" w:rsidRDefault="009241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84C" w:rsidRDefault="0038484C" w:rsidP="007B2D80">
      <w:r>
        <w:separator/>
      </w:r>
    </w:p>
  </w:footnote>
  <w:footnote w:type="continuationSeparator" w:id="0">
    <w:p w:rsidR="0038484C" w:rsidRDefault="0038484C" w:rsidP="007B2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881" w:rsidRPr="00D93537" w:rsidRDefault="009241A4" w:rsidP="00071881">
    <w:pPr>
      <w:rPr>
        <w:b/>
      </w:rPr>
    </w:pPr>
  </w:p>
  <w:p w:rsidR="00071881" w:rsidRDefault="009241A4">
    <w:pPr>
      <w:pStyle w:val="Zhlav"/>
    </w:pPr>
  </w:p>
  <w:p w:rsidR="000272A1" w:rsidRPr="00CF6AF2" w:rsidRDefault="009241A4" w:rsidP="00CF6A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A24E9"/>
    <w:multiLevelType w:val="hybridMultilevel"/>
    <w:tmpl w:val="1A48BE5C"/>
    <w:lvl w:ilvl="0" w:tplc="4A120F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64D6FCA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C3A891C">
      <w:start w:val="1"/>
      <w:numFmt w:val="decimal"/>
      <w:lvlText w:val="%4."/>
      <w:lvlJc w:val="left"/>
      <w:pPr>
        <w:tabs>
          <w:tab w:val="num" w:pos="2204"/>
        </w:tabs>
        <w:ind w:left="2204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A95CB9"/>
    <w:multiLevelType w:val="hybridMultilevel"/>
    <w:tmpl w:val="CDFAA802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5B7426A"/>
    <w:multiLevelType w:val="hybridMultilevel"/>
    <w:tmpl w:val="B46E6388"/>
    <w:lvl w:ilvl="0" w:tplc="AF804370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i w:val="0"/>
      </w:rPr>
    </w:lvl>
    <w:lvl w:ilvl="1" w:tplc="F25A24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C42F96"/>
    <w:multiLevelType w:val="hybridMultilevel"/>
    <w:tmpl w:val="B470AD96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4E34E9B"/>
    <w:multiLevelType w:val="hybridMultilevel"/>
    <w:tmpl w:val="37841AEA"/>
    <w:lvl w:ilvl="0" w:tplc="D5D625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992630"/>
    <w:multiLevelType w:val="hybridMultilevel"/>
    <w:tmpl w:val="6388AD04"/>
    <w:lvl w:ilvl="0" w:tplc="761C8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204D8E">
      <w:start w:val="1"/>
      <w:numFmt w:val="lowerLetter"/>
      <w:lvlText w:val="%2)"/>
      <w:lvlJc w:val="left"/>
      <w:pPr>
        <w:tabs>
          <w:tab w:val="num" w:pos="1894"/>
        </w:tabs>
        <w:ind w:left="1894" w:hanging="454"/>
      </w:pPr>
      <w:rPr>
        <w:rFonts w:ascii="Times New Roman" w:eastAsia="Khmer UI" w:hAnsi="Times New Roman" w:cs="Times New Roman" w:hint="default"/>
        <w:b w:val="0"/>
        <w:i w:val="0"/>
        <w:sz w:val="24"/>
        <w:szCs w:val="24"/>
      </w:rPr>
    </w:lvl>
    <w:lvl w:ilvl="2" w:tplc="A24E38A8">
      <w:start w:val="2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ascii="Times New Roman" w:hAnsi="Times New Roman" w:cs="Times New Roman" w:hint="default"/>
        <w:sz w:val="24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E011202"/>
    <w:multiLevelType w:val="hybridMultilevel"/>
    <w:tmpl w:val="4FA0FDAC"/>
    <w:lvl w:ilvl="0" w:tplc="04050015">
      <w:start w:val="1"/>
      <w:numFmt w:val="upperLetter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07375BE"/>
    <w:multiLevelType w:val="hybridMultilevel"/>
    <w:tmpl w:val="748ED080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307B2DCD"/>
    <w:multiLevelType w:val="hybridMultilevel"/>
    <w:tmpl w:val="BC6C2166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30CD6D8B"/>
    <w:multiLevelType w:val="hybridMultilevel"/>
    <w:tmpl w:val="98BE361E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>
      <w:start w:val="1"/>
      <w:numFmt w:val="decimal"/>
      <w:lvlText w:val="%4."/>
      <w:lvlJc w:val="left"/>
      <w:pPr>
        <w:ind w:left="3230" w:hanging="360"/>
      </w:pPr>
    </w:lvl>
    <w:lvl w:ilvl="4" w:tplc="04050019">
      <w:start w:val="1"/>
      <w:numFmt w:val="lowerLetter"/>
      <w:lvlText w:val="%5."/>
      <w:lvlJc w:val="left"/>
      <w:pPr>
        <w:ind w:left="3950" w:hanging="360"/>
      </w:pPr>
    </w:lvl>
    <w:lvl w:ilvl="5" w:tplc="0405001B">
      <w:start w:val="1"/>
      <w:numFmt w:val="lowerRoman"/>
      <w:lvlText w:val="%6."/>
      <w:lvlJc w:val="right"/>
      <w:pPr>
        <w:ind w:left="4670" w:hanging="180"/>
      </w:pPr>
    </w:lvl>
    <w:lvl w:ilvl="6" w:tplc="0405000F">
      <w:start w:val="1"/>
      <w:numFmt w:val="decimal"/>
      <w:lvlText w:val="%7."/>
      <w:lvlJc w:val="left"/>
      <w:pPr>
        <w:ind w:left="5390" w:hanging="360"/>
      </w:pPr>
    </w:lvl>
    <w:lvl w:ilvl="7" w:tplc="04050019">
      <w:start w:val="1"/>
      <w:numFmt w:val="lowerLetter"/>
      <w:lvlText w:val="%8."/>
      <w:lvlJc w:val="left"/>
      <w:pPr>
        <w:ind w:left="6110" w:hanging="360"/>
      </w:pPr>
    </w:lvl>
    <w:lvl w:ilvl="8" w:tplc="0405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51A7141"/>
    <w:multiLevelType w:val="hybridMultilevel"/>
    <w:tmpl w:val="988E2B84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357E7346"/>
    <w:multiLevelType w:val="hybridMultilevel"/>
    <w:tmpl w:val="6388AD04"/>
    <w:lvl w:ilvl="0" w:tplc="761C8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204D8E">
      <w:start w:val="1"/>
      <w:numFmt w:val="lowerLetter"/>
      <w:lvlText w:val="%2)"/>
      <w:lvlJc w:val="left"/>
      <w:pPr>
        <w:tabs>
          <w:tab w:val="num" w:pos="1894"/>
        </w:tabs>
        <w:ind w:left="1894" w:hanging="454"/>
      </w:pPr>
      <w:rPr>
        <w:rFonts w:ascii="Times New Roman" w:eastAsia="Khmer UI" w:hAnsi="Times New Roman" w:cs="Times New Roman" w:hint="default"/>
        <w:b w:val="0"/>
        <w:i w:val="0"/>
        <w:sz w:val="24"/>
        <w:szCs w:val="24"/>
      </w:rPr>
    </w:lvl>
    <w:lvl w:ilvl="2" w:tplc="A24E38A8">
      <w:start w:val="2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ascii="Times New Roman" w:hAnsi="Times New Roman" w:cs="Times New Roman" w:hint="default"/>
        <w:sz w:val="24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6674499"/>
    <w:multiLevelType w:val="hybridMultilevel"/>
    <w:tmpl w:val="90B61028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71C64A6"/>
    <w:multiLevelType w:val="hybridMultilevel"/>
    <w:tmpl w:val="ED80E8C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8704F0"/>
    <w:multiLevelType w:val="hybridMultilevel"/>
    <w:tmpl w:val="99F86D86"/>
    <w:lvl w:ilvl="0" w:tplc="1826D22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B53D5"/>
    <w:multiLevelType w:val="hybridMultilevel"/>
    <w:tmpl w:val="2A8E047E"/>
    <w:lvl w:ilvl="0" w:tplc="D1006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EE3A51"/>
    <w:multiLevelType w:val="hybridMultilevel"/>
    <w:tmpl w:val="BAD2B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C5898"/>
    <w:multiLevelType w:val="hybridMultilevel"/>
    <w:tmpl w:val="C636A882"/>
    <w:lvl w:ilvl="0" w:tplc="102E3B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F3311E1"/>
    <w:multiLevelType w:val="hybridMultilevel"/>
    <w:tmpl w:val="69566F80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50981677"/>
    <w:multiLevelType w:val="hybridMultilevel"/>
    <w:tmpl w:val="F54040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1714F5"/>
    <w:multiLevelType w:val="multilevel"/>
    <w:tmpl w:val="43AEF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D13A99"/>
    <w:multiLevelType w:val="hybridMultilevel"/>
    <w:tmpl w:val="0480FD60"/>
    <w:lvl w:ilvl="0" w:tplc="10B8C31E">
      <w:start w:val="88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1D854D6"/>
    <w:multiLevelType w:val="hybridMultilevel"/>
    <w:tmpl w:val="2F0A08D0"/>
    <w:lvl w:ilvl="0" w:tplc="8CE822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363EC7"/>
    <w:multiLevelType w:val="hybridMultilevel"/>
    <w:tmpl w:val="437EB0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13214"/>
    <w:multiLevelType w:val="hybridMultilevel"/>
    <w:tmpl w:val="CA4A329C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6EC3714A"/>
    <w:multiLevelType w:val="hybridMultilevel"/>
    <w:tmpl w:val="646CE32E"/>
    <w:lvl w:ilvl="0" w:tplc="E272F4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1C5B9D"/>
    <w:multiLevelType w:val="hybridMultilevel"/>
    <w:tmpl w:val="2F646032"/>
    <w:lvl w:ilvl="0" w:tplc="C32AC5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781588D"/>
    <w:multiLevelType w:val="hybridMultilevel"/>
    <w:tmpl w:val="D36EA822"/>
    <w:lvl w:ilvl="0" w:tplc="DBA6076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25486B"/>
    <w:multiLevelType w:val="hybridMultilevel"/>
    <w:tmpl w:val="6AB056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3392B"/>
    <w:multiLevelType w:val="hybridMultilevel"/>
    <w:tmpl w:val="AC9094A6"/>
    <w:lvl w:ilvl="0" w:tplc="CC9E57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7C603E92"/>
    <w:multiLevelType w:val="hybridMultilevel"/>
    <w:tmpl w:val="29C4C234"/>
    <w:lvl w:ilvl="0" w:tplc="111CAE0A">
      <w:start w:val="88"/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EDC1501"/>
    <w:multiLevelType w:val="hybridMultilevel"/>
    <w:tmpl w:val="AFCA5F8C"/>
    <w:lvl w:ilvl="0" w:tplc="0C4ADE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1"/>
  </w:num>
  <w:num w:numId="3">
    <w:abstractNumId w:val="4"/>
  </w:num>
  <w:num w:numId="4">
    <w:abstractNumId w:val="28"/>
  </w:num>
  <w:num w:numId="5">
    <w:abstractNumId w:val="14"/>
  </w:num>
  <w:num w:numId="6">
    <w:abstractNumId w:val="16"/>
  </w:num>
  <w:num w:numId="7">
    <w:abstractNumId w:val="13"/>
  </w:num>
  <w:num w:numId="8">
    <w:abstractNumId w:val="20"/>
    <w:lvlOverride w:ilvl="0">
      <w:startOverride w:val="1"/>
    </w:lvlOverride>
  </w:num>
  <w:num w:numId="9">
    <w:abstractNumId w:val="27"/>
  </w:num>
  <w:num w:numId="10">
    <w:abstractNumId w:val="19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2"/>
  </w:num>
  <w:num w:numId="15">
    <w:abstractNumId w:val="6"/>
  </w:num>
  <w:num w:numId="16">
    <w:abstractNumId w:val="18"/>
  </w:num>
  <w:num w:numId="17">
    <w:abstractNumId w:val="7"/>
  </w:num>
  <w:num w:numId="18">
    <w:abstractNumId w:val="10"/>
  </w:num>
  <w:num w:numId="19">
    <w:abstractNumId w:val="8"/>
  </w:num>
  <w:num w:numId="20">
    <w:abstractNumId w:val="21"/>
  </w:num>
  <w:num w:numId="21">
    <w:abstractNumId w:val="30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3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25"/>
  </w:num>
  <w:num w:numId="31">
    <w:abstractNumId w:val="22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yW4ski1luScz6H46Je/r+M9PZPkOMDoEiBlaPC28wCvyBtmemUs1jj0ERiPbzkKvA0UnbFL51FNjk8NRYtDnQ==" w:salt="pqcWJVsBBv8PuYx8Jnp/6A==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D80"/>
    <w:rsid w:val="00000821"/>
    <w:rsid w:val="0006119F"/>
    <w:rsid w:val="000977A9"/>
    <w:rsid w:val="00097C2D"/>
    <w:rsid w:val="000B1A4E"/>
    <w:rsid w:val="000B7FF9"/>
    <w:rsid w:val="000F7E70"/>
    <w:rsid w:val="00123AD7"/>
    <w:rsid w:val="00197DE0"/>
    <w:rsid w:val="001A352A"/>
    <w:rsid w:val="001A5FFC"/>
    <w:rsid w:val="001C61BF"/>
    <w:rsid w:val="001D188A"/>
    <w:rsid w:val="001D28AC"/>
    <w:rsid w:val="001F0C69"/>
    <w:rsid w:val="002066FD"/>
    <w:rsid w:val="002376A6"/>
    <w:rsid w:val="00245B75"/>
    <w:rsid w:val="00273A1B"/>
    <w:rsid w:val="002E4E8E"/>
    <w:rsid w:val="003037F9"/>
    <w:rsid w:val="00304F4E"/>
    <w:rsid w:val="00360493"/>
    <w:rsid w:val="00377159"/>
    <w:rsid w:val="0038484C"/>
    <w:rsid w:val="003C3F59"/>
    <w:rsid w:val="004A3997"/>
    <w:rsid w:val="004B6B0D"/>
    <w:rsid w:val="004E5EEA"/>
    <w:rsid w:val="00573174"/>
    <w:rsid w:val="00595C0A"/>
    <w:rsid w:val="00645406"/>
    <w:rsid w:val="00661193"/>
    <w:rsid w:val="00667FFB"/>
    <w:rsid w:val="00684A29"/>
    <w:rsid w:val="0069405D"/>
    <w:rsid w:val="006B61A5"/>
    <w:rsid w:val="006C7546"/>
    <w:rsid w:val="007506C0"/>
    <w:rsid w:val="00754C0F"/>
    <w:rsid w:val="00781E65"/>
    <w:rsid w:val="007A79B9"/>
    <w:rsid w:val="007B2D80"/>
    <w:rsid w:val="007E0279"/>
    <w:rsid w:val="008231BB"/>
    <w:rsid w:val="00830FCC"/>
    <w:rsid w:val="008332F5"/>
    <w:rsid w:val="008B715B"/>
    <w:rsid w:val="008F0A50"/>
    <w:rsid w:val="009121E1"/>
    <w:rsid w:val="009241A4"/>
    <w:rsid w:val="009711E3"/>
    <w:rsid w:val="00993819"/>
    <w:rsid w:val="009A5A13"/>
    <w:rsid w:val="00A03CDC"/>
    <w:rsid w:val="00A229E4"/>
    <w:rsid w:val="00A6047B"/>
    <w:rsid w:val="00A749B4"/>
    <w:rsid w:val="00AD5B9E"/>
    <w:rsid w:val="00AE0FAE"/>
    <w:rsid w:val="00AF7195"/>
    <w:rsid w:val="00B20C9D"/>
    <w:rsid w:val="00B25E75"/>
    <w:rsid w:val="00B87A54"/>
    <w:rsid w:val="00BA1A62"/>
    <w:rsid w:val="00BC00F7"/>
    <w:rsid w:val="00C366AE"/>
    <w:rsid w:val="00C77B0A"/>
    <w:rsid w:val="00C80480"/>
    <w:rsid w:val="00CB1AED"/>
    <w:rsid w:val="00D117FE"/>
    <w:rsid w:val="00D401A5"/>
    <w:rsid w:val="00D94158"/>
    <w:rsid w:val="00DA2D12"/>
    <w:rsid w:val="00DF6310"/>
    <w:rsid w:val="00E17B8F"/>
    <w:rsid w:val="00F20626"/>
    <w:rsid w:val="00F20979"/>
    <w:rsid w:val="00F301EB"/>
    <w:rsid w:val="00F444B0"/>
    <w:rsid w:val="00F5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9EAA8CD"/>
  <w15:chartTrackingRefBased/>
  <w15:docId w15:val="{647A516A-D35B-4044-AB62-1D66FA99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2D80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B2D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2D80"/>
    <w:rPr>
      <w:rFonts w:ascii="Bookman Old Style" w:eastAsia="Times New Roman" w:hAnsi="Bookman Old Style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B2D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2D80"/>
    <w:rPr>
      <w:rFonts w:ascii="Bookman Old Style" w:eastAsia="Times New Roman" w:hAnsi="Bookman Old Style" w:cs="Times New Roman"/>
      <w:sz w:val="20"/>
      <w:szCs w:val="20"/>
      <w:lang w:eastAsia="cs-CZ"/>
    </w:rPr>
  </w:style>
  <w:style w:type="character" w:styleId="slostrnky">
    <w:name w:val="page number"/>
    <w:uiPriority w:val="99"/>
    <w:rsid w:val="007B2D80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7B2D8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B2D8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7B2D80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7B2D80"/>
    <w:pPr>
      <w:spacing w:after="120"/>
    </w:pPr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B2D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7B2D8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7B2D80"/>
    <w:pPr>
      <w:widowControl w:val="0"/>
      <w:spacing w:after="115"/>
      <w:ind w:firstLine="480"/>
      <w:jc w:val="both"/>
    </w:pPr>
    <w:rPr>
      <w:rFonts w:ascii="Times New Roman" w:hAnsi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506C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506C0"/>
    <w:rPr>
      <w:rFonts w:ascii="Bookman Old Style" w:eastAsia="Times New Roman" w:hAnsi="Bookman Old Style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3C3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CENNETUC">
    <w:name w:val="NADPIS CENNETUC"/>
    <w:basedOn w:val="Normln"/>
    <w:rsid w:val="00D94158"/>
    <w:pPr>
      <w:keepNext/>
      <w:keepLines/>
      <w:overflowPunct w:val="0"/>
      <w:autoSpaceDE w:val="0"/>
      <w:autoSpaceDN w:val="0"/>
      <w:adjustRightInd w:val="0"/>
      <w:spacing w:before="120" w:after="60"/>
      <w:jc w:val="center"/>
    </w:pPr>
    <w:rPr>
      <w:rFonts w:ascii="Times New Roman" w:hAnsi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7E0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959</TotalTime>
  <Pages>8</Pages>
  <Words>2493</Words>
  <Characters>14712</Characters>
  <Application>Microsoft Office Word</Application>
  <DocSecurity>8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Mazanec, Mgr.</dc:creator>
  <cp:keywords/>
  <dc:description/>
  <cp:lastModifiedBy>Admin Suz</cp:lastModifiedBy>
  <cp:revision>18</cp:revision>
  <dcterms:created xsi:type="dcterms:W3CDTF">2019-11-04T12:17:00Z</dcterms:created>
  <dcterms:modified xsi:type="dcterms:W3CDTF">2020-12-22T11:12:00Z</dcterms:modified>
</cp:coreProperties>
</file>