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2"/>
      </w:tblGrid>
      <w:tr w:rsidR="006C24B4" w:rsidRPr="006B7BEB" w14:paraId="0B90C6CD" w14:textId="77777777" w:rsidTr="001D60D0">
        <w:trPr>
          <w:trHeight w:val="624"/>
          <w:jc w:val="center"/>
        </w:trPr>
        <w:tc>
          <w:tcPr>
            <w:tcW w:w="9959" w:type="dxa"/>
            <w:shd w:val="clear" w:color="auto" w:fill="D9D9D9" w:themeFill="background1" w:themeFillShade="D9"/>
            <w:vAlign w:val="center"/>
          </w:tcPr>
          <w:p w14:paraId="1CD3FCAA" w14:textId="77777777" w:rsidR="006C24B4" w:rsidRPr="006B7BEB" w:rsidRDefault="00AD1CF0" w:rsidP="00823EC0">
            <w:pPr>
              <w:spacing w:before="120"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BEB">
              <w:rPr>
                <w:rFonts w:ascii="Arial" w:hAnsi="Arial" w:cs="Arial"/>
                <w:b/>
                <w:sz w:val="20"/>
                <w:szCs w:val="20"/>
              </w:rPr>
              <w:t xml:space="preserve">ČESTNÉ PROHLÁŠENÍ </w:t>
            </w:r>
            <w:r w:rsidR="00823EC0" w:rsidRPr="006B7BEB">
              <w:rPr>
                <w:rFonts w:ascii="Arial" w:hAnsi="Arial" w:cs="Arial"/>
                <w:b/>
                <w:sz w:val="20"/>
                <w:szCs w:val="20"/>
              </w:rPr>
              <w:t>ÚČASTNÍKA</w:t>
            </w:r>
            <w:r w:rsidR="006C24B4" w:rsidRPr="006B7BEB">
              <w:rPr>
                <w:rFonts w:ascii="Arial" w:hAnsi="Arial" w:cs="Arial"/>
                <w:b/>
                <w:sz w:val="20"/>
                <w:szCs w:val="20"/>
              </w:rPr>
              <w:t xml:space="preserve"> O SPLNĚNÍ KVALIFIKA</w:t>
            </w:r>
            <w:r w:rsidR="001D0611" w:rsidRPr="006B7BEB">
              <w:rPr>
                <w:rFonts w:ascii="Arial" w:hAnsi="Arial" w:cs="Arial"/>
                <w:b/>
                <w:sz w:val="20"/>
                <w:szCs w:val="20"/>
              </w:rPr>
              <w:t>CE</w:t>
            </w:r>
          </w:p>
        </w:tc>
      </w:tr>
    </w:tbl>
    <w:p w14:paraId="1AC42732" w14:textId="7DD5DEA4" w:rsidR="00D41953" w:rsidRPr="006B7BEB" w:rsidRDefault="006C24B4" w:rsidP="00CF6724">
      <w:pPr>
        <w:spacing w:before="120" w:after="120" w:line="280" w:lineRule="atLeast"/>
        <w:jc w:val="center"/>
        <w:rPr>
          <w:rFonts w:ascii="Arial" w:hAnsi="Arial" w:cs="Arial"/>
          <w:sz w:val="20"/>
          <w:szCs w:val="20"/>
        </w:rPr>
      </w:pPr>
      <w:r w:rsidRPr="006B7BEB">
        <w:rPr>
          <w:rFonts w:ascii="Arial" w:hAnsi="Arial" w:cs="Arial"/>
          <w:sz w:val="20"/>
          <w:szCs w:val="20"/>
        </w:rPr>
        <w:t xml:space="preserve">Na </w:t>
      </w:r>
      <w:r w:rsidR="00885949" w:rsidRPr="006B7BEB">
        <w:rPr>
          <w:rFonts w:ascii="Arial" w:hAnsi="Arial" w:cs="Arial"/>
          <w:sz w:val="20"/>
          <w:szCs w:val="20"/>
        </w:rPr>
        <w:t xml:space="preserve">veřejnou zakázku </w:t>
      </w:r>
      <w:r w:rsidR="001D60D0">
        <w:rPr>
          <w:rFonts w:ascii="Arial" w:hAnsi="Arial" w:cs="Arial"/>
          <w:sz w:val="20"/>
          <w:szCs w:val="20"/>
        </w:rPr>
        <w:t>s názvem</w:t>
      </w:r>
    </w:p>
    <w:p w14:paraId="72206E78" w14:textId="1C4FD8D1" w:rsidR="00D35405" w:rsidRPr="001D60D0" w:rsidRDefault="000004BC" w:rsidP="00F66BDC">
      <w:pPr>
        <w:spacing w:before="360" w:after="360" w:line="280" w:lineRule="atLeast"/>
        <w:ind w:right="-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Právní služby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252"/>
        <w:gridCol w:w="7552"/>
      </w:tblGrid>
      <w:tr w:rsidR="006437C9" w:rsidRPr="006B7BEB" w14:paraId="2D74CF9E" w14:textId="77777777" w:rsidTr="001D60D0">
        <w:trPr>
          <w:trHeight w:val="454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613AF278" w14:textId="77777777" w:rsidR="006437C9" w:rsidRPr="006B7BEB" w:rsidRDefault="006437C9" w:rsidP="001D60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BEB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6437C9" w:rsidRPr="006B7BEB" w14:paraId="33E45CA4" w14:textId="77777777" w:rsidTr="001D60D0">
        <w:trPr>
          <w:trHeight w:val="39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54DBB0F" w14:textId="77777777" w:rsidR="006437C9" w:rsidRPr="006B7BEB" w:rsidRDefault="006437C9" w:rsidP="00885949">
            <w:pPr>
              <w:rPr>
                <w:rFonts w:ascii="Arial" w:hAnsi="Arial" w:cs="Arial"/>
                <w:sz w:val="20"/>
                <w:szCs w:val="20"/>
              </w:rPr>
            </w:pPr>
            <w:r w:rsidRPr="006B7BEB">
              <w:rPr>
                <w:rFonts w:ascii="Arial" w:hAnsi="Arial" w:cs="Arial"/>
                <w:sz w:val="20"/>
                <w:szCs w:val="20"/>
              </w:rPr>
              <w:t>Název:</w:t>
            </w:r>
            <w:r w:rsidRPr="006B7BE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420E2669" w14:textId="77777777" w:rsidR="006437C9" w:rsidRPr="006B7BEB" w:rsidRDefault="006437C9" w:rsidP="00885949">
            <w:pPr>
              <w:rPr>
                <w:rFonts w:ascii="Arial" w:hAnsi="Arial" w:cs="Arial"/>
                <w:sz w:val="20"/>
                <w:szCs w:val="20"/>
              </w:rPr>
            </w:pPr>
            <w:r w:rsidRPr="006B7BEB">
              <w:rPr>
                <w:rFonts w:ascii="Arial" w:hAnsi="Arial" w:cs="Arial"/>
                <w:sz w:val="20"/>
                <w:szCs w:val="20"/>
              </w:rPr>
              <w:t>DŮM ZAHRANIČNÍ</w:t>
            </w:r>
            <w:r w:rsidR="00EA4B80" w:rsidRPr="006B7BEB">
              <w:rPr>
                <w:rFonts w:ascii="Arial" w:hAnsi="Arial" w:cs="Arial"/>
                <w:sz w:val="20"/>
                <w:szCs w:val="20"/>
              </w:rPr>
              <w:t xml:space="preserve"> SPOLUPRÁCE</w:t>
            </w:r>
          </w:p>
        </w:tc>
      </w:tr>
      <w:tr w:rsidR="006437C9" w:rsidRPr="006B7BEB" w14:paraId="3D3D5BA7" w14:textId="77777777" w:rsidTr="001D60D0">
        <w:trPr>
          <w:trHeight w:val="39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AC2D8E4" w14:textId="77777777" w:rsidR="006437C9" w:rsidRPr="006B7BEB" w:rsidRDefault="006437C9" w:rsidP="00885949">
            <w:pPr>
              <w:rPr>
                <w:rFonts w:ascii="Arial" w:hAnsi="Arial" w:cs="Arial"/>
                <w:sz w:val="20"/>
                <w:szCs w:val="20"/>
              </w:rPr>
            </w:pPr>
            <w:r w:rsidRPr="006B7BEB">
              <w:rPr>
                <w:rFonts w:ascii="Arial" w:hAnsi="Arial" w:cs="Arial"/>
                <w:sz w:val="20"/>
                <w:szCs w:val="20"/>
              </w:rPr>
              <w:t>IČO:</w:t>
            </w:r>
            <w:r w:rsidRPr="006B7BE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00079074" w14:textId="77777777" w:rsidR="006437C9" w:rsidRPr="006B7BEB" w:rsidRDefault="006437C9" w:rsidP="00885949">
            <w:pPr>
              <w:rPr>
                <w:rFonts w:ascii="Arial" w:hAnsi="Arial" w:cs="Arial"/>
                <w:sz w:val="20"/>
                <w:szCs w:val="20"/>
              </w:rPr>
            </w:pPr>
            <w:r w:rsidRPr="006B7BEB">
              <w:rPr>
                <w:rFonts w:ascii="Arial" w:hAnsi="Arial" w:cs="Arial"/>
                <w:sz w:val="20"/>
                <w:szCs w:val="20"/>
              </w:rPr>
              <w:t>61386839</w:t>
            </w:r>
          </w:p>
        </w:tc>
      </w:tr>
      <w:tr w:rsidR="006437C9" w:rsidRPr="006B7BEB" w14:paraId="74632554" w14:textId="77777777" w:rsidTr="001D60D0">
        <w:trPr>
          <w:trHeight w:val="39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1E145" w14:textId="77777777" w:rsidR="006437C9" w:rsidRPr="006B7BEB" w:rsidRDefault="006437C9" w:rsidP="00885949">
            <w:pPr>
              <w:rPr>
                <w:rFonts w:ascii="Arial" w:hAnsi="Arial" w:cs="Arial"/>
                <w:sz w:val="20"/>
                <w:szCs w:val="20"/>
              </w:rPr>
            </w:pPr>
            <w:r w:rsidRPr="006B7BE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C061B" w14:textId="77777777" w:rsidR="006437C9" w:rsidRPr="006B7BEB" w:rsidRDefault="006437C9" w:rsidP="00885949">
            <w:pPr>
              <w:rPr>
                <w:rFonts w:ascii="Arial" w:hAnsi="Arial" w:cs="Arial"/>
                <w:sz w:val="20"/>
                <w:szCs w:val="20"/>
              </w:rPr>
            </w:pPr>
            <w:r w:rsidRPr="006B7BEB">
              <w:rPr>
                <w:rFonts w:ascii="Arial" w:hAnsi="Arial" w:cs="Arial"/>
                <w:sz w:val="20"/>
                <w:szCs w:val="20"/>
              </w:rPr>
              <w:t>Na Poříčí 1035/4, 110 00 Praha 1</w:t>
            </w:r>
          </w:p>
        </w:tc>
      </w:tr>
      <w:tr w:rsidR="006437C9" w:rsidRPr="006B7BEB" w14:paraId="6CE4268E" w14:textId="77777777" w:rsidTr="001D60D0">
        <w:trPr>
          <w:trHeight w:val="454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1A9BFA75" w14:textId="77777777" w:rsidR="006437C9" w:rsidRPr="006B7BEB" w:rsidRDefault="006437C9" w:rsidP="001D60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BEB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23EC0" w:rsidRPr="006B7BEB">
              <w:rPr>
                <w:rFonts w:ascii="Arial" w:hAnsi="Arial" w:cs="Arial"/>
                <w:b/>
                <w:sz w:val="20"/>
                <w:szCs w:val="20"/>
              </w:rPr>
              <w:t>účastníka</w:t>
            </w:r>
          </w:p>
        </w:tc>
      </w:tr>
      <w:tr w:rsidR="006437C9" w:rsidRPr="006B7BEB" w14:paraId="253B1BC1" w14:textId="77777777" w:rsidTr="001D60D0">
        <w:trPr>
          <w:trHeight w:val="39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7A7FD71" w14:textId="77777777" w:rsidR="006437C9" w:rsidRPr="006B7BEB" w:rsidRDefault="006437C9" w:rsidP="00885949">
            <w:pPr>
              <w:rPr>
                <w:rFonts w:ascii="Arial" w:hAnsi="Arial" w:cs="Arial"/>
                <w:sz w:val="20"/>
                <w:szCs w:val="20"/>
              </w:rPr>
            </w:pPr>
            <w:r w:rsidRPr="006B7BEB">
              <w:rPr>
                <w:rFonts w:ascii="Arial" w:hAnsi="Arial" w:cs="Arial"/>
                <w:sz w:val="20"/>
                <w:szCs w:val="20"/>
              </w:rPr>
              <w:t>Obchodní firma/název:</w:t>
            </w:r>
          </w:p>
        </w:tc>
        <w:tc>
          <w:tcPr>
            <w:tcW w:w="7655" w:type="dxa"/>
            <w:vAlign w:val="center"/>
          </w:tcPr>
          <w:p w14:paraId="52B2823C" w14:textId="77777777" w:rsidR="006437C9" w:rsidRPr="006B7BEB" w:rsidRDefault="006437C9" w:rsidP="008859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7C9" w:rsidRPr="006B7BEB" w14:paraId="20B33729" w14:textId="77777777" w:rsidTr="001D60D0">
        <w:trPr>
          <w:trHeight w:val="39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7A47A6D" w14:textId="77777777" w:rsidR="006437C9" w:rsidRPr="006B7BEB" w:rsidRDefault="006437C9" w:rsidP="00885949">
            <w:pPr>
              <w:rPr>
                <w:rFonts w:ascii="Arial" w:hAnsi="Arial" w:cs="Arial"/>
                <w:sz w:val="20"/>
                <w:szCs w:val="20"/>
              </w:rPr>
            </w:pPr>
            <w:r w:rsidRPr="006B7BE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655" w:type="dxa"/>
            <w:vAlign w:val="center"/>
          </w:tcPr>
          <w:p w14:paraId="2BF99418" w14:textId="77777777" w:rsidR="006437C9" w:rsidRPr="006B7BEB" w:rsidRDefault="006437C9" w:rsidP="008859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7C9" w:rsidRPr="006B7BEB" w14:paraId="428C8604" w14:textId="77777777" w:rsidTr="001D60D0">
        <w:trPr>
          <w:trHeight w:val="39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657DC97" w14:textId="77777777" w:rsidR="006437C9" w:rsidRPr="006B7BEB" w:rsidRDefault="006437C9" w:rsidP="00885949">
            <w:pPr>
              <w:rPr>
                <w:rFonts w:ascii="Arial" w:hAnsi="Arial" w:cs="Arial"/>
                <w:sz w:val="20"/>
                <w:szCs w:val="20"/>
              </w:rPr>
            </w:pPr>
            <w:r w:rsidRPr="006B7BE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655" w:type="dxa"/>
            <w:vAlign w:val="center"/>
          </w:tcPr>
          <w:p w14:paraId="43B64547" w14:textId="77777777" w:rsidR="006437C9" w:rsidRPr="006B7BEB" w:rsidRDefault="006437C9" w:rsidP="008859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7C9" w:rsidRPr="006B7BEB" w14:paraId="1E988D73" w14:textId="77777777" w:rsidTr="001D60D0">
        <w:trPr>
          <w:trHeight w:val="39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FE1D66" w14:textId="77777777" w:rsidR="006437C9" w:rsidRPr="006B7BEB" w:rsidRDefault="006437C9" w:rsidP="00CE073C">
            <w:pPr>
              <w:rPr>
                <w:rFonts w:ascii="Arial" w:hAnsi="Arial" w:cs="Arial"/>
                <w:sz w:val="20"/>
                <w:szCs w:val="20"/>
              </w:rPr>
            </w:pPr>
            <w:r w:rsidRPr="006B7BEB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 w:rsidR="00CE073C" w:rsidRPr="006B7BEB">
              <w:rPr>
                <w:rFonts w:ascii="Arial" w:hAnsi="Arial" w:cs="Arial"/>
                <w:sz w:val="20"/>
                <w:szCs w:val="20"/>
              </w:rPr>
              <w:t>účastníka</w:t>
            </w:r>
            <w:r w:rsidRPr="006B7BEB">
              <w:rPr>
                <w:rFonts w:ascii="Arial" w:hAnsi="Arial" w:cs="Arial"/>
                <w:sz w:val="20"/>
                <w:szCs w:val="20"/>
              </w:rPr>
              <w:t xml:space="preserve"> jednat:</w:t>
            </w:r>
          </w:p>
        </w:tc>
        <w:tc>
          <w:tcPr>
            <w:tcW w:w="7655" w:type="dxa"/>
            <w:vAlign w:val="center"/>
          </w:tcPr>
          <w:p w14:paraId="66BA92A4" w14:textId="77777777" w:rsidR="006437C9" w:rsidRPr="006B7BEB" w:rsidRDefault="006437C9" w:rsidP="008859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772F85" w14:textId="77777777" w:rsidR="006437C9" w:rsidRPr="006B7BEB" w:rsidRDefault="006437C9" w:rsidP="006437C9">
      <w:pPr>
        <w:rPr>
          <w:rFonts w:ascii="Arial" w:hAnsi="Arial" w:cs="Arial"/>
          <w:sz w:val="20"/>
          <w:szCs w:val="20"/>
        </w:rPr>
      </w:pPr>
    </w:p>
    <w:p w14:paraId="4066EABE" w14:textId="77777777" w:rsidR="00846808" w:rsidRPr="006B7BEB" w:rsidRDefault="00846808" w:rsidP="00846808">
      <w:pPr>
        <w:jc w:val="both"/>
        <w:rPr>
          <w:rFonts w:ascii="Arial" w:hAnsi="Arial" w:cs="Arial"/>
          <w:sz w:val="20"/>
          <w:szCs w:val="20"/>
        </w:rPr>
      </w:pPr>
    </w:p>
    <w:p w14:paraId="4748444E" w14:textId="5FF50A40" w:rsidR="001D0611" w:rsidRPr="006B7BEB" w:rsidRDefault="001D0611" w:rsidP="001D0611">
      <w:pPr>
        <w:jc w:val="both"/>
        <w:rPr>
          <w:rFonts w:ascii="Arial" w:hAnsi="Arial" w:cs="Arial"/>
          <w:sz w:val="20"/>
          <w:szCs w:val="20"/>
        </w:rPr>
      </w:pPr>
      <w:r w:rsidRPr="006B7BEB">
        <w:rPr>
          <w:rFonts w:ascii="Arial" w:hAnsi="Arial" w:cs="Arial"/>
          <w:sz w:val="20"/>
          <w:szCs w:val="20"/>
        </w:rPr>
        <w:t xml:space="preserve">Jménem výše uvedeného </w:t>
      </w:r>
      <w:r w:rsidR="00823EC0" w:rsidRPr="006B7BEB">
        <w:rPr>
          <w:rFonts w:ascii="Arial" w:hAnsi="Arial" w:cs="Arial"/>
          <w:sz w:val="20"/>
          <w:szCs w:val="20"/>
        </w:rPr>
        <w:t>účastníka</w:t>
      </w:r>
      <w:r w:rsidRPr="006B7BEB">
        <w:rPr>
          <w:rFonts w:ascii="Arial" w:hAnsi="Arial" w:cs="Arial"/>
          <w:sz w:val="20"/>
          <w:szCs w:val="20"/>
        </w:rPr>
        <w:t xml:space="preserve"> tímto </w:t>
      </w:r>
      <w:r w:rsidR="00FA1F29" w:rsidRPr="006B7BEB">
        <w:rPr>
          <w:rFonts w:ascii="Arial" w:hAnsi="Arial" w:cs="Arial"/>
          <w:sz w:val="20"/>
          <w:szCs w:val="20"/>
        </w:rPr>
        <w:t xml:space="preserve">čestně </w:t>
      </w:r>
      <w:r w:rsidRPr="006B7BEB">
        <w:rPr>
          <w:rFonts w:ascii="Arial" w:hAnsi="Arial" w:cs="Arial"/>
          <w:sz w:val="20"/>
          <w:szCs w:val="20"/>
        </w:rPr>
        <w:t>prohlašuje</w:t>
      </w:r>
      <w:r w:rsidR="008871CA" w:rsidRPr="006B7BEB">
        <w:rPr>
          <w:rFonts w:ascii="Arial" w:hAnsi="Arial" w:cs="Arial"/>
          <w:sz w:val="20"/>
          <w:szCs w:val="20"/>
        </w:rPr>
        <w:t>me</w:t>
      </w:r>
      <w:r w:rsidRPr="006B7BEB">
        <w:rPr>
          <w:rFonts w:ascii="Arial" w:hAnsi="Arial" w:cs="Arial"/>
          <w:sz w:val="20"/>
          <w:szCs w:val="20"/>
        </w:rPr>
        <w:t>, že splňuje</w:t>
      </w:r>
      <w:r w:rsidR="006B7BEB" w:rsidRPr="006B7BEB">
        <w:rPr>
          <w:rFonts w:ascii="Arial" w:hAnsi="Arial" w:cs="Arial"/>
          <w:sz w:val="20"/>
          <w:szCs w:val="20"/>
        </w:rPr>
        <w:t>me</w:t>
      </w:r>
      <w:r w:rsidRPr="006B7BEB">
        <w:rPr>
          <w:rFonts w:ascii="Arial" w:hAnsi="Arial" w:cs="Arial"/>
          <w:sz w:val="20"/>
          <w:szCs w:val="20"/>
        </w:rPr>
        <w:t xml:space="preserve"> základní způsobilost uvedenou v § 74 odst. 1 písm. a) až e) zákona č. 134/2016 Sb., o</w:t>
      </w:r>
      <w:r w:rsidR="00AB3B70" w:rsidRPr="006B7BEB">
        <w:rPr>
          <w:rFonts w:ascii="Arial" w:hAnsi="Arial" w:cs="Arial"/>
          <w:sz w:val="20"/>
          <w:szCs w:val="20"/>
        </w:rPr>
        <w:t xml:space="preserve"> zadávání</w:t>
      </w:r>
      <w:r w:rsidRPr="006B7BEB">
        <w:rPr>
          <w:rFonts w:ascii="Arial" w:hAnsi="Arial" w:cs="Arial"/>
          <w:sz w:val="20"/>
          <w:szCs w:val="20"/>
        </w:rPr>
        <w:t xml:space="preserve"> veřejných zakáz</w:t>
      </w:r>
      <w:r w:rsidR="00AB3B70" w:rsidRPr="006B7BEB">
        <w:rPr>
          <w:rFonts w:ascii="Arial" w:hAnsi="Arial" w:cs="Arial"/>
          <w:sz w:val="20"/>
          <w:szCs w:val="20"/>
        </w:rPr>
        <w:t>e</w:t>
      </w:r>
      <w:r w:rsidRPr="006B7BEB">
        <w:rPr>
          <w:rFonts w:ascii="Arial" w:hAnsi="Arial" w:cs="Arial"/>
          <w:sz w:val="20"/>
          <w:szCs w:val="20"/>
        </w:rPr>
        <w:t>k, ve znění pozdějších předpisů</w:t>
      </w:r>
      <w:r w:rsidR="00FA1F29" w:rsidRPr="006B7BEB">
        <w:rPr>
          <w:rFonts w:ascii="Arial" w:hAnsi="Arial" w:cs="Arial"/>
          <w:sz w:val="20"/>
          <w:szCs w:val="20"/>
        </w:rPr>
        <w:t xml:space="preserve"> (dále jen „zákon“)</w:t>
      </w:r>
      <w:r w:rsidRPr="006B7BEB">
        <w:rPr>
          <w:rFonts w:ascii="Arial" w:hAnsi="Arial" w:cs="Arial"/>
          <w:sz w:val="20"/>
          <w:szCs w:val="20"/>
        </w:rPr>
        <w:t>, tzn.</w:t>
      </w:r>
      <w:r w:rsidR="006B7BEB" w:rsidRPr="006B7BEB">
        <w:rPr>
          <w:rFonts w:ascii="Arial" w:hAnsi="Arial" w:cs="Arial"/>
          <w:sz w:val="20"/>
          <w:szCs w:val="20"/>
        </w:rPr>
        <w:t>,</w:t>
      </w:r>
      <w:r w:rsidRPr="006B7BEB">
        <w:rPr>
          <w:rFonts w:ascii="Arial" w:hAnsi="Arial" w:cs="Arial"/>
          <w:sz w:val="20"/>
          <w:szCs w:val="20"/>
        </w:rPr>
        <w:t> prohlašuje</w:t>
      </w:r>
      <w:r w:rsidR="006B7BEB" w:rsidRPr="006B7BEB">
        <w:rPr>
          <w:rFonts w:ascii="Arial" w:hAnsi="Arial" w:cs="Arial"/>
          <w:sz w:val="20"/>
          <w:szCs w:val="20"/>
        </w:rPr>
        <w:t>me</w:t>
      </w:r>
      <w:r w:rsidRPr="006B7BEB">
        <w:rPr>
          <w:rFonts w:ascii="Arial" w:hAnsi="Arial" w:cs="Arial"/>
          <w:sz w:val="20"/>
          <w:szCs w:val="20"/>
        </w:rPr>
        <w:t>, že</w:t>
      </w:r>
      <w:r w:rsidR="00823EC0" w:rsidRPr="006B7BEB">
        <w:rPr>
          <w:rFonts w:ascii="Arial" w:hAnsi="Arial" w:cs="Arial"/>
          <w:sz w:val="20"/>
          <w:szCs w:val="20"/>
        </w:rPr>
        <w:t xml:space="preserve"> dodavatel</w:t>
      </w:r>
      <w:r w:rsidRPr="006B7BEB">
        <w:rPr>
          <w:rFonts w:ascii="Arial" w:hAnsi="Arial" w:cs="Arial"/>
          <w:sz w:val="20"/>
          <w:szCs w:val="20"/>
        </w:rPr>
        <w:t>:</w:t>
      </w:r>
    </w:p>
    <w:p w14:paraId="3A71308A" w14:textId="77777777" w:rsidR="001D0611" w:rsidRPr="006B7BEB" w:rsidRDefault="001D0611" w:rsidP="002B0367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7BEB">
        <w:rPr>
          <w:rFonts w:ascii="Arial" w:hAnsi="Arial" w:cs="Arial"/>
          <w:sz w:val="20"/>
          <w:szCs w:val="20"/>
        </w:rPr>
        <w:t>a)</w:t>
      </w:r>
      <w:r w:rsidR="002B0367" w:rsidRPr="006B7BEB">
        <w:rPr>
          <w:rFonts w:ascii="Arial" w:hAnsi="Arial" w:cs="Arial"/>
          <w:sz w:val="20"/>
          <w:szCs w:val="20"/>
        </w:rPr>
        <w:tab/>
      </w:r>
      <w:r w:rsidRPr="006B7BEB">
        <w:rPr>
          <w:rFonts w:ascii="Arial" w:hAnsi="Arial" w:cs="Arial"/>
          <w:sz w:val="20"/>
          <w:szCs w:val="20"/>
        </w:rPr>
        <w:t>nebyl v zemi sídla v posledních 5 letech před zahájením zadávacího řízení pravomocně odsouzen pro trestný čin uvedený v příloze č. 3 k zákonu nebo obdobný trestný čin podle právního řádu země sídla dodavatele</w:t>
      </w:r>
      <w:r w:rsidRPr="006B7BEB">
        <w:rPr>
          <w:rFonts w:ascii="Arial" w:hAnsi="Arial" w:cs="Arial"/>
          <w:sz w:val="20"/>
          <w:szCs w:val="20"/>
          <w:lang w:val="en-US"/>
        </w:rPr>
        <w:t>;</w:t>
      </w:r>
      <w:r w:rsidRPr="006B7BEB">
        <w:rPr>
          <w:rFonts w:ascii="Arial" w:hAnsi="Arial" w:cs="Arial"/>
          <w:sz w:val="20"/>
          <w:szCs w:val="20"/>
        </w:rPr>
        <w:t xml:space="preserve"> k zahlazeným odsouzením se nepřihlíží,</w:t>
      </w:r>
    </w:p>
    <w:p w14:paraId="235FED8F" w14:textId="77777777" w:rsidR="001D0611" w:rsidRPr="006B7BEB" w:rsidRDefault="001D0611" w:rsidP="002B0367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7BEB">
        <w:rPr>
          <w:rFonts w:ascii="Arial" w:hAnsi="Arial" w:cs="Arial"/>
          <w:sz w:val="20"/>
          <w:szCs w:val="20"/>
        </w:rPr>
        <w:t>b)</w:t>
      </w:r>
      <w:r w:rsidR="002B0367" w:rsidRPr="006B7BEB">
        <w:rPr>
          <w:rFonts w:ascii="Arial" w:hAnsi="Arial" w:cs="Arial"/>
          <w:sz w:val="20"/>
          <w:szCs w:val="20"/>
        </w:rPr>
        <w:tab/>
      </w:r>
      <w:r w:rsidRPr="006B7BEB">
        <w:rPr>
          <w:rFonts w:ascii="Arial" w:hAnsi="Arial" w:cs="Arial"/>
          <w:sz w:val="20"/>
          <w:szCs w:val="20"/>
        </w:rPr>
        <w:t>nemá v České republice nebo v zemi svého sídla v evidenci daní zachycen splatný daňový nedoplatek,</w:t>
      </w:r>
    </w:p>
    <w:p w14:paraId="32294F1B" w14:textId="77777777" w:rsidR="001D0611" w:rsidRPr="006B7BEB" w:rsidRDefault="002B0367" w:rsidP="002B0367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7BEB">
        <w:rPr>
          <w:rFonts w:ascii="Arial" w:hAnsi="Arial" w:cs="Arial"/>
          <w:sz w:val="20"/>
          <w:szCs w:val="20"/>
        </w:rPr>
        <w:t>c)</w:t>
      </w:r>
      <w:r w:rsidRPr="006B7BEB">
        <w:rPr>
          <w:rFonts w:ascii="Arial" w:hAnsi="Arial" w:cs="Arial"/>
          <w:sz w:val="20"/>
          <w:szCs w:val="20"/>
        </w:rPr>
        <w:tab/>
      </w:r>
      <w:r w:rsidR="001D0611" w:rsidRPr="006B7BEB">
        <w:rPr>
          <w:rFonts w:ascii="Arial" w:hAnsi="Arial" w:cs="Arial"/>
          <w:sz w:val="20"/>
          <w:szCs w:val="20"/>
        </w:rPr>
        <w:t>nemá v České republice nebo v zemi svého sídla splatný nedoplatek na pojistném nebo na penále na veřejné zdravotní pojištění,</w:t>
      </w:r>
    </w:p>
    <w:p w14:paraId="75CC9593" w14:textId="77777777" w:rsidR="001D0611" w:rsidRPr="006B7BEB" w:rsidRDefault="001D0611" w:rsidP="002B0367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7BEB">
        <w:rPr>
          <w:rFonts w:ascii="Arial" w:hAnsi="Arial" w:cs="Arial"/>
          <w:sz w:val="20"/>
          <w:szCs w:val="20"/>
        </w:rPr>
        <w:t>d)</w:t>
      </w:r>
      <w:r w:rsidR="002B0367" w:rsidRPr="006B7BEB">
        <w:rPr>
          <w:rFonts w:ascii="Arial" w:hAnsi="Arial" w:cs="Arial"/>
          <w:sz w:val="20"/>
          <w:szCs w:val="20"/>
        </w:rPr>
        <w:tab/>
      </w:r>
      <w:r w:rsidRPr="006B7BEB">
        <w:rPr>
          <w:rFonts w:ascii="Arial" w:hAnsi="Arial" w:cs="Arial"/>
          <w:sz w:val="20"/>
          <w:szCs w:val="20"/>
        </w:rPr>
        <w:t>nemá v České republice nebo v zemi svého sídla splatný nedoplatek na pojistném nebo na penále na sociální zabezpečení a příspěvku na státní politiku zaměstnanosti,</w:t>
      </w:r>
    </w:p>
    <w:p w14:paraId="44930F47" w14:textId="77777777" w:rsidR="001D0611" w:rsidRPr="006B7BEB" w:rsidRDefault="002B0367" w:rsidP="002B0367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7BEB">
        <w:rPr>
          <w:rFonts w:ascii="Arial" w:hAnsi="Arial" w:cs="Arial"/>
          <w:sz w:val="20"/>
          <w:szCs w:val="20"/>
        </w:rPr>
        <w:t>e)</w:t>
      </w:r>
      <w:r w:rsidRPr="006B7BEB">
        <w:rPr>
          <w:rFonts w:ascii="Arial" w:hAnsi="Arial" w:cs="Arial"/>
          <w:sz w:val="20"/>
          <w:szCs w:val="20"/>
        </w:rPr>
        <w:tab/>
      </w:r>
      <w:r w:rsidR="001D0611" w:rsidRPr="006B7BEB">
        <w:rPr>
          <w:rFonts w:ascii="Arial" w:hAnsi="Arial" w:cs="Arial"/>
          <w:sz w:val="20"/>
          <w:szCs w:val="20"/>
        </w:rPr>
        <w:t>není v likvidaci, nebylo proti němu vydáno rozhodnutí o úpadku, nebyla vůči němu nařízena nucená správa podle jiného právního předpisu nebo v obdobné situaci podle právního řádu země sídla dodavatele.</w:t>
      </w:r>
    </w:p>
    <w:p w14:paraId="58BDFFC4" w14:textId="77777777" w:rsidR="00FA1F29" w:rsidRPr="006B7BEB" w:rsidRDefault="00FA1F29" w:rsidP="00FA1F29">
      <w:pPr>
        <w:jc w:val="both"/>
        <w:rPr>
          <w:rFonts w:ascii="Arial" w:hAnsi="Arial" w:cs="Arial"/>
          <w:sz w:val="20"/>
          <w:szCs w:val="20"/>
        </w:rPr>
      </w:pPr>
    </w:p>
    <w:p w14:paraId="0C09EE67" w14:textId="77777777" w:rsidR="002B0367" w:rsidRPr="006B7BEB" w:rsidRDefault="002B0367">
      <w:pPr>
        <w:rPr>
          <w:rFonts w:ascii="Arial" w:hAnsi="Arial" w:cs="Arial"/>
          <w:sz w:val="20"/>
          <w:szCs w:val="20"/>
        </w:rPr>
      </w:pPr>
      <w:r w:rsidRPr="006B7BEB">
        <w:rPr>
          <w:rFonts w:ascii="Arial" w:hAnsi="Arial" w:cs="Arial"/>
          <w:sz w:val="20"/>
          <w:szCs w:val="20"/>
        </w:rPr>
        <w:br w:type="page"/>
      </w:r>
    </w:p>
    <w:p w14:paraId="740BA3FB" w14:textId="46A126DE" w:rsidR="001A4293" w:rsidRPr="005049A9" w:rsidRDefault="00C941E2" w:rsidP="001A42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Účastník </w:t>
      </w:r>
      <w:r w:rsidR="00FA1F29" w:rsidRPr="005049A9">
        <w:rPr>
          <w:rFonts w:ascii="Arial" w:hAnsi="Arial" w:cs="Arial"/>
          <w:sz w:val="20"/>
          <w:szCs w:val="20"/>
        </w:rPr>
        <w:t>dále čestně prohlašuje</w:t>
      </w:r>
      <w:r w:rsidR="001A4293" w:rsidRPr="005049A9">
        <w:rPr>
          <w:rFonts w:ascii="Arial" w:hAnsi="Arial" w:cs="Arial"/>
          <w:sz w:val="20"/>
          <w:szCs w:val="20"/>
        </w:rPr>
        <w:t>:</w:t>
      </w:r>
    </w:p>
    <w:p w14:paraId="3C358D44" w14:textId="77777777" w:rsidR="003D0DD7" w:rsidRPr="005049A9" w:rsidRDefault="003D0DD7" w:rsidP="003D0DD7">
      <w:pPr>
        <w:pStyle w:val="Odstavecseseznamem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049A9">
        <w:rPr>
          <w:rFonts w:ascii="Arial" w:hAnsi="Arial" w:cs="Arial"/>
          <w:sz w:val="20"/>
          <w:szCs w:val="20"/>
        </w:rPr>
        <w:t>že splňuje technickou kvalifikaci dle § 79 odst. 2 písm. b) zákona, v rozsahu stanoveném v zadávacích podmínkách na výše uvedenou veřejnou zakázku.</w:t>
      </w:r>
    </w:p>
    <w:p w14:paraId="30E02E23" w14:textId="77777777" w:rsidR="00281B06" w:rsidRDefault="00281B06" w:rsidP="00281B06">
      <w:pPr>
        <w:tabs>
          <w:tab w:val="left" w:pos="993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2CE4B496" w14:textId="7F2037FD" w:rsidR="00281B06" w:rsidRPr="00281B06" w:rsidRDefault="00281B06" w:rsidP="00281B06">
      <w:pPr>
        <w:tabs>
          <w:tab w:val="left" w:pos="993"/>
        </w:tabs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281B06">
        <w:rPr>
          <w:rFonts w:ascii="Arial" w:hAnsi="Arial" w:cs="Arial"/>
          <w:sz w:val="20"/>
          <w:szCs w:val="20"/>
        </w:rPr>
        <w:t xml:space="preserve">Seznam alespoň </w:t>
      </w:r>
      <w:r w:rsidRPr="00281B06">
        <w:rPr>
          <w:rFonts w:ascii="Arial" w:hAnsi="Arial" w:cs="Arial"/>
          <w:b/>
          <w:sz w:val="20"/>
          <w:szCs w:val="20"/>
        </w:rPr>
        <w:t xml:space="preserve">3 různých významných služeb </w:t>
      </w:r>
      <w:r w:rsidRPr="00281B06">
        <w:rPr>
          <w:rFonts w:ascii="Arial" w:hAnsi="Arial" w:cs="Arial"/>
          <w:sz w:val="20"/>
          <w:szCs w:val="20"/>
        </w:rPr>
        <w:t xml:space="preserve">obdobného charakteru jako je předmět plnění této veřejné zakázky. </w:t>
      </w:r>
    </w:p>
    <w:p w14:paraId="5CF0B7BB" w14:textId="5C934C6B" w:rsidR="00281B06" w:rsidRPr="00281B06" w:rsidRDefault="00281B06" w:rsidP="00281B06">
      <w:pPr>
        <w:tabs>
          <w:tab w:val="left" w:pos="993"/>
        </w:tabs>
        <w:spacing w:before="120" w:after="12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281B06">
        <w:rPr>
          <w:rFonts w:ascii="Arial" w:hAnsi="Arial" w:cs="Arial"/>
          <w:sz w:val="20"/>
          <w:szCs w:val="20"/>
        </w:rPr>
        <w:t xml:space="preserve">Minimálně </w:t>
      </w:r>
      <w:r w:rsidRPr="00281B06">
        <w:rPr>
          <w:rFonts w:ascii="Arial" w:hAnsi="Arial" w:cs="Arial"/>
          <w:b/>
          <w:sz w:val="20"/>
          <w:szCs w:val="20"/>
        </w:rPr>
        <w:t>1 poskytnutá významná služba musí být z oblasti analýzy evropské legislativy</w:t>
      </w:r>
      <w:r w:rsidRPr="00281B06">
        <w:rPr>
          <w:rFonts w:ascii="Arial" w:hAnsi="Arial" w:cs="Arial"/>
          <w:sz w:val="20"/>
          <w:szCs w:val="20"/>
        </w:rPr>
        <w:t xml:space="preserve"> a </w:t>
      </w:r>
      <w:r w:rsidRPr="00281B06">
        <w:rPr>
          <w:rFonts w:ascii="Arial" w:hAnsi="Arial" w:cs="Arial"/>
          <w:b/>
          <w:sz w:val="20"/>
          <w:szCs w:val="20"/>
        </w:rPr>
        <w:t>1 služba z oblasti stanovisek a metodik v rámci administrativy komunitárních a operačních programů.</w:t>
      </w:r>
    </w:p>
    <w:p w14:paraId="19C56797" w14:textId="77777777" w:rsidR="00281B06" w:rsidRPr="00281B06" w:rsidRDefault="00281B06" w:rsidP="00281B06">
      <w:pPr>
        <w:tabs>
          <w:tab w:val="left" w:pos="993"/>
        </w:tabs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281B06">
        <w:rPr>
          <w:rFonts w:ascii="Arial" w:hAnsi="Arial" w:cs="Arial"/>
          <w:sz w:val="20"/>
          <w:szCs w:val="20"/>
        </w:rPr>
        <w:t>Tyto služby musí být poskytnuty</w:t>
      </w:r>
      <w:r w:rsidRPr="00281B06">
        <w:rPr>
          <w:rFonts w:ascii="Arial" w:hAnsi="Arial" w:cs="Arial"/>
          <w:b/>
          <w:sz w:val="20"/>
          <w:szCs w:val="20"/>
        </w:rPr>
        <w:t xml:space="preserve"> alespoň 3 různým objednatelům,</w:t>
      </w:r>
      <w:r w:rsidRPr="00281B06">
        <w:rPr>
          <w:rFonts w:ascii="Arial" w:hAnsi="Arial" w:cs="Arial"/>
          <w:sz w:val="20"/>
          <w:szCs w:val="20"/>
        </w:rPr>
        <w:t xml:space="preserve"> z toho </w:t>
      </w:r>
      <w:r w:rsidRPr="00281B06">
        <w:rPr>
          <w:rFonts w:ascii="Arial" w:hAnsi="Arial" w:cs="Arial"/>
          <w:b/>
          <w:sz w:val="20"/>
          <w:szCs w:val="20"/>
        </w:rPr>
        <w:t xml:space="preserve">minimálně 2 veřejným zadavatelům </w:t>
      </w:r>
      <w:r w:rsidRPr="00281B06">
        <w:rPr>
          <w:rFonts w:ascii="Arial" w:hAnsi="Arial" w:cs="Arial"/>
          <w:sz w:val="20"/>
          <w:szCs w:val="20"/>
        </w:rPr>
        <w:t xml:space="preserve">a musí být realizované dodavatelem v posledních 3 letech před zahájením zadávacího řízení (a to i na základě rámcové smlouvy/dohody).  </w:t>
      </w:r>
    </w:p>
    <w:p w14:paraId="4523B97D" w14:textId="28DBB7D3" w:rsidR="00281B06" w:rsidRPr="00281B06" w:rsidRDefault="00281B06" w:rsidP="00281B06">
      <w:pPr>
        <w:tabs>
          <w:tab w:val="left" w:pos="993"/>
        </w:tabs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Ales</w:t>
      </w:r>
      <w:r w:rsidRPr="00281B06">
        <w:rPr>
          <w:rFonts w:ascii="Arial" w:hAnsi="Arial" w:cs="Arial"/>
          <w:sz w:val="20"/>
          <w:szCs w:val="20"/>
        </w:rPr>
        <w:t xml:space="preserve">poň </w:t>
      </w:r>
      <w:r w:rsidRPr="00281B06">
        <w:rPr>
          <w:rFonts w:ascii="Arial" w:hAnsi="Arial" w:cs="Arial"/>
          <w:b/>
          <w:sz w:val="20"/>
          <w:szCs w:val="20"/>
        </w:rPr>
        <w:t>1 poskytnutá významná služby musí být v minimální výši plnění 500.000 Kč bez DPH</w:t>
      </w:r>
      <w:r w:rsidRPr="00281B06">
        <w:rPr>
          <w:rFonts w:ascii="Arial" w:hAnsi="Arial" w:cs="Arial"/>
          <w:sz w:val="20"/>
          <w:szCs w:val="20"/>
        </w:rPr>
        <w:t xml:space="preserve">, </w:t>
      </w:r>
      <w:r w:rsidRPr="00281B06">
        <w:rPr>
          <w:rFonts w:ascii="Arial" w:hAnsi="Arial" w:cs="Arial"/>
          <w:b/>
          <w:sz w:val="20"/>
          <w:szCs w:val="20"/>
        </w:rPr>
        <w:t>všechny významné služby v minimální výši plnění 1.000.000,- Kč bez DPH v součtu</w:t>
      </w:r>
      <w:r w:rsidRPr="00281B06">
        <w:rPr>
          <w:rFonts w:ascii="Arial" w:hAnsi="Arial" w:cs="Arial"/>
          <w:sz w:val="20"/>
          <w:szCs w:val="20"/>
        </w:rPr>
        <w:t xml:space="preserve">. </w:t>
      </w:r>
    </w:p>
    <w:p w14:paraId="78CE730D" w14:textId="7DD265AE" w:rsidR="00C941E2" w:rsidRPr="006A3214" w:rsidRDefault="00C941E2" w:rsidP="003D0DD7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1954"/>
        <w:gridCol w:w="1949"/>
        <w:gridCol w:w="1824"/>
        <w:gridCol w:w="1826"/>
        <w:gridCol w:w="1967"/>
      </w:tblGrid>
      <w:tr w:rsidR="003D0DD7" w:rsidRPr="006B7BEB" w14:paraId="1C509DB5" w14:textId="77777777" w:rsidTr="00E42F6A">
        <w:trPr>
          <w:trHeight w:val="510"/>
        </w:trPr>
        <w:tc>
          <w:tcPr>
            <w:tcW w:w="1954" w:type="dxa"/>
            <w:shd w:val="clear" w:color="auto" w:fill="D9D9D9" w:themeFill="background1" w:themeFillShade="D9"/>
            <w:vAlign w:val="center"/>
          </w:tcPr>
          <w:p w14:paraId="4AD2B1CB" w14:textId="77777777" w:rsidR="003D0DD7" w:rsidRPr="006B7BEB" w:rsidRDefault="003D0DD7" w:rsidP="002D4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BEB">
              <w:rPr>
                <w:rFonts w:ascii="Arial" w:hAnsi="Arial" w:cs="Arial"/>
                <w:b/>
                <w:sz w:val="20"/>
                <w:szCs w:val="20"/>
              </w:rPr>
              <w:t>Předmět plnění</w:t>
            </w:r>
          </w:p>
        </w:tc>
        <w:tc>
          <w:tcPr>
            <w:tcW w:w="1949" w:type="dxa"/>
            <w:shd w:val="clear" w:color="auto" w:fill="D9D9D9" w:themeFill="background1" w:themeFillShade="D9"/>
            <w:vAlign w:val="center"/>
          </w:tcPr>
          <w:p w14:paraId="0FFB8720" w14:textId="77777777" w:rsidR="003D0DD7" w:rsidRPr="006B7BEB" w:rsidRDefault="003D0DD7" w:rsidP="002D4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BEB">
              <w:rPr>
                <w:rFonts w:ascii="Arial" w:hAnsi="Arial" w:cs="Arial"/>
                <w:b/>
                <w:sz w:val="20"/>
                <w:szCs w:val="20"/>
              </w:rPr>
              <w:t>Cena plnění v Kč bez DPH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3F7B89F4" w14:textId="77777777" w:rsidR="003D0DD7" w:rsidRPr="006B7BEB" w:rsidRDefault="003D0DD7" w:rsidP="002D4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BEB">
              <w:rPr>
                <w:rFonts w:ascii="Arial" w:hAnsi="Arial" w:cs="Arial"/>
                <w:b/>
                <w:sz w:val="20"/>
                <w:szCs w:val="20"/>
              </w:rPr>
              <w:t>Doba poskytnutí služby 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měsíc a </w:t>
            </w:r>
            <w:r w:rsidRPr="006B7BEB">
              <w:rPr>
                <w:rFonts w:ascii="Arial" w:hAnsi="Arial" w:cs="Arial"/>
                <w:b/>
                <w:sz w:val="20"/>
                <w:szCs w:val="20"/>
              </w:rPr>
              <w:t>rok realizace)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01681961" w14:textId="77777777" w:rsidR="003D0DD7" w:rsidRPr="006B7BEB" w:rsidRDefault="003D0DD7" w:rsidP="002D4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BEB">
              <w:rPr>
                <w:rFonts w:ascii="Arial" w:hAnsi="Arial" w:cs="Arial"/>
                <w:b/>
                <w:sz w:val="20"/>
                <w:szCs w:val="20"/>
              </w:rPr>
              <w:t>Identifikace objednatele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11A25982" w14:textId="77777777" w:rsidR="003D0DD7" w:rsidRPr="006B7BEB" w:rsidRDefault="003D0DD7" w:rsidP="002D4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7BEB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objednatele</w:t>
            </w:r>
            <w:r w:rsidRPr="006B7BEB">
              <w:rPr>
                <w:rFonts w:ascii="Arial" w:hAnsi="Arial" w:cs="Arial"/>
                <w:b/>
                <w:sz w:val="20"/>
                <w:szCs w:val="20"/>
              </w:rPr>
              <w:t>, telefon</w:t>
            </w:r>
          </w:p>
        </w:tc>
      </w:tr>
      <w:tr w:rsidR="003D0DD7" w:rsidRPr="006B7BEB" w14:paraId="34019075" w14:textId="77777777" w:rsidTr="00E42F6A">
        <w:trPr>
          <w:trHeight w:val="397"/>
        </w:trPr>
        <w:tc>
          <w:tcPr>
            <w:tcW w:w="1954" w:type="dxa"/>
            <w:vAlign w:val="center"/>
          </w:tcPr>
          <w:p w14:paraId="5BBEE0B0" w14:textId="77777777" w:rsidR="003D0DD7" w:rsidRPr="006B7BEB" w:rsidRDefault="003D0DD7" w:rsidP="002D4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44BE9D69" w14:textId="77777777" w:rsidR="003D0DD7" w:rsidRPr="006B7BEB" w:rsidRDefault="003D0DD7" w:rsidP="002D4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5FA9A2A7" w14:textId="77777777" w:rsidR="003D0DD7" w:rsidRPr="006B7BEB" w:rsidRDefault="003D0DD7" w:rsidP="002D4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09D1D4E3" w14:textId="77777777" w:rsidR="003D0DD7" w:rsidRPr="006B7BEB" w:rsidRDefault="003D0DD7" w:rsidP="002D4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14:paraId="51E0B160" w14:textId="77777777" w:rsidR="003D0DD7" w:rsidRPr="006B7BEB" w:rsidRDefault="003D0DD7" w:rsidP="002D4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DD7" w:rsidRPr="006B7BEB" w14:paraId="222747E8" w14:textId="77777777" w:rsidTr="00E42F6A">
        <w:trPr>
          <w:trHeight w:val="397"/>
        </w:trPr>
        <w:tc>
          <w:tcPr>
            <w:tcW w:w="1954" w:type="dxa"/>
            <w:vAlign w:val="center"/>
          </w:tcPr>
          <w:p w14:paraId="69CDF060" w14:textId="77777777" w:rsidR="003D0DD7" w:rsidRPr="006B7BEB" w:rsidRDefault="003D0DD7" w:rsidP="002D4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1C8B7568" w14:textId="77777777" w:rsidR="003D0DD7" w:rsidRPr="006B7BEB" w:rsidRDefault="003D0DD7" w:rsidP="002D4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2D23EB27" w14:textId="77777777" w:rsidR="003D0DD7" w:rsidRPr="006B7BEB" w:rsidRDefault="003D0DD7" w:rsidP="002D4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5600FEE0" w14:textId="77777777" w:rsidR="003D0DD7" w:rsidRPr="006B7BEB" w:rsidRDefault="003D0DD7" w:rsidP="002D4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14:paraId="7F3EAAB1" w14:textId="77777777" w:rsidR="003D0DD7" w:rsidRPr="006B7BEB" w:rsidRDefault="003D0DD7" w:rsidP="002D4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DD7" w:rsidRPr="006B7BEB" w14:paraId="253CB905" w14:textId="77777777" w:rsidTr="00E42F6A">
        <w:trPr>
          <w:trHeight w:val="397"/>
        </w:trPr>
        <w:tc>
          <w:tcPr>
            <w:tcW w:w="1954" w:type="dxa"/>
            <w:vAlign w:val="center"/>
          </w:tcPr>
          <w:p w14:paraId="3B0FB783" w14:textId="77777777" w:rsidR="003D0DD7" w:rsidRPr="006B7BEB" w:rsidRDefault="003D0DD7" w:rsidP="002D4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650002B7" w14:textId="77777777" w:rsidR="003D0DD7" w:rsidRPr="006B7BEB" w:rsidRDefault="003D0DD7" w:rsidP="002D4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4C75166C" w14:textId="77777777" w:rsidR="003D0DD7" w:rsidRPr="006B7BEB" w:rsidRDefault="003D0DD7" w:rsidP="002D4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42EA154F" w14:textId="77777777" w:rsidR="003D0DD7" w:rsidRPr="006B7BEB" w:rsidRDefault="003D0DD7" w:rsidP="002D4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14:paraId="29405D01" w14:textId="77777777" w:rsidR="003D0DD7" w:rsidRPr="006B7BEB" w:rsidRDefault="003D0DD7" w:rsidP="002D4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92BD80" w14:textId="010F01BE" w:rsidR="003D0DD7" w:rsidRDefault="003D0DD7" w:rsidP="003D0DD7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37C27AAA" w14:textId="77777777" w:rsidR="00A92362" w:rsidRDefault="00A92362" w:rsidP="003D0DD7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603C21AF" w14:textId="6040410B" w:rsidR="00C941E2" w:rsidRDefault="00C941E2" w:rsidP="00C941E2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</w:rPr>
      </w:pPr>
      <w:r w:rsidRPr="00C941E2">
        <w:rPr>
          <w:rFonts w:ascii="Arial" w:hAnsi="Arial" w:cs="Arial"/>
          <w:sz w:val="20"/>
        </w:rPr>
        <w:t>není v zadávacím řízení ovlivněn přímo ani nepřímo střetem zájmů ve vztahu k zadavateli, jakož i že nemá žádné zvláštní spojení s těmito osobami (např. majetkové, personální), a</w:t>
      </w:r>
    </w:p>
    <w:p w14:paraId="6F76C121" w14:textId="77777777" w:rsidR="00C941E2" w:rsidRPr="00C941E2" w:rsidRDefault="00C941E2" w:rsidP="00C941E2">
      <w:pPr>
        <w:pStyle w:val="Odstavecseseznamem"/>
        <w:spacing w:after="0"/>
        <w:jc w:val="both"/>
        <w:rPr>
          <w:rFonts w:ascii="Arial" w:hAnsi="Arial" w:cs="Arial"/>
          <w:sz w:val="20"/>
        </w:rPr>
      </w:pPr>
    </w:p>
    <w:p w14:paraId="7DE50EE9" w14:textId="6BB67EFA" w:rsidR="00C941E2" w:rsidRPr="000F680A" w:rsidRDefault="00C941E2" w:rsidP="00C941E2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</w:rPr>
      </w:pPr>
      <w:r w:rsidRPr="000F680A">
        <w:rPr>
          <w:rFonts w:ascii="Arial" w:hAnsi="Arial" w:cs="Arial"/>
          <w:sz w:val="20"/>
        </w:rPr>
        <w:t xml:space="preserve">bude mít ke dni podpisu </w:t>
      </w:r>
      <w:r>
        <w:rPr>
          <w:rFonts w:ascii="Arial" w:hAnsi="Arial" w:cs="Arial"/>
          <w:sz w:val="20"/>
        </w:rPr>
        <w:t xml:space="preserve">smlouvy a </w:t>
      </w:r>
      <w:r w:rsidRPr="000F680A">
        <w:rPr>
          <w:rFonts w:ascii="Arial" w:hAnsi="Arial" w:cs="Arial"/>
          <w:sz w:val="20"/>
        </w:rPr>
        <w:t>po celou dobu jejího trvání</w:t>
      </w:r>
      <w:r>
        <w:rPr>
          <w:rFonts w:ascii="Arial" w:hAnsi="Arial" w:cs="Arial"/>
          <w:sz w:val="20"/>
        </w:rPr>
        <w:t>,</w:t>
      </w:r>
      <w:r w:rsidRPr="000F680A">
        <w:rPr>
          <w:rFonts w:ascii="Arial" w:hAnsi="Arial" w:cs="Arial"/>
          <w:sz w:val="20"/>
        </w:rPr>
        <w:t xml:space="preserve"> v souladu s příslušnými ustanoveními zákona č. 85/1996 Sb., o advokacii, ve znění pozdějších předpisů</w:t>
      </w:r>
      <w:r>
        <w:rPr>
          <w:rFonts w:ascii="Arial" w:hAnsi="Arial" w:cs="Arial"/>
          <w:sz w:val="20"/>
        </w:rPr>
        <w:t>,</w:t>
      </w:r>
      <w:r w:rsidRPr="000F680A">
        <w:rPr>
          <w:rFonts w:ascii="Arial" w:hAnsi="Arial" w:cs="Arial"/>
          <w:sz w:val="20"/>
        </w:rPr>
        <w:t xml:space="preserve"> sjednané (platné a účinné) pojištění pro případ odpovědnosti za újmu </w:t>
      </w:r>
      <w:r>
        <w:rPr>
          <w:rFonts w:ascii="Arial" w:hAnsi="Arial" w:cs="Arial"/>
          <w:sz w:val="20"/>
        </w:rPr>
        <w:t>způsobenou při </w:t>
      </w:r>
      <w:r w:rsidRPr="000F680A">
        <w:rPr>
          <w:rFonts w:ascii="Arial" w:hAnsi="Arial" w:cs="Arial"/>
          <w:sz w:val="20"/>
        </w:rPr>
        <w:t xml:space="preserve"> poskytování právních služeb. Minimální výše pojistného plnění musí činit </w:t>
      </w:r>
      <w:r w:rsidR="002C594D">
        <w:rPr>
          <w:rFonts w:ascii="Arial" w:hAnsi="Arial" w:cs="Arial"/>
          <w:sz w:val="20"/>
        </w:rPr>
        <w:t>3</w:t>
      </w:r>
      <w:r w:rsidRPr="00F57C6B">
        <w:rPr>
          <w:rFonts w:ascii="Arial" w:hAnsi="Arial" w:cs="Arial"/>
          <w:sz w:val="20"/>
        </w:rPr>
        <w:t>0</w:t>
      </w:r>
      <w:r w:rsidR="00DC1E69" w:rsidRPr="00F57C6B">
        <w:rPr>
          <w:rFonts w:ascii="Arial" w:hAnsi="Arial" w:cs="Arial"/>
          <w:sz w:val="20"/>
        </w:rPr>
        <w:t> </w:t>
      </w:r>
      <w:r w:rsidRPr="00F57C6B">
        <w:rPr>
          <w:rFonts w:ascii="Arial" w:hAnsi="Arial" w:cs="Arial"/>
          <w:sz w:val="20"/>
        </w:rPr>
        <w:t>000</w:t>
      </w:r>
      <w:r w:rsidR="00DC1E69" w:rsidRPr="00F57C6B">
        <w:rPr>
          <w:rFonts w:ascii="Arial" w:hAnsi="Arial" w:cs="Arial"/>
          <w:sz w:val="20"/>
        </w:rPr>
        <w:t xml:space="preserve"> </w:t>
      </w:r>
      <w:r w:rsidRPr="00F57C6B">
        <w:rPr>
          <w:rFonts w:ascii="Arial" w:hAnsi="Arial" w:cs="Arial"/>
          <w:sz w:val="20"/>
        </w:rPr>
        <w:t>000,-</w:t>
      </w:r>
      <w:r w:rsidR="00DD5574" w:rsidRPr="00F57C6B">
        <w:rPr>
          <w:rFonts w:ascii="Arial" w:hAnsi="Arial" w:cs="Arial"/>
          <w:sz w:val="20"/>
        </w:rPr>
        <w:t xml:space="preserve"> Kč (slovy: </w:t>
      </w:r>
      <w:proofErr w:type="spellStart"/>
      <w:r w:rsidR="002C594D">
        <w:rPr>
          <w:rFonts w:ascii="Arial" w:hAnsi="Arial" w:cs="Arial"/>
          <w:sz w:val="20"/>
        </w:rPr>
        <w:t>Třicet</w:t>
      </w:r>
      <w:r w:rsidR="00DD5574" w:rsidRPr="00F57C6B">
        <w:rPr>
          <w:rFonts w:ascii="Arial" w:hAnsi="Arial" w:cs="Arial"/>
          <w:sz w:val="20"/>
        </w:rPr>
        <w:t>milionůkorun</w:t>
      </w:r>
      <w:r w:rsidRPr="00F57C6B">
        <w:rPr>
          <w:rFonts w:ascii="Arial" w:hAnsi="Arial" w:cs="Arial"/>
          <w:sz w:val="20"/>
        </w:rPr>
        <w:t>českých</w:t>
      </w:r>
      <w:proofErr w:type="spellEnd"/>
      <w:r w:rsidRPr="000F680A">
        <w:rPr>
          <w:rFonts w:ascii="Arial" w:hAnsi="Arial" w:cs="Arial"/>
          <w:sz w:val="20"/>
        </w:rPr>
        <w:t xml:space="preserve">) na jednu pojistnou událost. Ustanovení § 24b zákona </w:t>
      </w:r>
      <w:r>
        <w:rPr>
          <w:rFonts w:ascii="Arial" w:hAnsi="Arial" w:cs="Arial"/>
          <w:sz w:val="20"/>
        </w:rPr>
        <w:t>č. </w:t>
      </w:r>
      <w:r w:rsidRPr="000F680A">
        <w:rPr>
          <w:rFonts w:ascii="Arial" w:hAnsi="Arial" w:cs="Arial"/>
          <w:sz w:val="20"/>
        </w:rPr>
        <w:t>85/1996 Sb., o advokacii, ve znění pozdějších předpisů, zůstává nedotčeno.</w:t>
      </w:r>
    </w:p>
    <w:p w14:paraId="06D6471A" w14:textId="77777777" w:rsidR="00894C69" w:rsidRPr="00C62011" w:rsidRDefault="00894C69" w:rsidP="00894C69">
      <w:pPr>
        <w:pStyle w:val="Odstavecseseznamem"/>
        <w:rPr>
          <w:rFonts w:ascii="Arial" w:hAnsi="Arial" w:cs="Arial"/>
          <w:sz w:val="20"/>
          <w:szCs w:val="20"/>
        </w:rPr>
      </w:pPr>
    </w:p>
    <w:p w14:paraId="2ECA4DDF" w14:textId="740BC7F4" w:rsidR="00A92362" w:rsidRDefault="00A92362" w:rsidP="00E42F6A">
      <w:pPr>
        <w:pStyle w:val="Odstavecseseznamem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97C9253" w14:textId="77777777" w:rsidR="003D0DD7" w:rsidRDefault="003D0DD7" w:rsidP="00C941E2">
      <w:pPr>
        <w:spacing w:before="960" w:after="0" w:line="28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 dne …………….</w:t>
      </w:r>
    </w:p>
    <w:p w14:paraId="0B061DD2" w14:textId="77777777" w:rsidR="003D0DD7" w:rsidRDefault="003D0DD7" w:rsidP="003D0DD7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14:paraId="04B2C674" w14:textId="77777777" w:rsidR="003D0DD7" w:rsidRPr="006C24B4" w:rsidRDefault="003D0DD7" w:rsidP="003D0DD7">
      <w:pPr>
        <w:tabs>
          <w:tab w:val="center" w:pos="7088"/>
        </w:tabs>
        <w:spacing w:after="120" w:line="280" w:lineRule="atLeast"/>
        <w:ind w:left="5529"/>
        <w:jc w:val="center"/>
        <w:rPr>
          <w:rFonts w:ascii="Arial" w:hAnsi="Arial" w:cs="Arial"/>
          <w:sz w:val="20"/>
          <w:szCs w:val="20"/>
        </w:rPr>
      </w:pPr>
      <w:r w:rsidRPr="006C24B4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70653D6F" w14:textId="26749F85" w:rsidR="00290A4D" w:rsidRPr="006B7BEB" w:rsidRDefault="003D0DD7" w:rsidP="003D0DD7">
      <w:pPr>
        <w:tabs>
          <w:tab w:val="center" w:pos="7088"/>
        </w:tabs>
        <w:spacing w:after="120" w:line="280" w:lineRule="atLeast"/>
        <w:ind w:left="5529"/>
        <w:jc w:val="center"/>
        <w:rPr>
          <w:rFonts w:ascii="Arial" w:hAnsi="Arial" w:cs="Arial"/>
          <w:sz w:val="20"/>
          <w:szCs w:val="20"/>
        </w:rPr>
      </w:pPr>
      <w:r w:rsidRPr="006C24B4">
        <w:rPr>
          <w:rFonts w:ascii="Arial" w:hAnsi="Arial" w:cs="Arial"/>
          <w:sz w:val="20"/>
          <w:szCs w:val="20"/>
        </w:rPr>
        <w:t xml:space="preserve">podpis </w:t>
      </w:r>
      <w:r>
        <w:rPr>
          <w:rFonts w:ascii="Arial" w:hAnsi="Arial" w:cs="Arial"/>
          <w:sz w:val="20"/>
          <w:szCs w:val="20"/>
        </w:rPr>
        <w:t>účastníka</w:t>
      </w:r>
      <w:r w:rsidRPr="006C24B4">
        <w:rPr>
          <w:rFonts w:ascii="Arial" w:hAnsi="Arial" w:cs="Arial"/>
          <w:sz w:val="20"/>
          <w:szCs w:val="20"/>
        </w:rPr>
        <w:t xml:space="preserve"> </w:t>
      </w:r>
    </w:p>
    <w:sectPr w:rsidR="00290A4D" w:rsidRPr="006B7BEB" w:rsidSect="00CC1D65">
      <w:headerReference w:type="default" r:id="rId8"/>
      <w:footerReference w:type="default" r:id="rId9"/>
      <w:pgSz w:w="11906" w:h="16838"/>
      <w:pgMar w:top="2410" w:right="991" w:bottom="1135" w:left="993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2AAE5" w14:textId="77777777" w:rsidR="002E4E54" w:rsidRDefault="002E4E54" w:rsidP="00401EFC">
      <w:pPr>
        <w:spacing w:after="0" w:line="240" w:lineRule="auto"/>
      </w:pPr>
      <w:r>
        <w:separator/>
      </w:r>
    </w:p>
  </w:endnote>
  <w:endnote w:type="continuationSeparator" w:id="0">
    <w:p w14:paraId="5B894E43" w14:textId="77777777" w:rsidR="002E4E54" w:rsidRDefault="002E4E54" w:rsidP="0040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color w:val="7F7F7F" w:themeColor="text1" w:themeTint="80"/>
        <w:sz w:val="16"/>
        <w:szCs w:val="16"/>
      </w:rPr>
      <w:id w:val="86371361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-920630818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</w:rPr>
        </w:sdtEndPr>
        <w:sdtContent>
          <w:p w14:paraId="349FD3DA" w14:textId="4F167D27" w:rsidR="002E4E54" w:rsidRPr="00243E33" w:rsidRDefault="000004BC" w:rsidP="003C33B6">
            <w:pPr>
              <w:pStyle w:val="Zpat"/>
              <w:tabs>
                <w:tab w:val="clear" w:pos="9072"/>
                <w:tab w:val="right" w:pos="-4140"/>
              </w:tabs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Právní služby</w:t>
            </w:r>
            <w:r w:rsidR="00243E33" w:rsidRPr="00243E3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ab/>
            </w:r>
            <w:r w:rsidR="00243E33" w:rsidRPr="00243E3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ab/>
            </w:r>
            <w:r w:rsidR="00243E33" w:rsidRPr="00243E3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ab/>
            </w:r>
            <w:r w:rsidR="002E4E54" w:rsidRPr="00243E3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ab/>
            </w:r>
            <w:r w:rsidR="002E4E54" w:rsidRPr="00243E3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ab/>
            </w:r>
            <w:r w:rsidR="002E4E54" w:rsidRPr="00243E3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ab/>
            </w:r>
            <w:r w:rsidR="002E4E54" w:rsidRPr="00243E3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ab/>
              <w:t xml:space="preserve">Stránka </w:t>
            </w:r>
            <w:r w:rsidR="00CB1D6E" w:rsidRPr="00243E33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="002E4E54" w:rsidRPr="00243E33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="00CB1D6E" w:rsidRPr="00243E33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2C594D">
              <w:rPr>
                <w:rFonts w:ascii="Arial" w:hAnsi="Arial" w:cs="Arial"/>
                <w:b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="00CB1D6E" w:rsidRPr="00243E33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="002E4E54" w:rsidRPr="00243E3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z </w:t>
            </w:r>
            <w:r w:rsidR="00CB1D6E" w:rsidRPr="00243E33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="002E4E54" w:rsidRPr="00243E33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="00CB1D6E" w:rsidRPr="00243E33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2C594D">
              <w:rPr>
                <w:rFonts w:ascii="Arial" w:hAnsi="Arial" w:cs="Arial"/>
                <w:b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="00CB1D6E" w:rsidRPr="00243E33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DD474" w14:textId="77777777" w:rsidR="002E4E54" w:rsidRDefault="002E4E54" w:rsidP="00401EFC">
      <w:pPr>
        <w:spacing w:after="0" w:line="240" w:lineRule="auto"/>
      </w:pPr>
      <w:r>
        <w:separator/>
      </w:r>
    </w:p>
  </w:footnote>
  <w:footnote w:type="continuationSeparator" w:id="0">
    <w:p w14:paraId="15E72A60" w14:textId="77777777" w:rsidR="002E4E54" w:rsidRDefault="002E4E54" w:rsidP="0040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DB299" w14:textId="7E293170" w:rsidR="002E4E54" w:rsidRDefault="002E4E54" w:rsidP="009E2523">
    <w:pPr>
      <w:pStyle w:val="Zhlav"/>
    </w:pPr>
  </w:p>
  <w:p w14:paraId="539E72CA" w14:textId="1182E5E2" w:rsidR="00EF3091" w:rsidRDefault="00CC1D65" w:rsidP="00CC1D65">
    <w:pPr>
      <w:pStyle w:val="Zhlav"/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cs-CZ"/>
      </w:rPr>
      <w:drawing>
        <wp:inline distT="0" distB="0" distL="0" distR="0" wp14:anchorId="65B9D861" wp14:editId="25AEF3CE">
          <wp:extent cx="4867275" cy="668655"/>
          <wp:effectExtent l="0" t="0" r="9525" b="0"/>
          <wp:docPr id="4" name="Obrázek 4" descr="Y:\PRO ZAMĚSTNANCE\PR\LOGA\DZS 2019\Logolink_DZS-MSMT-ERA+\DZS_logolink_sirka_zkratka\DZS_logolink_sirka_zkrat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Y:\PRO ZAMĚSTNANCE\PR\LOGA\DZS 2019\Logolink_DZS-MSMT-ERA+\DZS_logolink_sirka_zkratka\DZS_logolink_sirka_zkratka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395E6" w14:textId="57B6FC73" w:rsidR="00EF3091" w:rsidRDefault="00EF3091">
    <w:pPr>
      <w:pStyle w:val="Zhlav"/>
      <w:rPr>
        <w:rFonts w:ascii="Arial" w:hAnsi="Arial" w:cs="Arial"/>
        <w:b/>
        <w:sz w:val="20"/>
        <w:szCs w:val="20"/>
      </w:rPr>
    </w:pPr>
  </w:p>
  <w:p w14:paraId="2EBB8E7B" w14:textId="02FBCAAD" w:rsidR="002E4E54" w:rsidRDefault="002E4E54">
    <w:pPr>
      <w:pStyle w:val="Zhlav"/>
      <w:rPr>
        <w:rFonts w:ascii="Arial" w:hAnsi="Arial" w:cs="Arial"/>
        <w:b/>
        <w:sz w:val="20"/>
        <w:szCs w:val="20"/>
      </w:rPr>
    </w:pPr>
    <w:r w:rsidRPr="006C24B4">
      <w:rPr>
        <w:rFonts w:ascii="Arial" w:hAnsi="Arial" w:cs="Arial"/>
        <w:b/>
        <w:sz w:val="20"/>
        <w:szCs w:val="20"/>
      </w:rPr>
      <w:t xml:space="preserve">Příloha č. </w:t>
    </w:r>
    <w:r w:rsidR="00121E63">
      <w:rPr>
        <w:rFonts w:ascii="Arial" w:hAnsi="Arial" w:cs="Arial"/>
        <w:b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1C9D"/>
    <w:multiLevelType w:val="hybridMultilevel"/>
    <w:tmpl w:val="A650D1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D1323"/>
    <w:multiLevelType w:val="hybridMultilevel"/>
    <w:tmpl w:val="427C0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1244"/>
    <w:multiLevelType w:val="hybridMultilevel"/>
    <w:tmpl w:val="033A4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43F9A"/>
    <w:multiLevelType w:val="hybridMultilevel"/>
    <w:tmpl w:val="4D58889C"/>
    <w:lvl w:ilvl="0" w:tplc="278ECE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51055"/>
    <w:multiLevelType w:val="hybridMultilevel"/>
    <w:tmpl w:val="D166C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B7082"/>
    <w:multiLevelType w:val="hybridMultilevel"/>
    <w:tmpl w:val="C706B0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B155B"/>
    <w:multiLevelType w:val="hybridMultilevel"/>
    <w:tmpl w:val="CDF00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65C4C"/>
    <w:multiLevelType w:val="hybridMultilevel"/>
    <w:tmpl w:val="C706B0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C"/>
    <w:rsid w:val="000004BC"/>
    <w:rsid w:val="000205B7"/>
    <w:rsid w:val="00037F99"/>
    <w:rsid w:val="00045DE2"/>
    <w:rsid w:val="00084FBB"/>
    <w:rsid w:val="00091B93"/>
    <w:rsid w:val="000C3424"/>
    <w:rsid w:val="000C5098"/>
    <w:rsid w:val="000D5EC1"/>
    <w:rsid w:val="000F62AF"/>
    <w:rsid w:val="00103F4D"/>
    <w:rsid w:val="00112519"/>
    <w:rsid w:val="00121E63"/>
    <w:rsid w:val="00142543"/>
    <w:rsid w:val="001941F7"/>
    <w:rsid w:val="001A4293"/>
    <w:rsid w:val="001B46C6"/>
    <w:rsid w:val="001C21CA"/>
    <w:rsid w:val="001D0611"/>
    <w:rsid w:val="001D50B8"/>
    <w:rsid w:val="001D60D0"/>
    <w:rsid w:val="001E0EB1"/>
    <w:rsid w:val="001F3F44"/>
    <w:rsid w:val="00200CC5"/>
    <w:rsid w:val="00202B78"/>
    <w:rsid w:val="0023095B"/>
    <w:rsid w:val="002313BB"/>
    <w:rsid w:val="00243E33"/>
    <w:rsid w:val="0028106B"/>
    <w:rsid w:val="00281B06"/>
    <w:rsid w:val="00290A4D"/>
    <w:rsid w:val="002A238E"/>
    <w:rsid w:val="002B0367"/>
    <w:rsid w:val="002C594D"/>
    <w:rsid w:val="002E4E54"/>
    <w:rsid w:val="00301D2B"/>
    <w:rsid w:val="00325EAB"/>
    <w:rsid w:val="00336FAC"/>
    <w:rsid w:val="003578EE"/>
    <w:rsid w:val="003C33B6"/>
    <w:rsid w:val="003D0DD7"/>
    <w:rsid w:val="003E1D14"/>
    <w:rsid w:val="003E3429"/>
    <w:rsid w:val="00401EFC"/>
    <w:rsid w:val="00402927"/>
    <w:rsid w:val="00411115"/>
    <w:rsid w:val="00414F08"/>
    <w:rsid w:val="00441AB7"/>
    <w:rsid w:val="00483378"/>
    <w:rsid w:val="004A62EE"/>
    <w:rsid w:val="004B35FA"/>
    <w:rsid w:val="004E03FE"/>
    <w:rsid w:val="00502B36"/>
    <w:rsid w:val="005049A9"/>
    <w:rsid w:val="005101DA"/>
    <w:rsid w:val="0052572C"/>
    <w:rsid w:val="00605980"/>
    <w:rsid w:val="00607B71"/>
    <w:rsid w:val="00621B6A"/>
    <w:rsid w:val="006305D0"/>
    <w:rsid w:val="006425DC"/>
    <w:rsid w:val="006437C9"/>
    <w:rsid w:val="006635E6"/>
    <w:rsid w:val="00664E23"/>
    <w:rsid w:val="006657B1"/>
    <w:rsid w:val="00684C9E"/>
    <w:rsid w:val="00690FD0"/>
    <w:rsid w:val="006A1897"/>
    <w:rsid w:val="006A3214"/>
    <w:rsid w:val="006B0BA0"/>
    <w:rsid w:val="006B67A6"/>
    <w:rsid w:val="006B7BEB"/>
    <w:rsid w:val="006C24B4"/>
    <w:rsid w:val="006E4565"/>
    <w:rsid w:val="006F2408"/>
    <w:rsid w:val="00721107"/>
    <w:rsid w:val="007A5177"/>
    <w:rsid w:val="007A65A4"/>
    <w:rsid w:val="007F36FC"/>
    <w:rsid w:val="00801453"/>
    <w:rsid w:val="00823EC0"/>
    <w:rsid w:val="00833403"/>
    <w:rsid w:val="00846808"/>
    <w:rsid w:val="008506DA"/>
    <w:rsid w:val="00872BE5"/>
    <w:rsid w:val="00885949"/>
    <w:rsid w:val="008871CA"/>
    <w:rsid w:val="00894C69"/>
    <w:rsid w:val="008D0D3C"/>
    <w:rsid w:val="008E4450"/>
    <w:rsid w:val="00911FFC"/>
    <w:rsid w:val="00917C29"/>
    <w:rsid w:val="00922DAC"/>
    <w:rsid w:val="00925D3A"/>
    <w:rsid w:val="009872FD"/>
    <w:rsid w:val="00995077"/>
    <w:rsid w:val="009A0576"/>
    <w:rsid w:val="009B265F"/>
    <w:rsid w:val="009B5930"/>
    <w:rsid w:val="009E1A80"/>
    <w:rsid w:val="009E2523"/>
    <w:rsid w:val="00A05183"/>
    <w:rsid w:val="00A11484"/>
    <w:rsid w:val="00A41580"/>
    <w:rsid w:val="00A909BE"/>
    <w:rsid w:val="00A92362"/>
    <w:rsid w:val="00A930C8"/>
    <w:rsid w:val="00AB3B70"/>
    <w:rsid w:val="00AD036C"/>
    <w:rsid w:val="00AD1CF0"/>
    <w:rsid w:val="00AE44F0"/>
    <w:rsid w:val="00AF7492"/>
    <w:rsid w:val="00B035FC"/>
    <w:rsid w:val="00B20B24"/>
    <w:rsid w:val="00B21283"/>
    <w:rsid w:val="00B71998"/>
    <w:rsid w:val="00BB3A0C"/>
    <w:rsid w:val="00BC05B9"/>
    <w:rsid w:val="00BD6FBD"/>
    <w:rsid w:val="00BF4090"/>
    <w:rsid w:val="00BF740A"/>
    <w:rsid w:val="00C04041"/>
    <w:rsid w:val="00C23CB9"/>
    <w:rsid w:val="00C74CEC"/>
    <w:rsid w:val="00C823A0"/>
    <w:rsid w:val="00C941E2"/>
    <w:rsid w:val="00C950E4"/>
    <w:rsid w:val="00CA67FA"/>
    <w:rsid w:val="00CB1D6E"/>
    <w:rsid w:val="00CC1463"/>
    <w:rsid w:val="00CC1D65"/>
    <w:rsid w:val="00CE073C"/>
    <w:rsid w:val="00CE5459"/>
    <w:rsid w:val="00CF1D83"/>
    <w:rsid w:val="00CF6724"/>
    <w:rsid w:val="00D35405"/>
    <w:rsid w:val="00D41953"/>
    <w:rsid w:val="00D72E67"/>
    <w:rsid w:val="00D734EE"/>
    <w:rsid w:val="00D77823"/>
    <w:rsid w:val="00D850BD"/>
    <w:rsid w:val="00DB460D"/>
    <w:rsid w:val="00DB496F"/>
    <w:rsid w:val="00DC1E69"/>
    <w:rsid w:val="00DC67C6"/>
    <w:rsid w:val="00DC783A"/>
    <w:rsid w:val="00DD5574"/>
    <w:rsid w:val="00DD6122"/>
    <w:rsid w:val="00E416BF"/>
    <w:rsid w:val="00E42F6A"/>
    <w:rsid w:val="00E508BD"/>
    <w:rsid w:val="00E633AF"/>
    <w:rsid w:val="00EA4B80"/>
    <w:rsid w:val="00ED4B66"/>
    <w:rsid w:val="00EF3091"/>
    <w:rsid w:val="00F17C50"/>
    <w:rsid w:val="00F23F7C"/>
    <w:rsid w:val="00F54D91"/>
    <w:rsid w:val="00F57C6B"/>
    <w:rsid w:val="00F66830"/>
    <w:rsid w:val="00F66BDC"/>
    <w:rsid w:val="00F77831"/>
    <w:rsid w:val="00F82962"/>
    <w:rsid w:val="00FA1F29"/>
    <w:rsid w:val="00FA2282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2D0288AD"/>
  <w15:docId w15:val="{B0E65795-2373-468F-B6AC-17BCF451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C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1EFC"/>
  </w:style>
  <w:style w:type="paragraph" w:styleId="Zpat">
    <w:name w:val="footer"/>
    <w:basedOn w:val="Normln"/>
    <w:link w:val="ZpatChar"/>
    <w:unhideWhenUsed/>
    <w:rsid w:val="0040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EFC"/>
  </w:style>
  <w:style w:type="table" w:styleId="Mkatabulky">
    <w:name w:val="Table Grid"/>
    <w:basedOn w:val="Normlntabulka"/>
    <w:uiPriority w:val="59"/>
    <w:rsid w:val="0040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E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24B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1F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1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1F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5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EBAB-5F85-4E9F-84B0-43BF7B43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Klapuchova</dc:creator>
  <cp:lastModifiedBy>Kašparová Olga</cp:lastModifiedBy>
  <cp:revision>11</cp:revision>
  <cp:lastPrinted>2016-03-31T13:59:00Z</cp:lastPrinted>
  <dcterms:created xsi:type="dcterms:W3CDTF">2020-04-21T07:30:00Z</dcterms:created>
  <dcterms:modified xsi:type="dcterms:W3CDTF">2020-10-06T11:17:00Z</dcterms:modified>
</cp:coreProperties>
</file>